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049FE" w14:textId="74FE5726" w:rsidR="00AD03F0" w:rsidRDefault="00D4102E">
      <w:pPr>
        <w:rPr>
          <w:b/>
          <w:bCs/>
          <w:sz w:val="36"/>
          <w:szCs w:val="36"/>
        </w:rPr>
      </w:pPr>
      <w:r>
        <w:rPr>
          <w:b/>
          <w:bCs/>
          <w:noProof/>
          <w:sz w:val="36"/>
          <w:szCs w:val="36"/>
        </w:rPr>
        <w:drawing>
          <wp:anchor distT="0" distB="0" distL="114300" distR="114300" simplePos="0" relativeHeight="251658240" behindDoc="1" locked="0" layoutInCell="1" allowOverlap="1" wp14:anchorId="5C624630" wp14:editId="3568DC04">
            <wp:simplePos x="0" y="0"/>
            <wp:positionH relativeFrom="column">
              <wp:posOffset>-556288</wp:posOffset>
            </wp:positionH>
            <wp:positionV relativeFrom="paragraph">
              <wp:posOffset>-783700</wp:posOffset>
            </wp:positionV>
            <wp:extent cx="5353050" cy="7657106"/>
            <wp:effectExtent l="0" t="0" r="0" b="1270"/>
            <wp:wrapNone/>
            <wp:docPr id="9590968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96812" name="Picture 9590968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81916" cy="7698396"/>
                    </a:xfrm>
                    <a:prstGeom prst="rect">
                      <a:avLst/>
                    </a:prstGeom>
                  </pic:spPr>
                </pic:pic>
              </a:graphicData>
            </a:graphic>
            <wp14:sizeRelH relativeFrom="page">
              <wp14:pctWidth>0</wp14:pctWidth>
            </wp14:sizeRelH>
            <wp14:sizeRelV relativeFrom="page">
              <wp14:pctHeight>0</wp14:pctHeight>
            </wp14:sizeRelV>
          </wp:anchor>
        </w:drawing>
      </w:r>
      <w:r w:rsidR="00AD03F0">
        <w:rPr>
          <w:b/>
          <w:bCs/>
          <w:sz w:val="36"/>
          <w:szCs w:val="36"/>
        </w:rPr>
        <w:br w:type="page"/>
      </w:r>
    </w:p>
    <w:p w14:paraId="41EBFC56" w14:textId="54CD4B73" w:rsidR="00D84998" w:rsidRPr="00493B43" w:rsidRDefault="00D84998" w:rsidP="00D84998">
      <w:pPr>
        <w:jc w:val="center"/>
        <w:rPr>
          <w:b/>
          <w:bCs/>
          <w:sz w:val="36"/>
          <w:szCs w:val="36"/>
        </w:rPr>
      </w:pPr>
      <w:r w:rsidRPr="00493B43">
        <w:rPr>
          <w:b/>
          <w:bCs/>
          <w:sz w:val="36"/>
          <w:szCs w:val="36"/>
        </w:rPr>
        <w:lastRenderedPageBreak/>
        <w:t xml:space="preserve">PERTANYAAN </w:t>
      </w:r>
      <w:r w:rsidR="00041759" w:rsidRPr="00493B43">
        <w:rPr>
          <w:b/>
          <w:bCs/>
          <w:sz w:val="36"/>
          <w:szCs w:val="36"/>
        </w:rPr>
        <w:t xml:space="preserve">ANAK-ANAK </w:t>
      </w:r>
      <w:r w:rsidR="00041759">
        <w:rPr>
          <w:b/>
          <w:bCs/>
          <w:sz w:val="36"/>
          <w:szCs w:val="36"/>
        </w:rPr>
        <w:t xml:space="preserve">SEPUTAR </w:t>
      </w:r>
      <w:r w:rsidRPr="00493B43">
        <w:rPr>
          <w:b/>
          <w:bCs/>
          <w:sz w:val="36"/>
          <w:szCs w:val="36"/>
        </w:rPr>
        <w:t xml:space="preserve">KEIMANAN </w:t>
      </w:r>
    </w:p>
    <w:p w14:paraId="0C3A3A99" w14:textId="3DCB78F4" w:rsidR="00650EB9" w:rsidRPr="004B1B84" w:rsidRDefault="00D84998" w:rsidP="00D84998">
      <w:pPr>
        <w:jc w:val="center"/>
      </w:pPr>
      <w:r w:rsidRPr="004B1B84">
        <w:t>Contoh Praktis untuk Menjawab Pertanyaan Anak-Anak Terkait Rukun Iman</w:t>
      </w:r>
    </w:p>
    <w:p w14:paraId="5C5CD5DB" w14:textId="77777777" w:rsidR="00D84998" w:rsidRPr="004B1B84" w:rsidRDefault="00D84998" w:rsidP="00D84998">
      <w:pPr>
        <w:jc w:val="center"/>
        <w:rPr>
          <w:sz w:val="32"/>
          <w:szCs w:val="32"/>
        </w:rPr>
      </w:pPr>
    </w:p>
    <w:p w14:paraId="4E474B65" w14:textId="77777777" w:rsidR="00D84998" w:rsidRPr="004B1B84" w:rsidRDefault="00D84998" w:rsidP="00D84998">
      <w:pPr>
        <w:jc w:val="center"/>
        <w:rPr>
          <w:rFonts w:ascii="Calibri" w:hAnsi="Calibri" w:cs="Calibri"/>
          <w:sz w:val="24"/>
          <w:szCs w:val="24"/>
        </w:rPr>
      </w:pPr>
      <w:r w:rsidRPr="004B1B84">
        <w:rPr>
          <w:rFonts w:ascii="Calibri" w:hAnsi="Calibri" w:cs="Calibri"/>
          <w:sz w:val="24"/>
          <w:szCs w:val="24"/>
          <w:rtl/>
        </w:rPr>
        <w:t>أسئلة الأطفال الإيمانية</w:t>
      </w:r>
    </w:p>
    <w:p w14:paraId="20244D24" w14:textId="77777777" w:rsidR="00D84998" w:rsidRPr="004B1B84" w:rsidRDefault="00D84998" w:rsidP="00D84998">
      <w:pPr>
        <w:jc w:val="center"/>
        <w:rPr>
          <w:rFonts w:ascii="Calibri" w:hAnsi="Calibri" w:cs="Calibri"/>
          <w:sz w:val="24"/>
          <w:szCs w:val="24"/>
        </w:rPr>
      </w:pPr>
      <w:r w:rsidRPr="004B1B84">
        <w:rPr>
          <w:rFonts w:ascii="Calibri" w:hAnsi="Calibri" w:cs="Calibri"/>
          <w:sz w:val="24"/>
          <w:szCs w:val="24"/>
          <w:rtl/>
        </w:rPr>
        <w:t>نماذج عملية للإجابة عن أسئلة الأطفال</w:t>
      </w:r>
    </w:p>
    <w:p w14:paraId="3F24A998" w14:textId="2BB023B0" w:rsidR="00D84998" w:rsidRPr="004B1B84" w:rsidRDefault="00D84998" w:rsidP="00D84998">
      <w:pPr>
        <w:jc w:val="center"/>
        <w:rPr>
          <w:rFonts w:ascii="Calibri" w:hAnsi="Calibri" w:cs="Calibri"/>
          <w:sz w:val="24"/>
          <w:szCs w:val="24"/>
          <w:rtl/>
        </w:rPr>
      </w:pPr>
      <w:r w:rsidRPr="004B1B84">
        <w:rPr>
          <w:rFonts w:ascii="Calibri" w:hAnsi="Calibri" w:cs="Calibri"/>
          <w:sz w:val="24"/>
          <w:szCs w:val="24"/>
          <w:rtl/>
        </w:rPr>
        <w:t>المتعلقة بأركان الإيمان</w:t>
      </w:r>
    </w:p>
    <w:p w14:paraId="3D8A44E8" w14:textId="77777777" w:rsidR="00D84998" w:rsidRPr="004B1B84" w:rsidRDefault="00D84998" w:rsidP="00D84998">
      <w:pPr>
        <w:jc w:val="center"/>
        <w:rPr>
          <w:sz w:val="32"/>
          <w:szCs w:val="32"/>
        </w:rPr>
      </w:pPr>
    </w:p>
    <w:p w14:paraId="2EEE5CED" w14:textId="02C5457A" w:rsidR="00D84998" w:rsidRPr="004B1B84" w:rsidRDefault="00D84998" w:rsidP="00D84998">
      <w:pPr>
        <w:jc w:val="center"/>
        <w:rPr>
          <w:sz w:val="24"/>
          <w:szCs w:val="24"/>
        </w:rPr>
      </w:pPr>
      <w:r w:rsidRPr="004B1B84">
        <w:rPr>
          <w:sz w:val="24"/>
          <w:szCs w:val="24"/>
        </w:rPr>
        <w:t>Penulis:</w:t>
      </w:r>
    </w:p>
    <w:p w14:paraId="5B8B33E2" w14:textId="5EA75840" w:rsidR="00D84998" w:rsidRPr="004B1B84" w:rsidRDefault="006B4C64" w:rsidP="00D84998">
      <w:pPr>
        <w:jc w:val="center"/>
        <w:rPr>
          <w:b/>
          <w:bCs/>
          <w:sz w:val="28"/>
          <w:szCs w:val="28"/>
        </w:rPr>
      </w:pPr>
      <w:r w:rsidRPr="004B1B84">
        <w:rPr>
          <w:b/>
          <w:bCs/>
          <w:sz w:val="28"/>
          <w:szCs w:val="28"/>
        </w:rPr>
        <w:t xml:space="preserve">Prof. </w:t>
      </w:r>
      <w:r w:rsidR="00D84998" w:rsidRPr="004B1B84">
        <w:rPr>
          <w:b/>
          <w:bCs/>
          <w:sz w:val="28"/>
          <w:szCs w:val="28"/>
        </w:rPr>
        <w:t>Abdullah bin Hamad Al-Rakaf</w:t>
      </w:r>
    </w:p>
    <w:p w14:paraId="57C37D70" w14:textId="1F5AD27F" w:rsidR="00AD03F0" w:rsidRDefault="00AD03F0" w:rsidP="005C2F8F">
      <w:pPr>
        <w:jc w:val="center"/>
        <w:rPr>
          <w:sz w:val="24"/>
          <w:szCs w:val="24"/>
        </w:rPr>
      </w:pPr>
    </w:p>
    <w:p w14:paraId="0F66AA8C" w14:textId="18F036C3" w:rsidR="005C2F8F" w:rsidRDefault="005C2F8F" w:rsidP="005C2F8F">
      <w:pPr>
        <w:jc w:val="center"/>
        <w:rPr>
          <w:sz w:val="24"/>
          <w:szCs w:val="24"/>
        </w:rPr>
      </w:pPr>
      <w:r>
        <w:rPr>
          <w:sz w:val="24"/>
          <w:szCs w:val="24"/>
        </w:rPr>
        <w:t>Terjemah Oleh:</w:t>
      </w:r>
    </w:p>
    <w:p w14:paraId="68C2D7DF" w14:textId="0F9B3B57" w:rsidR="005C2F8F" w:rsidRPr="00895153" w:rsidRDefault="005C2F8F" w:rsidP="005C2F8F">
      <w:pPr>
        <w:jc w:val="center"/>
        <w:rPr>
          <w:b/>
          <w:bCs/>
          <w:sz w:val="24"/>
          <w:szCs w:val="24"/>
        </w:rPr>
      </w:pPr>
      <w:r w:rsidRPr="00895153">
        <w:rPr>
          <w:b/>
          <w:bCs/>
          <w:sz w:val="24"/>
          <w:szCs w:val="24"/>
        </w:rPr>
        <w:t>Muhamad Abid Hadlori,S.Ag.,Lc.</w:t>
      </w:r>
    </w:p>
    <w:p w14:paraId="62760668" w14:textId="36A4D77B" w:rsidR="007C50A1" w:rsidRDefault="00895153" w:rsidP="005C2F8F">
      <w:pPr>
        <w:jc w:val="center"/>
        <w:rPr>
          <w:sz w:val="24"/>
          <w:szCs w:val="24"/>
        </w:rPr>
      </w:pPr>
      <w:r>
        <w:rPr>
          <w:sz w:val="24"/>
          <w:szCs w:val="24"/>
        </w:rPr>
        <w:t>12/2024</w:t>
      </w:r>
    </w:p>
    <w:p w14:paraId="2BC084F1" w14:textId="183F9DF2" w:rsidR="00003D8E" w:rsidRDefault="007C50A1" w:rsidP="005C2F8F">
      <w:pPr>
        <w:jc w:val="center"/>
        <w:rPr>
          <w:b/>
          <w:bCs/>
          <w:color w:val="FF0000"/>
          <w:sz w:val="28"/>
          <w:szCs w:val="28"/>
        </w:rPr>
      </w:pPr>
      <w:r w:rsidRPr="00095807">
        <w:rPr>
          <w:b/>
          <w:bCs/>
          <w:color w:val="FF0000"/>
          <w:sz w:val="28"/>
          <w:szCs w:val="28"/>
        </w:rPr>
        <w:t>Silakan diper</w:t>
      </w:r>
      <w:r w:rsidR="00EB62F0" w:rsidRPr="00095807">
        <w:rPr>
          <w:b/>
          <w:bCs/>
          <w:color w:val="FF0000"/>
          <w:sz w:val="28"/>
          <w:szCs w:val="28"/>
        </w:rPr>
        <w:t>banyak dan disebarluaskan</w:t>
      </w:r>
      <w:r w:rsidR="00C82C08">
        <w:rPr>
          <w:b/>
          <w:bCs/>
          <w:color w:val="FF0000"/>
          <w:sz w:val="28"/>
          <w:szCs w:val="28"/>
        </w:rPr>
        <w:t>. Dilarang</w:t>
      </w:r>
      <w:r w:rsidR="00EB62F0" w:rsidRPr="00095807">
        <w:rPr>
          <w:b/>
          <w:bCs/>
          <w:color w:val="FF0000"/>
          <w:sz w:val="28"/>
          <w:szCs w:val="28"/>
        </w:rPr>
        <w:t xml:space="preserve"> </w:t>
      </w:r>
      <w:r w:rsidRPr="00095807">
        <w:rPr>
          <w:b/>
          <w:bCs/>
          <w:color w:val="FF0000"/>
          <w:sz w:val="28"/>
          <w:szCs w:val="28"/>
        </w:rPr>
        <w:t>untuk</w:t>
      </w:r>
      <w:r w:rsidR="00C82C08">
        <w:rPr>
          <w:b/>
          <w:bCs/>
          <w:color w:val="FF0000"/>
          <w:sz w:val="28"/>
          <w:szCs w:val="28"/>
        </w:rPr>
        <w:t xml:space="preserve"> tujuan</w:t>
      </w:r>
      <w:r w:rsidRPr="00095807">
        <w:rPr>
          <w:b/>
          <w:bCs/>
          <w:color w:val="FF0000"/>
          <w:sz w:val="28"/>
          <w:szCs w:val="28"/>
        </w:rPr>
        <w:t xml:space="preserve"> </w:t>
      </w:r>
      <w:r w:rsidR="00EB62F0" w:rsidRPr="00095807">
        <w:rPr>
          <w:b/>
          <w:bCs/>
          <w:color w:val="FF0000"/>
          <w:sz w:val="28"/>
          <w:szCs w:val="28"/>
        </w:rPr>
        <w:t xml:space="preserve">JUAL BELI </w:t>
      </w:r>
      <w:r w:rsidRPr="00095807">
        <w:rPr>
          <w:b/>
          <w:bCs/>
          <w:color w:val="FF0000"/>
          <w:sz w:val="28"/>
          <w:szCs w:val="28"/>
        </w:rPr>
        <w:t xml:space="preserve">dan </w:t>
      </w:r>
      <w:r w:rsidR="00EB62F0" w:rsidRPr="00095807">
        <w:rPr>
          <w:b/>
          <w:bCs/>
          <w:color w:val="FF0000"/>
          <w:sz w:val="28"/>
          <w:szCs w:val="28"/>
        </w:rPr>
        <w:t>KOMERSI</w:t>
      </w:r>
      <w:r w:rsidR="00AB56D9">
        <w:rPr>
          <w:b/>
          <w:bCs/>
          <w:color w:val="FF0000"/>
          <w:sz w:val="28"/>
          <w:szCs w:val="28"/>
        </w:rPr>
        <w:t>A</w:t>
      </w:r>
      <w:r w:rsidR="00EB62F0" w:rsidRPr="00095807">
        <w:rPr>
          <w:b/>
          <w:bCs/>
          <w:color w:val="FF0000"/>
          <w:sz w:val="28"/>
          <w:szCs w:val="28"/>
        </w:rPr>
        <w:t>L</w:t>
      </w:r>
      <w:r w:rsidRPr="00095807">
        <w:rPr>
          <w:b/>
          <w:bCs/>
          <w:color w:val="FF0000"/>
          <w:sz w:val="28"/>
          <w:szCs w:val="28"/>
        </w:rPr>
        <w:t>.</w:t>
      </w:r>
    </w:p>
    <w:p w14:paraId="16C616AD" w14:textId="10D33569" w:rsidR="00003D8E" w:rsidRDefault="00162F4B" w:rsidP="00162F4B">
      <w:pPr>
        <w:jc w:val="center"/>
        <w:rPr>
          <w:sz w:val="24"/>
          <w:szCs w:val="24"/>
        </w:rPr>
      </w:pPr>
      <w:r w:rsidRPr="00CB1C99">
        <w:rPr>
          <w:sz w:val="32"/>
          <w:szCs w:val="32"/>
        </w:rPr>
        <w:t xml:space="preserve">Terjemah lain </w:t>
      </w:r>
      <w:hyperlink r:id="rId9" w:history="1">
        <w:r w:rsidRPr="00162F4B">
          <w:rPr>
            <w:rStyle w:val="Hyperlink"/>
            <w:b/>
            <w:bCs/>
            <w:color w:val="00B050"/>
            <w:sz w:val="32"/>
            <w:szCs w:val="32"/>
          </w:rPr>
          <w:t>KLIK DISINI</w:t>
        </w:r>
      </w:hyperlink>
    </w:p>
    <w:p w14:paraId="3A799125" w14:textId="5549C78A" w:rsidR="00003D8E" w:rsidRDefault="00003D8E">
      <w:pPr>
        <w:rPr>
          <w:sz w:val="24"/>
          <w:szCs w:val="24"/>
        </w:rPr>
      </w:pPr>
      <w:r>
        <w:rPr>
          <w:sz w:val="24"/>
          <w:szCs w:val="24"/>
        </w:rPr>
        <w:br w:type="page"/>
      </w:r>
    </w:p>
    <w:bookmarkStart w:id="0" w:name="_Toc185656689" w:displacedByCustomXml="next"/>
    <w:bookmarkStart w:id="1" w:name="_Toc184585255" w:displacedByCustomXml="next"/>
    <w:sdt>
      <w:sdtPr>
        <w:rPr>
          <w:rFonts w:asciiTheme="minorHAnsi" w:eastAsiaTheme="minorHAnsi" w:hAnsiTheme="minorHAnsi" w:cstheme="minorBidi"/>
          <w:b/>
          <w:bCs/>
          <w:color w:val="auto"/>
          <w:kern w:val="2"/>
          <w:sz w:val="22"/>
          <w:szCs w:val="22"/>
          <w:lang w:val="en-ID"/>
          <w14:ligatures w14:val="standardContextual"/>
        </w:rPr>
        <w:id w:val="-102655762"/>
        <w:docPartObj>
          <w:docPartGallery w:val="Table of Contents"/>
          <w:docPartUnique/>
        </w:docPartObj>
      </w:sdtPr>
      <w:sdtEndPr>
        <w:rPr>
          <w:noProof/>
        </w:rPr>
      </w:sdtEndPr>
      <w:sdtContent>
        <w:p w14:paraId="01B589E2" w14:textId="1F1D9343" w:rsidR="00003D8E" w:rsidRPr="00003D8E" w:rsidRDefault="00003D8E" w:rsidP="00003D8E">
          <w:pPr>
            <w:pStyle w:val="TOCHeading"/>
            <w:jc w:val="center"/>
            <w:outlineLvl w:val="0"/>
            <w:rPr>
              <w:b/>
              <w:bCs/>
              <w:color w:val="auto"/>
            </w:rPr>
          </w:pPr>
          <w:r w:rsidRPr="00003D8E">
            <w:rPr>
              <w:b/>
              <w:bCs/>
              <w:color w:val="auto"/>
            </w:rPr>
            <w:t>DAFTAR ISI</w:t>
          </w:r>
          <w:bookmarkEnd w:id="0"/>
        </w:p>
        <w:p w14:paraId="32E7FCE8" w14:textId="6C0AABDD" w:rsidR="00BF070F" w:rsidRDefault="00003D8E">
          <w:pPr>
            <w:pStyle w:val="TOC1"/>
            <w:tabs>
              <w:tab w:val="right" w:leader="dot" w:pos="6679"/>
            </w:tabs>
            <w:rPr>
              <w:rFonts w:eastAsiaTheme="minorEastAsia"/>
              <w:noProof/>
              <w:sz w:val="24"/>
              <w:szCs w:val="24"/>
              <w:lang w:val="en-GB" w:eastAsia="en-GB"/>
            </w:rPr>
          </w:pPr>
          <w:r>
            <w:fldChar w:fldCharType="begin"/>
          </w:r>
          <w:r>
            <w:instrText xml:space="preserve"> TOC \o "1-3" \h \z \u </w:instrText>
          </w:r>
          <w:r>
            <w:fldChar w:fldCharType="separate"/>
          </w:r>
          <w:hyperlink w:anchor="_Toc185656689" w:history="1">
            <w:r w:rsidR="00BF070F" w:rsidRPr="00CF0B3B">
              <w:rPr>
                <w:rStyle w:val="Hyperlink"/>
                <w:b/>
                <w:bCs/>
                <w:noProof/>
              </w:rPr>
              <w:t>DAFTAR ISI</w:t>
            </w:r>
            <w:r w:rsidR="00BF070F">
              <w:rPr>
                <w:noProof/>
                <w:webHidden/>
              </w:rPr>
              <w:tab/>
            </w:r>
            <w:r w:rsidR="00BF070F">
              <w:rPr>
                <w:noProof/>
                <w:webHidden/>
              </w:rPr>
              <w:fldChar w:fldCharType="begin"/>
            </w:r>
            <w:r w:rsidR="00BF070F">
              <w:rPr>
                <w:noProof/>
                <w:webHidden/>
              </w:rPr>
              <w:instrText xml:space="preserve"> PAGEREF _Toc185656689 \h </w:instrText>
            </w:r>
            <w:r w:rsidR="00BF070F">
              <w:rPr>
                <w:noProof/>
                <w:webHidden/>
              </w:rPr>
            </w:r>
            <w:r w:rsidR="00BF070F">
              <w:rPr>
                <w:noProof/>
                <w:webHidden/>
              </w:rPr>
              <w:fldChar w:fldCharType="separate"/>
            </w:r>
            <w:r w:rsidR="0069375F">
              <w:rPr>
                <w:noProof/>
                <w:webHidden/>
              </w:rPr>
              <w:t>3</w:t>
            </w:r>
            <w:r w:rsidR="00BF070F">
              <w:rPr>
                <w:noProof/>
                <w:webHidden/>
              </w:rPr>
              <w:fldChar w:fldCharType="end"/>
            </w:r>
          </w:hyperlink>
        </w:p>
        <w:p w14:paraId="08DE2BEC" w14:textId="61C7F75A" w:rsidR="00BF070F" w:rsidRDefault="00BF070F">
          <w:pPr>
            <w:pStyle w:val="TOC1"/>
            <w:tabs>
              <w:tab w:val="right" w:leader="dot" w:pos="6679"/>
            </w:tabs>
            <w:rPr>
              <w:rFonts w:eastAsiaTheme="minorEastAsia"/>
              <w:noProof/>
              <w:sz w:val="24"/>
              <w:szCs w:val="24"/>
              <w:lang w:val="en-GB" w:eastAsia="en-GB"/>
            </w:rPr>
          </w:pPr>
          <w:hyperlink w:anchor="_Toc185656690" w:history="1">
            <w:r w:rsidRPr="00CF0B3B">
              <w:rPr>
                <w:rStyle w:val="Hyperlink"/>
                <w:b/>
                <w:bCs/>
                <w:noProof/>
                <w:lang w:val="en-GB"/>
              </w:rPr>
              <w:t>Prakata</w:t>
            </w:r>
            <w:r>
              <w:rPr>
                <w:noProof/>
                <w:webHidden/>
              </w:rPr>
              <w:tab/>
            </w:r>
            <w:r>
              <w:rPr>
                <w:noProof/>
                <w:webHidden/>
              </w:rPr>
              <w:fldChar w:fldCharType="begin"/>
            </w:r>
            <w:r>
              <w:rPr>
                <w:noProof/>
                <w:webHidden/>
              </w:rPr>
              <w:instrText xml:space="preserve"> PAGEREF _Toc185656690 \h </w:instrText>
            </w:r>
            <w:r>
              <w:rPr>
                <w:noProof/>
                <w:webHidden/>
              </w:rPr>
            </w:r>
            <w:r>
              <w:rPr>
                <w:noProof/>
                <w:webHidden/>
              </w:rPr>
              <w:fldChar w:fldCharType="separate"/>
            </w:r>
            <w:r w:rsidR="0069375F">
              <w:rPr>
                <w:noProof/>
                <w:webHidden/>
              </w:rPr>
              <w:t>10</w:t>
            </w:r>
            <w:r>
              <w:rPr>
                <w:noProof/>
                <w:webHidden/>
              </w:rPr>
              <w:fldChar w:fldCharType="end"/>
            </w:r>
          </w:hyperlink>
        </w:p>
        <w:p w14:paraId="4E47B5D4" w14:textId="1075DC8B" w:rsidR="00BF070F" w:rsidRDefault="00BF070F">
          <w:pPr>
            <w:pStyle w:val="TOC1"/>
            <w:tabs>
              <w:tab w:val="right" w:leader="dot" w:pos="6679"/>
            </w:tabs>
            <w:rPr>
              <w:rFonts w:eastAsiaTheme="minorEastAsia"/>
              <w:noProof/>
              <w:sz w:val="24"/>
              <w:szCs w:val="24"/>
              <w:lang w:val="en-GB" w:eastAsia="en-GB"/>
            </w:rPr>
          </w:pPr>
          <w:hyperlink w:anchor="_Toc185656691" w:history="1">
            <w:r w:rsidRPr="00CF0B3B">
              <w:rPr>
                <w:rStyle w:val="Hyperlink"/>
                <w:b/>
                <w:bCs/>
                <w:noProof/>
                <w:lang w:val="en-GB"/>
              </w:rPr>
              <w:t>Pengantar Pertama</w:t>
            </w:r>
            <w:r>
              <w:rPr>
                <w:noProof/>
                <w:webHidden/>
              </w:rPr>
              <w:tab/>
            </w:r>
            <w:r>
              <w:rPr>
                <w:noProof/>
                <w:webHidden/>
              </w:rPr>
              <w:fldChar w:fldCharType="begin"/>
            </w:r>
            <w:r>
              <w:rPr>
                <w:noProof/>
                <w:webHidden/>
              </w:rPr>
              <w:instrText xml:space="preserve"> PAGEREF _Toc185656691 \h </w:instrText>
            </w:r>
            <w:r>
              <w:rPr>
                <w:noProof/>
                <w:webHidden/>
              </w:rPr>
            </w:r>
            <w:r>
              <w:rPr>
                <w:noProof/>
                <w:webHidden/>
              </w:rPr>
              <w:fldChar w:fldCharType="separate"/>
            </w:r>
            <w:r w:rsidR="0069375F">
              <w:rPr>
                <w:noProof/>
                <w:webHidden/>
              </w:rPr>
              <w:t>11</w:t>
            </w:r>
            <w:r>
              <w:rPr>
                <w:noProof/>
                <w:webHidden/>
              </w:rPr>
              <w:fldChar w:fldCharType="end"/>
            </w:r>
          </w:hyperlink>
        </w:p>
        <w:p w14:paraId="30176F97" w14:textId="056E1CFA" w:rsidR="00BF070F" w:rsidRDefault="00BF070F">
          <w:pPr>
            <w:pStyle w:val="TOC1"/>
            <w:tabs>
              <w:tab w:val="right" w:leader="dot" w:pos="6679"/>
            </w:tabs>
            <w:rPr>
              <w:rFonts w:eastAsiaTheme="minorEastAsia"/>
              <w:noProof/>
              <w:sz w:val="24"/>
              <w:szCs w:val="24"/>
              <w:lang w:val="en-GB" w:eastAsia="en-GB"/>
            </w:rPr>
          </w:pPr>
          <w:hyperlink w:anchor="_Toc185656692" w:history="1">
            <w:r w:rsidRPr="00CF0B3B">
              <w:rPr>
                <w:rStyle w:val="Hyperlink"/>
                <w:b/>
                <w:bCs/>
                <w:noProof/>
                <w:lang w:val="en-GB"/>
              </w:rPr>
              <w:t>Pengantar Kedua</w:t>
            </w:r>
            <w:r>
              <w:rPr>
                <w:noProof/>
                <w:webHidden/>
              </w:rPr>
              <w:tab/>
            </w:r>
            <w:r>
              <w:rPr>
                <w:noProof/>
                <w:webHidden/>
              </w:rPr>
              <w:fldChar w:fldCharType="begin"/>
            </w:r>
            <w:r>
              <w:rPr>
                <w:noProof/>
                <w:webHidden/>
              </w:rPr>
              <w:instrText xml:space="preserve"> PAGEREF _Toc185656692 \h </w:instrText>
            </w:r>
            <w:r>
              <w:rPr>
                <w:noProof/>
                <w:webHidden/>
              </w:rPr>
            </w:r>
            <w:r>
              <w:rPr>
                <w:noProof/>
                <w:webHidden/>
              </w:rPr>
              <w:fldChar w:fldCharType="separate"/>
            </w:r>
            <w:r w:rsidR="0069375F">
              <w:rPr>
                <w:noProof/>
                <w:webHidden/>
              </w:rPr>
              <w:t>14</w:t>
            </w:r>
            <w:r>
              <w:rPr>
                <w:noProof/>
                <w:webHidden/>
              </w:rPr>
              <w:fldChar w:fldCharType="end"/>
            </w:r>
          </w:hyperlink>
        </w:p>
        <w:p w14:paraId="0E20CB13" w14:textId="600C7A86" w:rsidR="00BF070F" w:rsidRDefault="00BF070F">
          <w:pPr>
            <w:pStyle w:val="TOC1"/>
            <w:tabs>
              <w:tab w:val="right" w:leader="dot" w:pos="6679"/>
            </w:tabs>
            <w:rPr>
              <w:rFonts w:eastAsiaTheme="minorEastAsia"/>
              <w:noProof/>
              <w:sz w:val="24"/>
              <w:szCs w:val="24"/>
              <w:lang w:val="en-GB" w:eastAsia="en-GB"/>
            </w:rPr>
          </w:pPr>
          <w:hyperlink w:anchor="_Toc185656693" w:history="1">
            <w:r w:rsidRPr="00CF0B3B">
              <w:rPr>
                <w:rStyle w:val="Hyperlink"/>
                <w:b/>
                <w:bCs/>
                <w:noProof/>
                <w:lang w:val="en-GB"/>
              </w:rPr>
              <w:t>Pembukaan</w:t>
            </w:r>
            <w:r>
              <w:rPr>
                <w:noProof/>
                <w:webHidden/>
              </w:rPr>
              <w:tab/>
            </w:r>
            <w:r>
              <w:rPr>
                <w:noProof/>
                <w:webHidden/>
              </w:rPr>
              <w:fldChar w:fldCharType="begin"/>
            </w:r>
            <w:r>
              <w:rPr>
                <w:noProof/>
                <w:webHidden/>
              </w:rPr>
              <w:instrText xml:space="preserve"> PAGEREF _Toc185656693 \h </w:instrText>
            </w:r>
            <w:r>
              <w:rPr>
                <w:noProof/>
                <w:webHidden/>
              </w:rPr>
            </w:r>
            <w:r>
              <w:rPr>
                <w:noProof/>
                <w:webHidden/>
              </w:rPr>
              <w:fldChar w:fldCharType="separate"/>
            </w:r>
            <w:r w:rsidR="0069375F">
              <w:rPr>
                <w:noProof/>
                <w:webHidden/>
              </w:rPr>
              <w:t>18</w:t>
            </w:r>
            <w:r>
              <w:rPr>
                <w:noProof/>
                <w:webHidden/>
              </w:rPr>
              <w:fldChar w:fldCharType="end"/>
            </w:r>
          </w:hyperlink>
        </w:p>
        <w:p w14:paraId="1B1B5BDD" w14:textId="7F547F78" w:rsidR="00BF070F" w:rsidRDefault="00BF070F">
          <w:pPr>
            <w:pStyle w:val="TOC1"/>
            <w:tabs>
              <w:tab w:val="right" w:leader="dot" w:pos="6679"/>
            </w:tabs>
            <w:rPr>
              <w:rFonts w:eastAsiaTheme="minorEastAsia"/>
              <w:noProof/>
              <w:sz w:val="24"/>
              <w:szCs w:val="24"/>
              <w:lang w:val="en-GB" w:eastAsia="en-GB"/>
            </w:rPr>
          </w:pPr>
          <w:hyperlink w:anchor="_Toc185656694" w:history="1">
            <w:r w:rsidRPr="00CF0B3B">
              <w:rPr>
                <w:rStyle w:val="Hyperlink"/>
                <w:b/>
                <w:bCs/>
                <w:noProof/>
                <w:lang w:val="en-GB"/>
              </w:rPr>
              <w:t>BAB PERTAMA</w:t>
            </w:r>
            <w:r>
              <w:rPr>
                <w:noProof/>
                <w:webHidden/>
              </w:rPr>
              <w:tab/>
            </w:r>
            <w:r>
              <w:rPr>
                <w:noProof/>
                <w:webHidden/>
              </w:rPr>
              <w:fldChar w:fldCharType="begin"/>
            </w:r>
            <w:r>
              <w:rPr>
                <w:noProof/>
                <w:webHidden/>
              </w:rPr>
              <w:instrText xml:space="preserve"> PAGEREF _Toc185656694 \h </w:instrText>
            </w:r>
            <w:r>
              <w:rPr>
                <w:noProof/>
                <w:webHidden/>
              </w:rPr>
            </w:r>
            <w:r>
              <w:rPr>
                <w:noProof/>
                <w:webHidden/>
              </w:rPr>
              <w:fldChar w:fldCharType="separate"/>
            </w:r>
            <w:r w:rsidR="0069375F">
              <w:rPr>
                <w:noProof/>
                <w:webHidden/>
              </w:rPr>
              <w:t>21</w:t>
            </w:r>
            <w:r>
              <w:rPr>
                <w:noProof/>
                <w:webHidden/>
              </w:rPr>
              <w:fldChar w:fldCharType="end"/>
            </w:r>
          </w:hyperlink>
        </w:p>
        <w:p w14:paraId="039FFD76" w14:textId="283FA716" w:rsidR="00BF070F" w:rsidRDefault="00BF070F">
          <w:pPr>
            <w:pStyle w:val="TOC2"/>
            <w:tabs>
              <w:tab w:val="right" w:leader="dot" w:pos="6679"/>
            </w:tabs>
            <w:rPr>
              <w:rFonts w:eastAsiaTheme="minorEastAsia"/>
              <w:noProof/>
              <w:sz w:val="24"/>
              <w:szCs w:val="24"/>
              <w:lang w:val="en-GB" w:eastAsia="en-GB"/>
            </w:rPr>
          </w:pPr>
          <w:hyperlink w:anchor="_Toc185656695" w:history="1">
            <w:r w:rsidRPr="00CF0B3B">
              <w:rPr>
                <w:rStyle w:val="Hyperlink"/>
                <w:b/>
                <w:bCs/>
                <w:noProof/>
                <w:lang w:val="en-GB"/>
              </w:rPr>
              <w:t>Tentang Pendidikan Imaniah</w:t>
            </w:r>
            <w:r>
              <w:rPr>
                <w:noProof/>
                <w:webHidden/>
              </w:rPr>
              <w:tab/>
            </w:r>
            <w:r>
              <w:rPr>
                <w:noProof/>
                <w:webHidden/>
              </w:rPr>
              <w:fldChar w:fldCharType="begin"/>
            </w:r>
            <w:r>
              <w:rPr>
                <w:noProof/>
                <w:webHidden/>
              </w:rPr>
              <w:instrText xml:space="preserve"> PAGEREF _Toc185656695 \h </w:instrText>
            </w:r>
            <w:r>
              <w:rPr>
                <w:noProof/>
                <w:webHidden/>
              </w:rPr>
            </w:r>
            <w:r>
              <w:rPr>
                <w:noProof/>
                <w:webHidden/>
              </w:rPr>
              <w:fldChar w:fldCharType="separate"/>
            </w:r>
            <w:r w:rsidR="0069375F">
              <w:rPr>
                <w:noProof/>
                <w:webHidden/>
              </w:rPr>
              <w:t>21</w:t>
            </w:r>
            <w:r>
              <w:rPr>
                <w:noProof/>
                <w:webHidden/>
              </w:rPr>
              <w:fldChar w:fldCharType="end"/>
            </w:r>
          </w:hyperlink>
        </w:p>
        <w:p w14:paraId="2BCB58FB" w14:textId="039FD1A7" w:rsidR="00BF070F" w:rsidRDefault="00BF070F">
          <w:pPr>
            <w:pStyle w:val="TOC2"/>
            <w:tabs>
              <w:tab w:val="right" w:leader="dot" w:pos="6679"/>
            </w:tabs>
            <w:rPr>
              <w:rFonts w:eastAsiaTheme="minorEastAsia"/>
              <w:noProof/>
              <w:sz w:val="24"/>
              <w:szCs w:val="24"/>
              <w:lang w:val="en-GB" w:eastAsia="en-GB"/>
            </w:rPr>
          </w:pPr>
          <w:hyperlink w:anchor="_Toc185656696" w:history="1">
            <w:r w:rsidRPr="00CF0B3B">
              <w:rPr>
                <w:rStyle w:val="Hyperlink"/>
                <w:b/>
                <w:bCs/>
                <w:noProof/>
                <w:lang w:val="en-GB"/>
              </w:rPr>
              <w:t>Konsep Pendidikan:</w:t>
            </w:r>
            <w:r>
              <w:rPr>
                <w:noProof/>
                <w:webHidden/>
              </w:rPr>
              <w:tab/>
            </w:r>
            <w:r>
              <w:rPr>
                <w:noProof/>
                <w:webHidden/>
              </w:rPr>
              <w:fldChar w:fldCharType="begin"/>
            </w:r>
            <w:r>
              <w:rPr>
                <w:noProof/>
                <w:webHidden/>
              </w:rPr>
              <w:instrText xml:space="preserve"> PAGEREF _Toc185656696 \h </w:instrText>
            </w:r>
            <w:r>
              <w:rPr>
                <w:noProof/>
                <w:webHidden/>
              </w:rPr>
            </w:r>
            <w:r>
              <w:rPr>
                <w:noProof/>
                <w:webHidden/>
              </w:rPr>
              <w:fldChar w:fldCharType="separate"/>
            </w:r>
            <w:r w:rsidR="0069375F">
              <w:rPr>
                <w:noProof/>
                <w:webHidden/>
              </w:rPr>
              <w:t>21</w:t>
            </w:r>
            <w:r>
              <w:rPr>
                <w:noProof/>
                <w:webHidden/>
              </w:rPr>
              <w:fldChar w:fldCharType="end"/>
            </w:r>
          </w:hyperlink>
        </w:p>
        <w:p w14:paraId="3321691B" w14:textId="58670E60" w:rsidR="00BF070F" w:rsidRDefault="00BF070F">
          <w:pPr>
            <w:pStyle w:val="TOC2"/>
            <w:tabs>
              <w:tab w:val="right" w:leader="dot" w:pos="6679"/>
            </w:tabs>
            <w:rPr>
              <w:rFonts w:eastAsiaTheme="minorEastAsia"/>
              <w:noProof/>
              <w:sz w:val="24"/>
              <w:szCs w:val="24"/>
              <w:lang w:val="en-GB" w:eastAsia="en-GB"/>
            </w:rPr>
          </w:pPr>
          <w:hyperlink w:anchor="_Toc185656697" w:history="1">
            <w:r w:rsidRPr="00CF0B3B">
              <w:rPr>
                <w:rStyle w:val="Hyperlink"/>
                <w:b/>
                <w:bCs/>
                <w:noProof/>
                <w:lang w:val="en-GB"/>
              </w:rPr>
              <w:t>Pentingnya Pendidikan Imaniah:</w:t>
            </w:r>
            <w:r>
              <w:rPr>
                <w:noProof/>
                <w:webHidden/>
              </w:rPr>
              <w:tab/>
            </w:r>
            <w:r>
              <w:rPr>
                <w:noProof/>
                <w:webHidden/>
              </w:rPr>
              <w:fldChar w:fldCharType="begin"/>
            </w:r>
            <w:r>
              <w:rPr>
                <w:noProof/>
                <w:webHidden/>
              </w:rPr>
              <w:instrText xml:space="preserve"> PAGEREF _Toc185656697 \h </w:instrText>
            </w:r>
            <w:r>
              <w:rPr>
                <w:noProof/>
                <w:webHidden/>
              </w:rPr>
            </w:r>
            <w:r>
              <w:rPr>
                <w:noProof/>
                <w:webHidden/>
              </w:rPr>
              <w:fldChar w:fldCharType="separate"/>
            </w:r>
            <w:r w:rsidR="0069375F">
              <w:rPr>
                <w:noProof/>
                <w:webHidden/>
              </w:rPr>
              <w:t>21</w:t>
            </w:r>
            <w:r>
              <w:rPr>
                <w:noProof/>
                <w:webHidden/>
              </w:rPr>
              <w:fldChar w:fldCharType="end"/>
            </w:r>
          </w:hyperlink>
        </w:p>
        <w:p w14:paraId="23C9F512" w14:textId="72B8BFAC" w:rsidR="00BF070F" w:rsidRDefault="00BF070F">
          <w:pPr>
            <w:pStyle w:val="TOC2"/>
            <w:tabs>
              <w:tab w:val="right" w:leader="dot" w:pos="6679"/>
            </w:tabs>
            <w:rPr>
              <w:rFonts w:eastAsiaTheme="minorEastAsia"/>
              <w:noProof/>
              <w:sz w:val="24"/>
              <w:szCs w:val="24"/>
              <w:lang w:val="en-GB" w:eastAsia="en-GB"/>
            </w:rPr>
          </w:pPr>
          <w:hyperlink w:anchor="_Toc185656698" w:history="1">
            <w:r w:rsidRPr="00CF0B3B">
              <w:rPr>
                <w:rStyle w:val="Hyperlink"/>
                <w:b/>
                <w:bCs/>
                <w:noProof/>
                <w:lang w:val="en-GB"/>
              </w:rPr>
              <w:t>Pendidikan Berbasis Keimanan yang Darurat:</w:t>
            </w:r>
            <w:r>
              <w:rPr>
                <w:noProof/>
                <w:webHidden/>
              </w:rPr>
              <w:tab/>
            </w:r>
            <w:r>
              <w:rPr>
                <w:noProof/>
                <w:webHidden/>
              </w:rPr>
              <w:fldChar w:fldCharType="begin"/>
            </w:r>
            <w:r>
              <w:rPr>
                <w:noProof/>
                <w:webHidden/>
              </w:rPr>
              <w:instrText xml:space="preserve"> PAGEREF _Toc185656698 \h </w:instrText>
            </w:r>
            <w:r>
              <w:rPr>
                <w:noProof/>
                <w:webHidden/>
              </w:rPr>
            </w:r>
            <w:r>
              <w:rPr>
                <w:noProof/>
                <w:webHidden/>
              </w:rPr>
              <w:fldChar w:fldCharType="separate"/>
            </w:r>
            <w:r w:rsidR="0069375F">
              <w:rPr>
                <w:noProof/>
                <w:webHidden/>
              </w:rPr>
              <w:t>24</w:t>
            </w:r>
            <w:r>
              <w:rPr>
                <w:noProof/>
                <w:webHidden/>
              </w:rPr>
              <w:fldChar w:fldCharType="end"/>
            </w:r>
          </w:hyperlink>
        </w:p>
        <w:p w14:paraId="15CB793A" w14:textId="2F0BE0CB" w:rsidR="00BF070F" w:rsidRDefault="00BF070F">
          <w:pPr>
            <w:pStyle w:val="TOC2"/>
            <w:tabs>
              <w:tab w:val="right" w:leader="dot" w:pos="6679"/>
            </w:tabs>
            <w:rPr>
              <w:rFonts w:eastAsiaTheme="minorEastAsia"/>
              <w:noProof/>
              <w:sz w:val="24"/>
              <w:szCs w:val="24"/>
              <w:lang w:val="en-GB" w:eastAsia="en-GB"/>
            </w:rPr>
          </w:pPr>
          <w:hyperlink w:anchor="_Toc185656699" w:history="1">
            <w:r w:rsidRPr="00CF0B3B">
              <w:rPr>
                <w:rStyle w:val="Hyperlink"/>
                <w:b/>
                <w:bCs/>
                <w:noProof/>
                <w:lang w:val="en-GB"/>
              </w:rPr>
              <w:t>Tujuan Pendidikan Keimanan:</w:t>
            </w:r>
            <w:r>
              <w:rPr>
                <w:noProof/>
                <w:webHidden/>
              </w:rPr>
              <w:tab/>
            </w:r>
            <w:r>
              <w:rPr>
                <w:noProof/>
                <w:webHidden/>
              </w:rPr>
              <w:fldChar w:fldCharType="begin"/>
            </w:r>
            <w:r>
              <w:rPr>
                <w:noProof/>
                <w:webHidden/>
              </w:rPr>
              <w:instrText xml:space="preserve"> PAGEREF _Toc185656699 \h </w:instrText>
            </w:r>
            <w:r>
              <w:rPr>
                <w:noProof/>
                <w:webHidden/>
              </w:rPr>
            </w:r>
            <w:r>
              <w:rPr>
                <w:noProof/>
                <w:webHidden/>
              </w:rPr>
              <w:fldChar w:fldCharType="separate"/>
            </w:r>
            <w:r w:rsidR="0069375F">
              <w:rPr>
                <w:noProof/>
                <w:webHidden/>
              </w:rPr>
              <w:t>27</w:t>
            </w:r>
            <w:r>
              <w:rPr>
                <w:noProof/>
                <w:webHidden/>
              </w:rPr>
              <w:fldChar w:fldCharType="end"/>
            </w:r>
          </w:hyperlink>
        </w:p>
        <w:p w14:paraId="39F656B3" w14:textId="36908DEC" w:rsidR="00BF070F" w:rsidRDefault="00BF070F">
          <w:pPr>
            <w:pStyle w:val="TOC2"/>
            <w:tabs>
              <w:tab w:val="right" w:leader="dot" w:pos="6679"/>
            </w:tabs>
            <w:rPr>
              <w:rFonts w:eastAsiaTheme="minorEastAsia"/>
              <w:noProof/>
              <w:sz w:val="24"/>
              <w:szCs w:val="24"/>
              <w:lang w:val="en-GB" w:eastAsia="en-GB"/>
            </w:rPr>
          </w:pPr>
          <w:hyperlink w:anchor="_Toc185656700" w:history="1">
            <w:r w:rsidRPr="00CF0B3B">
              <w:rPr>
                <w:rStyle w:val="Hyperlink"/>
                <w:b/>
                <w:bCs/>
                <w:noProof/>
                <w:lang w:val="en-GB"/>
              </w:rPr>
              <w:t>Landasan Pendidikan:</w:t>
            </w:r>
            <w:r>
              <w:rPr>
                <w:noProof/>
                <w:webHidden/>
              </w:rPr>
              <w:tab/>
            </w:r>
            <w:r>
              <w:rPr>
                <w:noProof/>
                <w:webHidden/>
              </w:rPr>
              <w:fldChar w:fldCharType="begin"/>
            </w:r>
            <w:r>
              <w:rPr>
                <w:noProof/>
                <w:webHidden/>
              </w:rPr>
              <w:instrText xml:space="preserve"> PAGEREF _Toc185656700 \h </w:instrText>
            </w:r>
            <w:r>
              <w:rPr>
                <w:noProof/>
                <w:webHidden/>
              </w:rPr>
            </w:r>
            <w:r>
              <w:rPr>
                <w:noProof/>
                <w:webHidden/>
              </w:rPr>
              <w:fldChar w:fldCharType="separate"/>
            </w:r>
            <w:r w:rsidR="0069375F">
              <w:rPr>
                <w:noProof/>
                <w:webHidden/>
              </w:rPr>
              <w:t>28</w:t>
            </w:r>
            <w:r>
              <w:rPr>
                <w:noProof/>
                <w:webHidden/>
              </w:rPr>
              <w:fldChar w:fldCharType="end"/>
            </w:r>
          </w:hyperlink>
        </w:p>
        <w:p w14:paraId="3A68E672" w14:textId="63776AF5" w:rsidR="00BF070F" w:rsidRDefault="00BF070F">
          <w:pPr>
            <w:pStyle w:val="TOC2"/>
            <w:tabs>
              <w:tab w:val="right" w:leader="dot" w:pos="6679"/>
            </w:tabs>
            <w:rPr>
              <w:rFonts w:eastAsiaTheme="minorEastAsia"/>
              <w:noProof/>
              <w:sz w:val="24"/>
              <w:szCs w:val="24"/>
              <w:lang w:val="en-GB" w:eastAsia="en-GB"/>
            </w:rPr>
          </w:pPr>
          <w:hyperlink w:anchor="_Toc185656701" w:history="1">
            <w:r w:rsidRPr="00CF0B3B">
              <w:rPr>
                <w:rStyle w:val="Hyperlink"/>
                <w:b/>
                <w:bCs/>
                <w:noProof/>
                <w:lang w:val="en-GB"/>
              </w:rPr>
              <w:t>Landasan Praktis:</w:t>
            </w:r>
            <w:r>
              <w:rPr>
                <w:noProof/>
                <w:webHidden/>
              </w:rPr>
              <w:tab/>
            </w:r>
            <w:r>
              <w:rPr>
                <w:noProof/>
                <w:webHidden/>
              </w:rPr>
              <w:fldChar w:fldCharType="begin"/>
            </w:r>
            <w:r>
              <w:rPr>
                <w:noProof/>
                <w:webHidden/>
              </w:rPr>
              <w:instrText xml:space="preserve"> PAGEREF _Toc185656701 \h </w:instrText>
            </w:r>
            <w:r>
              <w:rPr>
                <w:noProof/>
                <w:webHidden/>
              </w:rPr>
            </w:r>
            <w:r>
              <w:rPr>
                <w:noProof/>
                <w:webHidden/>
              </w:rPr>
              <w:fldChar w:fldCharType="separate"/>
            </w:r>
            <w:r w:rsidR="0069375F">
              <w:rPr>
                <w:noProof/>
                <w:webHidden/>
              </w:rPr>
              <w:t>29</w:t>
            </w:r>
            <w:r>
              <w:rPr>
                <w:noProof/>
                <w:webHidden/>
              </w:rPr>
              <w:fldChar w:fldCharType="end"/>
            </w:r>
          </w:hyperlink>
        </w:p>
        <w:p w14:paraId="655D7FF3" w14:textId="30563159" w:rsidR="00BF070F" w:rsidRDefault="00BF070F">
          <w:pPr>
            <w:pStyle w:val="TOC2"/>
            <w:tabs>
              <w:tab w:val="right" w:leader="dot" w:pos="6679"/>
            </w:tabs>
            <w:rPr>
              <w:rFonts w:eastAsiaTheme="minorEastAsia"/>
              <w:noProof/>
              <w:sz w:val="24"/>
              <w:szCs w:val="24"/>
              <w:lang w:val="en-GB" w:eastAsia="en-GB"/>
            </w:rPr>
          </w:pPr>
          <w:hyperlink w:anchor="_Toc185656702" w:history="1">
            <w:r w:rsidRPr="00CF0B3B">
              <w:rPr>
                <w:rStyle w:val="Hyperlink"/>
                <w:b/>
                <w:bCs/>
                <w:noProof/>
                <w:lang w:val="en-GB"/>
              </w:rPr>
              <w:t>Contoh-Contoh Pendidikan:</w:t>
            </w:r>
            <w:r>
              <w:rPr>
                <w:noProof/>
                <w:webHidden/>
              </w:rPr>
              <w:tab/>
            </w:r>
            <w:r>
              <w:rPr>
                <w:noProof/>
                <w:webHidden/>
              </w:rPr>
              <w:fldChar w:fldCharType="begin"/>
            </w:r>
            <w:r>
              <w:rPr>
                <w:noProof/>
                <w:webHidden/>
              </w:rPr>
              <w:instrText xml:space="preserve"> PAGEREF _Toc185656702 \h </w:instrText>
            </w:r>
            <w:r>
              <w:rPr>
                <w:noProof/>
                <w:webHidden/>
              </w:rPr>
            </w:r>
            <w:r>
              <w:rPr>
                <w:noProof/>
                <w:webHidden/>
              </w:rPr>
              <w:fldChar w:fldCharType="separate"/>
            </w:r>
            <w:r w:rsidR="0069375F">
              <w:rPr>
                <w:noProof/>
                <w:webHidden/>
              </w:rPr>
              <w:t>30</w:t>
            </w:r>
            <w:r>
              <w:rPr>
                <w:noProof/>
                <w:webHidden/>
              </w:rPr>
              <w:fldChar w:fldCharType="end"/>
            </w:r>
          </w:hyperlink>
        </w:p>
        <w:p w14:paraId="4F0273A1" w14:textId="79C46758" w:rsidR="00BF070F" w:rsidRDefault="00BF070F">
          <w:pPr>
            <w:pStyle w:val="TOC2"/>
            <w:tabs>
              <w:tab w:val="right" w:leader="dot" w:pos="6679"/>
            </w:tabs>
            <w:rPr>
              <w:rFonts w:eastAsiaTheme="minorEastAsia"/>
              <w:noProof/>
              <w:sz w:val="24"/>
              <w:szCs w:val="24"/>
              <w:lang w:val="en-GB" w:eastAsia="en-GB"/>
            </w:rPr>
          </w:pPr>
          <w:hyperlink w:anchor="_Toc185656703" w:history="1">
            <w:r w:rsidRPr="00CF0B3B">
              <w:rPr>
                <w:rStyle w:val="Hyperlink"/>
                <w:b/>
                <w:bCs/>
                <w:noProof/>
                <w:lang w:val="en-GB"/>
              </w:rPr>
              <w:t>Pendidikan Iman untuk Anak</w:t>
            </w:r>
            <w:r>
              <w:rPr>
                <w:noProof/>
                <w:webHidden/>
              </w:rPr>
              <w:tab/>
            </w:r>
            <w:r>
              <w:rPr>
                <w:noProof/>
                <w:webHidden/>
              </w:rPr>
              <w:fldChar w:fldCharType="begin"/>
            </w:r>
            <w:r>
              <w:rPr>
                <w:noProof/>
                <w:webHidden/>
              </w:rPr>
              <w:instrText xml:space="preserve"> PAGEREF _Toc185656703 \h </w:instrText>
            </w:r>
            <w:r>
              <w:rPr>
                <w:noProof/>
                <w:webHidden/>
              </w:rPr>
            </w:r>
            <w:r>
              <w:rPr>
                <w:noProof/>
                <w:webHidden/>
              </w:rPr>
              <w:fldChar w:fldCharType="separate"/>
            </w:r>
            <w:r w:rsidR="0069375F">
              <w:rPr>
                <w:noProof/>
                <w:webHidden/>
              </w:rPr>
              <w:t>33</w:t>
            </w:r>
            <w:r>
              <w:rPr>
                <w:noProof/>
                <w:webHidden/>
              </w:rPr>
              <w:fldChar w:fldCharType="end"/>
            </w:r>
          </w:hyperlink>
        </w:p>
        <w:p w14:paraId="2C1AC5F9" w14:textId="4BFF2CD5" w:rsidR="00BF070F" w:rsidRDefault="00BF070F">
          <w:pPr>
            <w:pStyle w:val="TOC2"/>
            <w:tabs>
              <w:tab w:val="right" w:leader="dot" w:pos="6679"/>
            </w:tabs>
            <w:rPr>
              <w:rFonts w:eastAsiaTheme="minorEastAsia"/>
              <w:noProof/>
              <w:sz w:val="24"/>
              <w:szCs w:val="24"/>
              <w:lang w:val="en-GB" w:eastAsia="en-GB"/>
            </w:rPr>
          </w:pPr>
          <w:hyperlink w:anchor="_Toc185656704" w:history="1">
            <w:r w:rsidRPr="00CF0B3B">
              <w:rPr>
                <w:rStyle w:val="Hyperlink"/>
                <w:b/>
                <w:bCs/>
                <w:noProof/>
                <w:lang w:val="en-GB"/>
              </w:rPr>
              <w:t>Perkembangan Religius pada Anak</w:t>
            </w:r>
            <w:r>
              <w:rPr>
                <w:noProof/>
                <w:webHidden/>
              </w:rPr>
              <w:tab/>
            </w:r>
            <w:r>
              <w:rPr>
                <w:noProof/>
                <w:webHidden/>
              </w:rPr>
              <w:fldChar w:fldCharType="begin"/>
            </w:r>
            <w:r>
              <w:rPr>
                <w:noProof/>
                <w:webHidden/>
              </w:rPr>
              <w:instrText xml:space="preserve"> PAGEREF _Toc185656704 \h </w:instrText>
            </w:r>
            <w:r>
              <w:rPr>
                <w:noProof/>
                <w:webHidden/>
              </w:rPr>
            </w:r>
            <w:r>
              <w:rPr>
                <w:noProof/>
                <w:webHidden/>
              </w:rPr>
              <w:fldChar w:fldCharType="separate"/>
            </w:r>
            <w:r w:rsidR="0069375F">
              <w:rPr>
                <w:noProof/>
                <w:webHidden/>
              </w:rPr>
              <w:t>35</w:t>
            </w:r>
            <w:r>
              <w:rPr>
                <w:noProof/>
                <w:webHidden/>
              </w:rPr>
              <w:fldChar w:fldCharType="end"/>
            </w:r>
          </w:hyperlink>
        </w:p>
        <w:p w14:paraId="1A29BD2C" w14:textId="0415BFE1" w:rsidR="00BF070F" w:rsidRDefault="00BF070F">
          <w:pPr>
            <w:pStyle w:val="TOC2"/>
            <w:tabs>
              <w:tab w:val="right" w:leader="dot" w:pos="6679"/>
            </w:tabs>
            <w:rPr>
              <w:rFonts w:eastAsiaTheme="minorEastAsia"/>
              <w:noProof/>
              <w:sz w:val="24"/>
              <w:szCs w:val="24"/>
              <w:lang w:val="en-GB" w:eastAsia="en-GB"/>
            </w:rPr>
          </w:pPr>
          <w:hyperlink w:anchor="_Toc185656705" w:history="1">
            <w:r w:rsidRPr="00CF0B3B">
              <w:rPr>
                <w:rStyle w:val="Hyperlink"/>
                <w:b/>
                <w:bCs/>
                <w:noProof/>
                <w:lang w:val="en-GB"/>
              </w:rPr>
              <w:t>Buah-Buah Pendidikan Keimanan:</w:t>
            </w:r>
            <w:r>
              <w:rPr>
                <w:noProof/>
                <w:webHidden/>
              </w:rPr>
              <w:tab/>
            </w:r>
            <w:r>
              <w:rPr>
                <w:noProof/>
                <w:webHidden/>
              </w:rPr>
              <w:fldChar w:fldCharType="begin"/>
            </w:r>
            <w:r>
              <w:rPr>
                <w:noProof/>
                <w:webHidden/>
              </w:rPr>
              <w:instrText xml:space="preserve"> PAGEREF _Toc185656705 \h </w:instrText>
            </w:r>
            <w:r>
              <w:rPr>
                <w:noProof/>
                <w:webHidden/>
              </w:rPr>
            </w:r>
            <w:r>
              <w:rPr>
                <w:noProof/>
                <w:webHidden/>
              </w:rPr>
              <w:fldChar w:fldCharType="separate"/>
            </w:r>
            <w:r w:rsidR="0069375F">
              <w:rPr>
                <w:noProof/>
                <w:webHidden/>
              </w:rPr>
              <w:t>39</w:t>
            </w:r>
            <w:r>
              <w:rPr>
                <w:noProof/>
                <w:webHidden/>
              </w:rPr>
              <w:fldChar w:fldCharType="end"/>
            </w:r>
          </w:hyperlink>
        </w:p>
        <w:p w14:paraId="4E4B010C" w14:textId="236E1FB5" w:rsidR="00BF070F" w:rsidRDefault="00BF070F">
          <w:pPr>
            <w:pStyle w:val="TOC2"/>
            <w:tabs>
              <w:tab w:val="right" w:leader="dot" w:pos="6679"/>
            </w:tabs>
            <w:rPr>
              <w:rFonts w:eastAsiaTheme="minorEastAsia"/>
              <w:noProof/>
              <w:sz w:val="24"/>
              <w:szCs w:val="24"/>
              <w:lang w:val="en-GB" w:eastAsia="en-GB"/>
            </w:rPr>
          </w:pPr>
          <w:hyperlink w:anchor="_Toc185656706" w:history="1">
            <w:r w:rsidRPr="00CF0B3B">
              <w:rPr>
                <w:rStyle w:val="Hyperlink"/>
                <w:b/>
                <w:bCs/>
                <w:noProof/>
                <w:lang w:val="en-GB"/>
              </w:rPr>
              <w:t>Pilar-Pilar Pendidikan Keimanan:</w:t>
            </w:r>
            <w:r>
              <w:rPr>
                <w:noProof/>
                <w:webHidden/>
              </w:rPr>
              <w:tab/>
            </w:r>
            <w:r>
              <w:rPr>
                <w:noProof/>
                <w:webHidden/>
              </w:rPr>
              <w:fldChar w:fldCharType="begin"/>
            </w:r>
            <w:r>
              <w:rPr>
                <w:noProof/>
                <w:webHidden/>
              </w:rPr>
              <w:instrText xml:space="preserve"> PAGEREF _Toc185656706 \h </w:instrText>
            </w:r>
            <w:r>
              <w:rPr>
                <w:noProof/>
                <w:webHidden/>
              </w:rPr>
            </w:r>
            <w:r>
              <w:rPr>
                <w:noProof/>
                <w:webHidden/>
              </w:rPr>
              <w:fldChar w:fldCharType="separate"/>
            </w:r>
            <w:r w:rsidR="0069375F">
              <w:rPr>
                <w:noProof/>
                <w:webHidden/>
              </w:rPr>
              <w:t>40</w:t>
            </w:r>
            <w:r>
              <w:rPr>
                <w:noProof/>
                <w:webHidden/>
              </w:rPr>
              <w:fldChar w:fldCharType="end"/>
            </w:r>
          </w:hyperlink>
        </w:p>
        <w:p w14:paraId="2E740ED0" w14:textId="217DA401" w:rsidR="00BF070F" w:rsidRDefault="00BF070F">
          <w:pPr>
            <w:pStyle w:val="TOC2"/>
            <w:tabs>
              <w:tab w:val="right" w:leader="dot" w:pos="6679"/>
            </w:tabs>
            <w:rPr>
              <w:rFonts w:eastAsiaTheme="minorEastAsia"/>
              <w:noProof/>
              <w:sz w:val="24"/>
              <w:szCs w:val="24"/>
              <w:lang w:val="en-GB" w:eastAsia="en-GB"/>
            </w:rPr>
          </w:pPr>
          <w:hyperlink w:anchor="_Toc185656707" w:history="1">
            <w:r w:rsidRPr="00CF0B3B">
              <w:rPr>
                <w:rStyle w:val="Hyperlink"/>
                <w:b/>
                <w:bCs/>
                <w:noProof/>
                <w:lang w:val="en-GB"/>
              </w:rPr>
              <w:t>Metode Pendidikan untuk Menanamkan Iman:</w:t>
            </w:r>
            <w:r>
              <w:rPr>
                <w:noProof/>
                <w:webHidden/>
              </w:rPr>
              <w:tab/>
            </w:r>
            <w:r>
              <w:rPr>
                <w:noProof/>
                <w:webHidden/>
              </w:rPr>
              <w:fldChar w:fldCharType="begin"/>
            </w:r>
            <w:r>
              <w:rPr>
                <w:noProof/>
                <w:webHidden/>
              </w:rPr>
              <w:instrText xml:space="preserve"> PAGEREF _Toc185656707 \h </w:instrText>
            </w:r>
            <w:r>
              <w:rPr>
                <w:noProof/>
                <w:webHidden/>
              </w:rPr>
            </w:r>
            <w:r>
              <w:rPr>
                <w:noProof/>
                <w:webHidden/>
              </w:rPr>
              <w:fldChar w:fldCharType="separate"/>
            </w:r>
            <w:r w:rsidR="0069375F">
              <w:rPr>
                <w:noProof/>
                <w:webHidden/>
              </w:rPr>
              <w:t>42</w:t>
            </w:r>
            <w:r>
              <w:rPr>
                <w:noProof/>
                <w:webHidden/>
              </w:rPr>
              <w:fldChar w:fldCharType="end"/>
            </w:r>
          </w:hyperlink>
        </w:p>
        <w:p w14:paraId="35691928" w14:textId="4323479E" w:rsidR="00BF070F" w:rsidRDefault="00BF070F">
          <w:pPr>
            <w:pStyle w:val="TOC2"/>
            <w:tabs>
              <w:tab w:val="right" w:leader="dot" w:pos="6679"/>
            </w:tabs>
            <w:rPr>
              <w:rFonts w:eastAsiaTheme="minorEastAsia"/>
              <w:noProof/>
              <w:sz w:val="24"/>
              <w:szCs w:val="24"/>
              <w:lang w:val="en-GB" w:eastAsia="en-GB"/>
            </w:rPr>
          </w:pPr>
          <w:hyperlink w:anchor="_Toc185656708" w:history="1">
            <w:r w:rsidRPr="00CF0B3B">
              <w:rPr>
                <w:rStyle w:val="Hyperlink"/>
                <w:b/>
                <w:bCs/>
                <w:noProof/>
                <w:lang w:val="en-GB"/>
              </w:rPr>
              <w:t>Sarana Pendidikan:</w:t>
            </w:r>
            <w:r>
              <w:rPr>
                <w:noProof/>
                <w:webHidden/>
              </w:rPr>
              <w:tab/>
            </w:r>
            <w:r>
              <w:rPr>
                <w:noProof/>
                <w:webHidden/>
              </w:rPr>
              <w:fldChar w:fldCharType="begin"/>
            </w:r>
            <w:r>
              <w:rPr>
                <w:noProof/>
                <w:webHidden/>
              </w:rPr>
              <w:instrText xml:space="preserve"> PAGEREF _Toc185656708 \h </w:instrText>
            </w:r>
            <w:r>
              <w:rPr>
                <w:noProof/>
                <w:webHidden/>
              </w:rPr>
            </w:r>
            <w:r>
              <w:rPr>
                <w:noProof/>
                <w:webHidden/>
              </w:rPr>
              <w:fldChar w:fldCharType="separate"/>
            </w:r>
            <w:r w:rsidR="0069375F">
              <w:rPr>
                <w:noProof/>
                <w:webHidden/>
              </w:rPr>
              <w:t>49</w:t>
            </w:r>
            <w:r>
              <w:rPr>
                <w:noProof/>
                <w:webHidden/>
              </w:rPr>
              <w:fldChar w:fldCharType="end"/>
            </w:r>
          </w:hyperlink>
        </w:p>
        <w:p w14:paraId="1BF6D3F9" w14:textId="20FB2362" w:rsidR="00BF070F" w:rsidRDefault="00BF070F">
          <w:pPr>
            <w:pStyle w:val="TOC2"/>
            <w:tabs>
              <w:tab w:val="right" w:leader="dot" w:pos="6679"/>
            </w:tabs>
            <w:rPr>
              <w:rFonts w:eastAsiaTheme="minorEastAsia"/>
              <w:noProof/>
              <w:sz w:val="24"/>
              <w:szCs w:val="24"/>
              <w:lang w:val="en-GB" w:eastAsia="en-GB"/>
            </w:rPr>
          </w:pPr>
          <w:hyperlink w:anchor="_Toc185656709" w:history="1">
            <w:r w:rsidRPr="00CF0B3B">
              <w:rPr>
                <w:rStyle w:val="Hyperlink"/>
                <w:b/>
                <w:bCs/>
                <w:noProof/>
                <w:lang w:val="en-GB"/>
              </w:rPr>
              <w:t>Ciri-Ciri Seorang Pendidik:</w:t>
            </w:r>
            <w:r>
              <w:rPr>
                <w:noProof/>
                <w:webHidden/>
              </w:rPr>
              <w:tab/>
            </w:r>
            <w:r>
              <w:rPr>
                <w:noProof/>
                <w:webHidden/>
              </w:rPr>
              <w:fldChar w:fldCharType="begin"/>
            </w:r>
            <w:r>
              <w:rPr>
                <w:noProof/>
                <w:webHidden/>
              </w:rPr>
              <w:instrText xml:space="preserve"> PAGEREF _Toc185656709 \h </w:instrText>
            </w:r>
            <w:r>
              <w:rPr>
                <w:noProof/>
                <w:webHidden/>
              </w:rPr>
            </w:r>
            <w:r>
              <w:rPr>
                <w:noProof/>
                <w:webHidden/>
              </w:rPr>
              <w:fldChar w:fldCharType="separate"/>
            </w:r>
            <w:r w:rsidR="0069375F">
              <w:rPr>
                <w:noProof/>
                <w:webHidden/>
              </w:rPr>
              <w:t>53</w:t>
            </w:r>
            <w:r>
              <w:rPr>
                <w:noProof/>
                <w:webHidden/>
              </w:rPr>
              <w:fldChar w:fldCharType="end"/>
            </w:r>
          </w:hyperlink>
        </w:p>
        <w:p w14:paraId="672EB306" w14:textId="71C56B66" w:rsidR="00BF070F" w:rsidRDefault="00BF070F">
          <w:pPr>
            <w:pStyle w:val="TOC1"/>
            <w:tabs>
              <w:tab w:val="right" w:leader="dot" w:pos="6679"/>
            </w:tabs>
            <w:rPr>
              <w:rFonts w:eastAsiaTheme="minorEastAsia"/>
              <w:noProof/>
              <w:sz w:val="24"/>
              <w:szCs w:val="24"/>
              <w:lang w:val="en-GB" w:eastAsia="en-GB"/>
            </w:rPr>
          </w:pPr>
          <w:hyperlink w:anchor="_Toc185656710" w:history="1">
            <w:r w:rsidRPr="00CF0B3B">
              <w:rPr>
                <w:rStyle w:val="Hyperlink"/>
                <w:b/>
                <w:bCs/>
                <w:noProof/>
                <w:lang w:val="en-GB"/>
              </w:rPr>
              <w:t>RUKUN PENDIDIKAN KEIMANAN</w:t>
            </w:r>
            <w:r>
              <w:rPr>
                <w:noProof/>
                <w:webHidden/>
              </w:rPr>
              <w:tab/>
            </w:r>
            <w:r>
              <w:rPr>
                <w:noProof/>
                <w:webHidden/>
              </w:rPr>
              <w:fldChar w:fldCharType="begin"/>
            </w:r>
            <w:r>
              <w:rPr>
                <w:noProof/>
                <w:webHidden/>
              </w:rPr>
              <w:instrText xml:space="preserve"> PAGEREF _Toc185656710 \h </w:instrText>
            </w:r>
            <w:r>
              <w:rPr>
                <w:noProof/>
                <w:webHidden/>
              </w:rPr>
            </w:r>
            <w:r>
              <w:rPr>
                <w:noProof/>
                <w:webHidden/>
              </w:rPr>
              <w:fldChar w:fldCharType="separate"/>
            </w:r>
            <w:r w:rsidR="0069375F">
              <w:rPr>
                <w:noProof/>
                <w:webHidden/>
              </w:rPr>
              <w:t>56</w:t>
            </w:r>
            <w:r>
              <w:rPr>
                <w:noProof/>
                <w:webHidden/>
              </w:rPr>
              <w:fldChar w:fldCharType="end"/>
            </w:r>
          </w:hyperlink>
        </w:p>
        <w:p w14:paraId="0596D688" w14:textId="0CF762F9" w:rsidR="00BF070F" w:rsidRDefault="00BF070F">
          <w:pPr>
            <w:pStyle w:val="TOC1"/>
            <w:tabs>
              <w:tab w:val="right" w:leader="dot" w:pos="6679"/>
            </w:tabs>
            <w:rPr>
              <w:rFonts w:eastAsiaTheme="minorEastAsia"/>
              <w:noProof/>
              <w:sz w:val="24"/>
              <w:szCs w:val="24"/>
              <w:lang w:val="en-GB" w:eastAsia="en-GB"/>
            </w:rPr>
          </w:pPr>
          <w:hyperlink w:anchor="_Toc185656711" w:history="1">
            <w:r w:rsidRPr="00CF0B3B">
              <w:rPr>
                <w:rStyle w:val="Hyperlink"/>
                <w:b/>
                <w:bCs/>
                <w:noProof/>
                <w:lang w:val="en-GB"/>
              </w:rPr>
              <w:t>Rukun Pertama: Iman kepada Allah</w:t>
            </w:r>
            <w:r>
              <w:rPr>
                <w:noProof/>
                <w:webHidden/>
              </w:rPr>
              <w:tab/>
            </w:r>
            <w:r>
              <w:rPr>
                <w:noProof/>
                <w:webHidden/>
              </w:rPr>
              <w:fldChar w:fldCharType="begin"/>
            </w:r>
            <w:r>
              <w:rPr>
                <w:noProof/>
                <w:webHidden/>
              </w:rPr>
              <w:instrText xml:space="preserve"> PAGEREF _Toc185656711 \h </w:instrText>
            </w:r>
            <w:r>
              <w:rPr>
                <w:noProof/>
                <w:webHidden/>
              </w:rPr>
            </w:r>
            <w:r>
              <w:rPr>
                <w:noProof/>
                <w:webHidden/>
              </w:rPr>
              <w:fldChar w:fldCharType="separate"/>
            </w:r>
            <w:r w:rsidR="0069375F">
              <w:rPr>
                <w:noProof/>
                <w:webHidden/>
              </w:rPr>
              <w:t>56</w:t>
            </w:r>
            <w:r>
              <w:rPr>
                <w:noProof/>
                <w:webHidden/>
              </w:rPr>
              <w:fldChar w:fldCharType="end"/>
            </w:r>
          </w:hyperlink>
        </w:p>
        <w:p w14:paraId="06B0E1B9" w14:textId="5901C462" w:rsidR="00BF070F" w:rsidRDefault="00BF070F">
          <w:pPr>
            <w:pStyle w:val="TOC2"/>
            <w:tabs>
              <w:tab w:val="right" w:leader="dot" w:pos="6679"/>
            </w:tabs>
            <w:rPr>
              <w:rFonts w:eastAsiaTheme="minorEastAsia"/>
              <w:noProof/>
              <w:sz w:val="24"/>
              <w:szCs w:val="24"/>
              <w:lang w:val="en-GB" w:eastAsia="en-GB"/>
            </w:rPr>
          </w:pPr>
          <w:hyperlink w:anchor="_Toc185656712" w:history="1">
            <w:r w:rsidRPr="00CF0B3B">
              <w:rPr>
                <w:rStyle w:val="Hyperlink"/>
                <w:b/>
                <w:bCs/>
                <w:noProof/>
                <w:lang w:val="en-GB"/>
              </w:rPr>
              <w:t>Mengapa Kita Mengajarkan Cinta kepada Allah Ta'ala?!</w:t>
            </w:r>
            <w:r>
              <w:rPr>
                <w:noProof/>
                <w:webHidden/>
              </w:rPr>
              <w:tab/>
            </w:r>
            <w:r>
              <w:rPr>
                <w:noProof/>
                <w:webHidden/>
              </w:rPr>
              <w:fldChar w:fldCharType="begin"/>
            </w:r>
            <w:r>
              <w:rPr>
                <w:noProof/>
                <w:webHidden/>
              </w:rPr>
              <w:instrText xml:space="preserve"> PAGEREF _Toc185656712 \h </w:instrText>
            </w:r>
            <w:r>
              <w:rPr>
                <w:noProof/>
                <w:webHidden/>
              </w:rPr>
            </w:r>
            <w:r>
              <w:rPr>
                <w:noProof/>
                <w:webHidden/>
              </w:rPr>
              <w:fldChar w:fldCharType="separate"/>
            </w:r>
            <w:r w:rsidR="0069375F">
              <w:rPr>
                <w:noProof/>
                <w:webHidden/>
              </w:rPr>
              <w:t>57</w:t>
            </w:r>
            <w:r>
              <w:rPr>
                <w:noProof/>
                <w:webHidden/>
              </w:rPr>
              <w:fldChar w:fldCharType="end"/>
            </w:r>
          </w:hyperlink>
        </w:p>
        <w:p w14:paraId="4AD0202B" w14:textId="7701446B" w:rsidR="00BF070F" w:rsidRDefault="00BF070F">
          <w:pPr>
            <w:pStyle w:val="TOC2"/>
            <w:tabs>
              <w:tab w:val="right" w:leader="dot" w:pos="6679"/>
            </w:tabs>
            <w:rPr>
              <w:rFonts w:eastAsiaTheme="minorEastAsia"/>
              <w:noProof/>
              <w:sz w:val="24"/>
              <w:szCs w:val="24"/>
              <w:lang w:val="en-GB" w:eastAsia="en-GB"/>
            </w:rPr>
          </w:pPr>
          <w:hyperlink w:anchor="_Toc185656713" w:history="1">
            <w:r w:rsidRPr="00CF0B3B">
              <w:rPr>
                <w:rStyle w:val="Hyperlink"/>
                <w:b/>
                <w:bCs/>
                <w:noProof/>
                <w:lang w:val="en-GB"/>
              </w:rPr>
              <w:t>Bagaimana Kita Mengajarkan Cinta kepada Allah Ta'ala Kepada Anak-Anak Kita:</w:t>
            </w:r>
            <w:r>
              <w:rPr>
                <w:noProof/>
                <w:webHidden/>
              </w:rPr>
              <w:tab/>
            </w:r>
            <w:r>
              <w:rPr>
                <w:noProof/>
                <w:webHidden/>
              </w:rPr>
              <w:fldChar w:fldCharType="begin"/>
            </w:r>
            <w:r>
              <w:rPr>
                <w:noProof/>
                <w:webHidden/>
              </w:rPr>
              <w:instrText xml:space="preserve"> PAGEREF _Toc185656713 \h </w:instrText>
            </w:r>
            <w:r>
              <w:rPr>
                <w:noProof/>
                <w:webHidden/>
              </w:rPr>
            </w:r>
            <w:r>
              <w:rPr>
                <w:noProof/>
                <w:webHidden/>
              </w:rPr>
              <w:fldChar w:fldCharType="separate"/>
            </w:r>
            <w:r w:rsidR="0069375F">
              <w:rPr>
                <w:noProof/>
                <w:webHidden/>
              </w:rPr>
              <w:t>59</w:t>
            </w:r>
            <w:r>
              <w:rPr>
                <w:noProof/>
                <w:webHidden/>
              </w:rPr>
              <w:fldChar w:fldCharType="end"/>
            </w:r>
          </w:hyperlink>
        </w:p>
        <w:p w14:paraId="2D6EE0AC" w14:textId="5CC00F45" w:rsidR="00BF070F" w:rsidRDefault="00BF070F">
          <w:pPr>
            <w:pStyle w:val="TOC1"/>
            <w:tabs>
              <w:tab w:val="right" w:leader="dot" w:pos="6679"/>
            </w:tabs>
            <w:rPr>
              <w:rFonts w:eastAsiaTheme="minorEastAsia"/>
              <w:noProof/>
              <w:sz w:val="24"/>
              <w:szCs w:val="24"/>
              <w:lang w:val="en-GB" w:eastAsia="en-GB"/>
            </w:rPr>
          </w:pPr>
          <w:hyperlink w:anchor="_Toc185656714" w:history="1">
            <w:r w:rsidRPr="00CF0B3B">
              <w:rPr>
                <w:rStyle w:val="Hyperlink"/>
                <w:b/>
                <w:bCs/>
                <w:noProof/>
                <w:lang w:val="en-GB"/>
              </w:rPr>
              <w:t>Rukun Kedua: Iman kepada Malaikat</w:t>
            </w:r>
            <w:r>
              <w:rPr>
                <w:noProof/>
                <w:webHidden/>
              </w:rPr>
              <w:tab/>
            </w:r>
            <w:r>
              <w:rPr>
                <w:noProof/>
                <w:webHidden/>
              </w:rPr>
              <w:fldChar w:fldCharType="begin"/>
            </w:r>
            <w:r>
              <w:rPr>
                <w:noProof/>
                <w:webHidden/>
              </w:rPr>
              <w:instrText xml:space="preserve"> PAGEREF _Toc185656714 \h </w:instrText>
            </w:r>
            <w:r>
              <w:rPr>
                <w:noProof/>
                <w:webHidden/>
              </w:rPr>
            </w:r>
            <w:r>
              <w:rPr>
                <w:noProof/>
                <w:webHidden/>
              </w:rPr>
              <w:fldChar w:fldCharType="separate"/>
            </w:r>
            <w:r w:rsidR="0069375F">
              <w:rPr>
                <w:noProof/>
                <w:webHidden/>
              </w:rPr>
              <w:t>62</w:t>
            </w:r>
            <w:r>
              <w:rPr>
                <w:noProof/>
                <w:webHidden/>
              </w:rPr>
              <w:fldChar w:fldCharType="end"/>
            </w:r>
          </w:hyperlink>
        </w:p>
        <w:p w14:paraId="11ADF22A" w14:textId="33F0DD90" w:rsidR="00BF070F" w:rsidRDefault="00BF070F">
          <w:pPr>
            <w:pStyle w:val="TOC1"/>
            <w:tabs>
              <w:tab w:val="right" w:leader="dot" w:pos="6679"/>
            </w:tabs>
            <w:rPr>
              <w:rFonts w:eastAsiaTheme="minorEastAsia"/>
              <w:noProof/>
              <w:sz w:val="24"/>
              <w:szCs w:val="24"/>
              <w:lang w:val="en-GB" w:eastAsia="en-GB"/>
            </w:rPr>
          </w:pPr>
          <w:hyperlink w:anchor="_Toc185656715" w:history="1">
            <w:r w:rsidRPr="00CF0B3B">
              <w:rPr>
                <w:rStyle w:val="Hyperlink"/>
                <w:b/>
                <w:bCs/>
                <w:noProof/>
                <w:lang w:val="en-GB"/>
              </w:rPr>
              <w:t>Rukun Ketiga: Iman kepada Kitab-kitab</w:t>
            </w:r>
            <w:r>
              <w:rPr>
                <w:noProof/>
                <w:webHidden/>
              </w:rPr>
              <w:tab/>
            </w:r>
            <w:r>
              <w:rPr>
                <w:noProof/>
                <w:webHidden/>
              </w:rPr>
              <w:fldChar w:fldCharType="begin"/>
            </w:r>
            <w:r>
              <w:rPr>
                <w:noProof/>
                <w:webHidden/>
              </w:rPr>
              <w:instrText xml:space="preserve"> PAGEREF _Toc185656715 \h </w:instrText>
            </w:r>
            <w:r>
              <w:rPr>
                <w:noProof/>
                <w:webHidden/>
              </w:rPr>
            </w:r>
            <w:r>
              <w:rPr>
                <w:noProof/>
                <w:webHidden/>
              </w:rPr>
              <w:fldChar w:fldCharType="separate"/>
            </w:r>
            <w:r w:rsidR="0069375F">
              <w:rPr>
                <w:noProof/>
                <w:webHidden/>
              </w:rPr>
              <w:t>65</w:t>
            </w:r>
            <w:r>
              <w:rPr>
                <w:noProof/>
                <w:webHidden/>
              </w:rPr>
              <w:fldChar w:fldCharType="end"/>
            </w:r>
          </w:hyperlink>
        </w:p>
        <w:p w14:paraId="592FFA44" w14:textId="125CF744" w:rsidR="00BF070F" w:rsidRDefault="00BF070F">
          <w:pPr>
            <w:pStyle w:val="TOC2"/>
            <w:tabs>
              <w:tab w:val="right" w:leader="dot" w:pos="6679"/>
            </w:tabs>
            <w:rPr>
              <w:rFonts w:eastAsiaTheme="minorEastAsia"/>
              <w:noProof/>
              <w:sz w:val="24"/>
              <w:szCs w:val="24"/>
              <w:lang w:val="en-GB" w:eastAsia="en-GB"/>
            </w:rPr>
          </w:pPr>
          <w:hyperlink w:anchor="_Toc185656716" w:history="1">
            <w:r w:rsidRPr="00CF0B3B">
              <w:rPr>
                <w:rStyle w:val="Hyperlink"/>
                <w:b/>
                <w:bCs/>
                <w:noProof/>
                <w:lang w:val="en-GB"/>
              </w:rPr>
              <w:t>Bagaimana Membuat Anak Tertarik untuk Menghafal Al-Quran:</w:t>
            </w:r>
            <w:r>
              <w:rPr>
                <w:noProof/>
                <w:webHidden/>
              </w:rPr>
              <w:tab/>
            </w:r>
            <w:r>
              <w:rPr>
                <w:noProof/>
                <w:webHidden/>
              </w:rPr>
              <w:fldChar w:fldCharType="begin"/>
            </w:r>
            <w:r>
              <w:rPr>
                <w:noProof/>
                <w:webHidden/>
              </w:rPr>
              <w:instrText xml:space="preserve"> PAGEREF _Toc185656716 \h </w:instrText>
            </w:r>
            <w:r>
              <w:rPr>
                <w:noProof/>
                <w:webHidden/>
              </w:rPr>
            </w:r>
            <w:r>
              <w:rPr>
                <w:noProof/>
                <w:webHidden/>
              </w:rPr>
              <w:fldChar w:fldCharType="separate"/>
            </w:r>
            <w:r w:rsidR="0069375F">
              <w:rPr>
                <w:noProof/>
                <w:webHidden/>
              </w:rPr>
              <w:t>67</w:t>
            </w:r>
            <w:r>
              <w:rPr>
                <w:noProof/>
                <w:webHidden/>
              </w:rPr>
              <w:fldChar w:fldCharType="end"/>
            </w:r>
          </w:hyperlink>
        </w:p>
        <w:p w14:paraId="20A0E7B5" w14:textId="2CE92CA7" w:rsidR="00BF070F" w:rsidRDefault="00BF070F">
          <w:pPr>
            <w:pStyle w:val="TOC1"/>
            <w:tabs>
              <w:tab w:val="right" w:leader="dot" w:pos="6679"/>
            </w:tabs>
            <w:rPr>
              <w:rFonts w:eastAsiaTheme="minorEastAsia"/>
              <w:noProof/>
              <w:sz w:val="24"/>
              <w:szCs w:val="24"/>
              <w:lang w:val="en-GB" w:eastAsia="en-GB"/>
            </w:rPr>
          </w:pPr>
          <w:hyperlink w:anchor="_Toc185656717" w:history="1">
            <w:r w:rsidRPr="00CF0B3B">
              <w:rPr>
                <w:rStyle w:val="Hyperlink"/>
                <w:b/>
                <w:bCs/>
                <w:noProof/>
                <w:lang w:val="en-GB"/>
              </w:rPr>
              <w:t>Rukun Keempat: Iman kepada Para Rasul</w:t>
            </w:r>
            <w:r>
              <w:rPr>
                <w:noProof/>
                <w:webHidden/>
              </w:rPr>
              <w:tab/>
            </w:r>
            <w:r>
              <w:rPr>
                <w:noProof/>
                <w:webHidden/>
              </w:rPr>
              <w:fldChar w:fldCharType="begin"/>
            </w:r>
            <w:r>
              <w:rPr>
                <w:noProof/>
                <w:webHidden/>
              </w:rPr>
              <w:instrText xml:space="preserve"> PAGEREF _Toc185656717 \h </w:instrText>
            </w:r>
            <w:r>
              <w:rPr>
                <w:noProof/>
                <w:webHidden/>
              </w:rPr>
            </w:r>
            <w:r>
              <w:rPr>
                <w:noProof/>
                <w:webHidden/>
              </w:rPr>
              <w:fldChar w:fldCharType="separate"/>
            </w:r>
            <w:r w:rsidR="0069375F">
              <w:rPr>
                <w:noProof/>
                <w:webHidden/>
              </w:rPr>
              <w:t>70</w:t>
            </w:r>
            <w:r>
              <w:rPr>
                <w:noProof/>
                <w:webHidden/>
              </w:rPr>
              <w:fldChar w:fldCharType="end"/>
            </w:r>
          </w:hyperlink>
        </w:p>
        <w:p w14:paraId="57E5DEE6" w14:textId="53A99949" w:rsidR="00BF070F" w:rsidRDefault="00BF070F">
          <w:pPr>
            <w:pStyle w:val="TOC2"/>
            <w:tabs>
              <w:tab w:val="right" w:leader="dot" w:pos="6679"/>
            </w:tabs>
            <w:rPr>
              <w:rFonts w:eastAsiaTheme="minorEastAsia"/>
              <w:noProof/>
              <w:sz w:val="24"/>
              <w:szCs w:val="24"/>
              <w:lang w:val="en-GB" w:eastAsia="en-GB"/>
            </w:rPr>
          </w:pPr>
          <w:hyperlink w:anchor="_Toc185656718" w:history="1">
            <w:r w:rsidRPr="00CF0B3B">
              <w:rPr>
                <w:rStyle w:val="Hyperlink"/>
                <w:b/>
                <w:bCs/>
                <w:noProof/>
                <w:lang w:val="en-GB"/>
              </w:rPr>
              <w:t>Makna-makna pendidikan terkait iman kepada rasul:</w:t>
            </w:r>
            <w:r>
              <w:rPr>
                <w:noProof/>
                <w:webHidden/>
              </w:rPr>
              <w:tab/>
            </w:r>
            <w:r>
              <w:rPr>
                <w:noProof/>
                <w:webHidden/>
              </w:rPr>
              <w:fldChar w:fldCharType="begin"/>
            </w:r>
            <w:r>
              <w:rPr>
                <w:noProof/>
                <w:webHidden/>
              </w:rPr>
              <w:instrText xml:space="preserve"> PAGEREF _Toc185656718 \h </w:instrText>
            </w:r>
            <w:r>
              <w:rPr>
                <w:noProof/>
                <w:webHidden/>
              </w:rPr>
            </w:r>
            <w:r>
              <w:rPr>
                <w:noProof/>
                <w:webHidden/>
              </w:rPr>
              <w:fldChar w:fldCharType="separate"/>
            </w:r>
            <w:r w:rsidR="0069375F">
              <w:rPr>
                <w:noProof/>
                <w:webHidden/>
              </w:rPr>
              <w:t>71</w:t>
            </w:r>
            <w:r>
              <w:rPr>
                <w:noProof/>
                <w:webHidden/>
              </w:rPr>
              <w:fldChar w:fldCharType="end"/>
            </w:r>
          </w:hyperlink>
        </w:p>
        <w:p w14:paraId="28A4F6B9" w14:textId="09A22989" w:rsidR="00BF070F" w:rsidRDefault="00BF070F">
          <w:pPr>
            <w:pStyle w:val="TOC2"/>
            <w:tabs>
              <w:tab w:val="right" w:leader="dot" w:pos="6679"/>
            </w:tabs>
            <w:rPr>
              <w:rFonts w:eastAsiaTheme="minorEastAsia"/>
              <w:noProof/>
              <w:sz w:val="24"/>
              <w:szCs w:val="24"/>
              <w:lang w:val="en-GB" w:eastAsia="en-GB"/>
            </w:rPr>
          </w:pPr>
          <w:hyperlink w:anchor="_Toc185656719" w:history="1">
            <w:r w:rsidRPr="00CF0B3B">
              <w:rPr>
                <w:rStyle w:val="Hyperlink"/>
                <w:b/>
                <w:bCs/>
                <w:noProof/>
                <w:lang w:val="en-GB"/>
              </w:rPr>
              <w:t>Bagaimana Mengajarkan Anak Mencintai Nabi</w:t>
            </w:r>
            <w:r>
              <w:rPr>
                <w:noProof/>
                <w:webHidden/>
              </w:rPr>
              <w:tab/>
            </w:r>
            <w:r>
              <w:rPr>
                <w:noProof/>
                <w:webHidden/>
              </w:rPr>
              <w:fldChar w:fldCharType="begin"/>
            </w:r>
            <w:r>
              <w:rPr>
                <w:noProof/>
                <w:webHidden/>
              </w:rPr>
              <w:instrText xml:space="preserve"> PAGEREF _Toc185656719 \h </w:instrText>
            </w:r>
            <w:r>
              <w:rPr>
                <w:noProof/>
                <w:webHidden/>
              </w:rPr>
            </w:r>
            <w:r>
              <w:rPr>
                <w:noProof/>
                <w:webHidden/>
              </w:rPr>
              <w:fldChar w:fldCharType="separate"/>
            </w:r>
            <w:r w:rsidR="0069375F">
              <w:rPr>
                <w:noProof/>
                <w:webHidden/>
              </w:rPr>
              <w:t>73</w:t>
            </w:r>
            <w:r>
              <w:rPr>
                <w:noProof/>
                <w:webHidden/>
              </w:rPr>
              <w:fldChar w:fldCharType="end"/>
            </w:r>
          </w:hyperlink>
        </w:p>
        <w:p w14:paraId="5B99D087" w14:textId="43FAC8A3" w:rsidR="00BF070F" w:rsidRDefault="00BF070F">
          <w:pPr>
            <w:pStyle w:val="TOC1"/>
            <w:tabs>
              <w:tab w:val="right" w:leader="dot" w:pos="6679"/>
            </w:tabs>
            <w:rPr>
              <w:rFonts w:eastAsiaTheme="minorEastAsia"/>
              <w:noProof/>
              <w:sz w:val="24"/>
              <w:szCs w:val="24"/>
              <w:lang w:val="en-GB" w:eastAsia="en-GB"/>
            </w:rPr>
          </w:pPr>
          <w:hyperlink w:anchor="_Toc185656720" w:history="1">
            <w:r w:rsidRPr="00CF0B3B">
              <w:rPr>
                <w:rStyle w:val="Hyperlink"/>
                <w:b/>
                <w:bCs/>
                <w:noProof/>
                <w:lang w:val="en-GB"/>
              </w:rPr>
              <w:t>Rukun Kelima: Iman kepada Hari Akhir</w:t>
            </w:r>
            <w:r>
              <w:rPr>
                <w:noProof/>
                <w:webHidden/>
              </w:rPr>
              <w:tab/>
            </w:r>
            <w:r>
              <w:rPr>
                <w:noProof/>
                <w:webHidden/>
              </w:rPr>
              <w:fldChar w:fldCharType="begin"/>
            </w:r>
            <w:r>
              <w:rPr>
                <w:noProof/>
                <w:webHidden/>
              </w:rPr>
              <w:instrText xml:space="preserve"> PAGEREF _Toc185656720 \h </w:instrText>
            </w:r>
            <w:r>
              <w:rPr>
                <w:noProof/>
                <w:webHidden/>
              </w:rPr>
            </w:r>
            <w:r>
              <w:rPr>
                <w:noProof/>
                <w:webHidden/>
              </w:rPr>
              <w:fldChar w:fldCharType="separate"/>
            </w:r>
            <w:r w:rsidR="0069375F">
              <w:rPr>
                <w:noProof/>
                <w:webHidden/>
              </w:rPr>
              <w:t>76</w:t>
            </w:r>
            <w:r>
              <w:rPr>
                <w:noProof/>
                <w:webHidden/>
              </w:rPr>
              <w:fldChar w:fldCharType="end"/>
            </w:r>
          </w:hyperlink>
        </w:p>
        <w:p w14:paraId="36E1A329" w14:textId="3DE95B4D" w:rsidR="00BF070F" w:rsidRDefault="00BF070F">
          <w:pPr>
            <w:pStyle w:val="TOC1"/>
            <w:tabs>
              <w:tab w:val="right" w:leader="dot" w:pos="6679"/>
            </w:tabs>
            <w:rPr>
              <w:rFonts w:eastAsiaTheme="minorEastAsia"/>
              <w:noProof/>
              <w:sz w:val="24"/>
              <w:szCs w:val="24"/>
              <w:lang w:val="en-GB" w:eastAsia="en-GB"/>
            </w:rPr>
          </w:pPr>
          <w:hyperlink w:anchor="_Toc185656721" w:history="1">
            <w:r w:rsidRPr="00CF0B3B">
              <w:rPr>
                <w:rStyle w:val="Hyperlink"/>
                <w:b/>
                <w:bCs/>
                <w:noProof/>
                <w:lang w:val="en-GB"/>
              </w:rPr>
              <w:t>Rukun Keenam: Iman kepada Takdir</w:t>
            </w:r>
            <w:r>
              <w:rPr>
                <w:noProof/>
                <w:webHidden/>
              </w:rPr>
              <w:tab/>
            </w:r>
            <w:r>
              <w:rPr>
                <w:noProof/>
                <w:webHidden/>
              </w:rPr>
              <w:fldChar w:fldCharType="begin"/>
            </w:r>
            <w:r>
              <w:rPr>
                <w:noProof/>
                <w:webHidden/>
              </w:rPr>
              <w:instrText xml:space="preserve"> PAGEREF _Toc185656721 \h </w:instrText>
            </w:r>
            <w:r>
              <w:rPr>
                <w:noProof/>
                <w:webHidden/>
              </w:rPr>
            </w:r>
            <w:r>
              <w:rPr>
                <w:noProof/>
                <w:webHidden/>
              </w:rPr>
              <w:fldChar w:fldCharType="separate"/>
            </w:r>
            <w:r w:rsidR="0069375F">
              <w:rPr>
                <w:noProof/>
                <w:webHidden/>
              </w:rPr>
              <w:t>78</w:t>
            </w:r>
            <w:r>
              <w:rPr>
                <w:noProof/>
                <w:webHidden/>
              </w:rPr>
              <w:fldChar w:fldCharType="end"/>
            </w:r>
          </w:hyperlink>
        </w:p>
        <w:p w14:paraId="093D26C0" w14:textId="5AD3CABA" w:rsidR="00BF070F" w:rsidRDefault="00BF070F">
          <w:pPr>
            <w:pStyle w:val="TOC1"/>
            <w:tabs>
              <w:tab w:val="right" w:leader="dot" w:pos="6679"/>
            </w:tabs>
            <w:rPr>
              <w:rFonts w:eastAsiaTheme="minorEastAsia"/>
              <w:noProof/>
              <w:sz w:val="24"/>
              <w:szCs w:val="24"/>
              <w:lang w:val="en-GB" w:eastAsia="en-GB"/>
            </w:rPr>
          </w:pPr>
          <w:hyperlink w:anchor="_Toc185656722" w:history="1">
            <w:r w:rsidRPr="00CF0B3B">
              <w:rPr>
                <w:rStyle w:val="Hyperlink"/>
                <w:b/>
                <w:bCs/>
                <w:noProof/>
                <w:lang w:val="en-GB"/>
              </w:rPr>
              <w:t>PENDAHULUAN TENTANG MENJAWAB PERTANYAAN ANAK</w:t>
            </w:r>
            <w:r>
              <w:rPr>
                <w:noProof/>
                <w:webHidden/>
              </w:rPr>
              <w:tab/>
            </w:r>
            <w:r>
              <w:rPr>
                <w:noProof/>
                <w:webHidden/>
              </w:rPr>
              <w:fldChar w:fldCharType="begin"/>
            </w:r>
            <w:r>
              <w:rPr>
                <w:noProof/>
                <w:webHidden/>
              </w:rPr>
              <w:instrText xml:space="preserve"> PAGEREF _Toc185656722 \h </w:instrText>
            </w:r>
            <w:r>
              <w:rPr>
                <w:noProof/>
                <w:webHidden/>
              </w:rPr>
            </w:r>
            <w:r>
              <w:rPr>
                <w:noProof/>
                <w:webHidden/>
              </w:rPr>
              <w:fldChar w:fldCharType="separate"/>
            </w:r>
            <w:r w:rsidR="0069375F">
              <w:rPr>
                <w:noProof/>
                <w:webHidden/>
              </w:rPr>
              <w:t>82</w:t>
            </w:r>
            <w:r>
              <w:rPr>
                <w:noProof/>
                <w:webHidden/>
              </w:rPr>
              <w:fldChar w:fldCharType="end"/>
            </w:r>
          </w:hyperlink>
        </w:p>
        <w:p w14:paraId="0A0458D6" w14:textId="66258430" w:rsidR="00BF070F" w:rsidRDefault="00BF070F">
          <w:pPr>
            <w:pStyle w:val="TOC1"/>
            <w:tabs>
              <w:tab w:val="right" w:leader="dot" w:pos="6679"/>
            </w:tabs>
            <w:rPr>
              <w:rFonts w:eastAsiaTheme="minorEastAsia"/>
              <w:noProof/>
              <w:sz w:val="24"/>
              <w:szCs w:val="24"/>
              <w:lang w:val="en-GB" w:eastAsia="en-GB"/>
            </w:rPr>
          </w:pPr>
          <w:hyperlink w:anchor="_Toc185656723" w:history="1">
            <w:r w:rsidRPr="00CF0B3B">
              <w:rPr>
                <w:rStyle w:val="Hyperlink"/>
                <w:b/>
                <w:bCs/>
                <w:noProof/>
                <w:lang w:val="en-GB"/>
              </w:rPr>
              <w:t>Keinginan Tahu yang Tinggi pada Anak</w:t>
            </w:r>
            <w:r>
              <w:rPr>
                <w:noProof/>
                <w:webHidden/>
              </w:rPr>
              <w:tab/>
            </w:r>
            <w:r>
              <w:rPr>
                <w:noProof/>
                <w:webHidden/>
              </w:rPr>
              <w:fldChar w:fldCharType="begin"/>
            </w:r>
            <w:r>
              <w:rPr>
                <w:noProof/>
                <w:webHidden/>
              </w:rPr>
              <w:instrText xml:space="preserve"> PAGEREF _Toc185656723 \h </w:instrText>
            </w:r>
            <w:r>
              <w:rPr>
                <w:noProof/>
                <w:webHidden/>
              </w:rPr>
            </w:r>
            <w:r>
              <w:rPr>
                <w:noProof/>
                <w:webHidden/>
              </w:rPr>
              <w:fldChar w:fldCharType="separate"/>
            </w:r>
            <w:r w:rsidR="0069375F">
              <w:rPr>
                <w:noProof/>
                <w:webHidden/>
              </w:rPr>
              <w:t>83</w:t>
            </w:r>
            <w:r>
              <w:rPr>
                <w:noProof/>
                <w:webHidden/>
              </w:rPr>
              <w:fldChar w:fldCharType="end"/>
            </w:r>
          </w:hyperlink>
        </w:p>
        <w:p w14:paraId="63D0CF59" w14:textId="4D8DF118" w:rsidR="00BF070F" w:rsidRDefault="00BF070F">
          <w:pPr>
            <w:pStyle w:val="TOC1"/>
            <w:tabs>
              <w:tab w:val="right" w:leader="dot" w:pos="6679"/>
            </w:tabs>
            <w:rPr>
              <w:rFonts w:eastAsiaTheme="minorEastAsia"/>
              <w:noProof/>
              <w:sz w:val="24"/>
              <w:szCs w:val="24"/>
              <w:lang w:val="en-GB" w:eastAsia="en-GB"/>
            </w:rPr>
          </w:pPr>
          <w:hyperlink w:anchor="_Toc185656724" w:history="1">
            <w:r w:rsidRPr="00CF0B3B">
              <w:rPr>
                <w:rStyle w:val="Hyperlink"/>
                <w:b/>
                <w:bCs/>
                <w:noProof/>
                <w:lang w:val="en-GB"/>
              </w:rPr>
              <w:t>Pentingnya Respon Orang Dewasa</w:t>
            </w:r>
            <w:r>
              <w:rPr>
                <w:noProof/>
                <w:webHidden/>
              </w:rPr>
              <w:tab/>
            </w:r>
            <w:r>
              <w:rPr>
                <w:noProof/>
                <w:webHidden/>
              </w:rPr>
              <w:fldChar w:fldCharType="begin"/>
            </w:r>
            <w:r>
              <w:rPr>
                <w:noProof/>
                <w:webHidden/>
              </w:rPr>
              <w:instrText xml:space="preserve"> PAGEREF _Toc185656724 \h </w:instrText>
            </w:r>
            <w:r>
              <w:rPr>
                <w:noProof/>
                <w:webHidden/>
              </w:rPr>
            </w:r>
            <w:r>
              <w:rPr>
                <w:noProof/>
                <w:webHidden/>
              </w:rPr>
              <w:fldChar w:fldCharType="separate"/>
            </w:r>
            <w:r w:rsidR="0069375F">
              <w:rPr>
                <w:noProof/>
                <w:webHidden/>
              </w:rPr>
              <w:t>83</w:t>
            </w:r>
            <w:r>
              <w:rPr>
                <w:noProof/>
                <w:webHidden/>
              </w:rPr>
              <w:fldChar w:fldCharType="end"/>
            </w:r>
          </w:hyperlink>
        </w:p>
        <w:p w14:paraId="5CAF7FB8" w14:textId="5EA08B8B" w:rsidR="00BF070F" w:rsidRDefault="00BF070F">
          <w:pPr>
            <w:pStyle w:val="TOC1"/>
            <w:tabs>
              <w:tab w:val="right" w:leader="dot" w:pos="6679"/>
            </w:tabs>
            <w:rPr>
              <w:rFonts w:eastAsiaTheme="minorEastAsia"/>
              <w:noProof/>
              <w:sz w:val="24"/>
              <w:szCs w:val="24"/>
              <w:lang w:val="en-GB" w:eastAsia="en-GB"/>
            </w:rPr>
          </w:pPr>
          <w:hyperlink w:anchor="_Toc185656725" w:history="1">
            <w:r w:rsidRPr="00CF0B3B">
              <w:rPr>
                <w:rStyle w:val="Hyperlink"/>
                <w:b/>
                <w:bCs/>
                <w:noProof/>
                <w:lang w:val="en-GB"/>
              </w:rPr>
              <w:t>Kebebasan Bertanya sebagai Bagian dari Pendidikan</w:t>
            </w:r>
            <w:r>
              <w:rPr>
                <w:noProof/>
                <w:webHidden/>
              </w:rPr>
              <w:tab/>
            </w:r>
            <w:r>
              <w:rPr>
                <w:noProof/>
                <w:webHidden/>
              </w:rPr>
              <w:fldChar w:fldCharType="begin"/>
            </w:r>
            <w:r>
              <w:rPr>
                <w:noProof/>
                <w:webHidden/>
              </w:rPr>
              <w:instrText xml:space="preserve"> PAGEREF _Toc185656725 \h </w:instrText>
            </w:r>
            <w:r>
              <w:rPr>
                <w:noProof/>
                <w:webHidden/>
              </w:rPr>
            </w:r>
            <w:r>
              <w:rPr>
                <w:noProof/>
                <w:webHidden/>
              </w:rPr>
              <w:fldChar w:fldCharType="separate"/>
            </w:r>
            <w:r w:rsidR="0069375F">
              <w:rPr>
                <w:noProof/>
                <w:webHidden/>
              </w:rPr>
              <w:t>83</w:t>
            </w:r>
            <w:r>
              <w:rPr>
                <w:noProof/>
                <w:webHidden/>
              </w:rPr>
              <w:fldChar w:fldCharType="end"/>
            </w:r>
          </w:hyperlink>
        </w:p>
        <w:p w14:paraId="53C38F62" w14:textId="00235368" w:rsidR="00BF070F" w:rsidRDefault="00BF070F">
          <w:pPr>
            <w:pStyle w:val="TOC1"/>
            <w:tabs>
              <w:tab w:val="right" w:leader="dot" w:pos="6679"/>
            </w:tabs>
            <w:rPr>
              <w:rFonts w:eastAsiaTheme="minorEastAsia"/>
              <w:noProof/>
              <w:sz w:val="24"/>
              <w:szCs w:val="24"/>
              <w:lang w:val="en-GB" w:eastAsia="en-GB"/>
            </w:rPr>
          </w:pPr>
          <w:hyperlink w:anchor="_Toc185656726" w:history="1">
            <w:r w:rsidRPr="00CF0B3B">
              <w:rPr>
                <w:rStyle w:val="Hyperlink"/>
                <w:b/>
                <w:bCs/>
                <w:noProof/>
                <w:lang w:val="en-GB"/>
              </w:rPr>
              <w:t>Penyebab Banyaknya Pertanyaan pada Anak:</w:t>
            </w:r>
            <w:r>
              <w:rPr>
                <w:noProof/>
                <w:webHidden/>
              </w:rPr>
              <w:tab/>
            </w:r>
            <w:r>
              <w:rPr>
                <w:noProof/>
                <w:webHidden/>
              </w:rPr>
              <w:fldChar w:fldCharType="begin"/>
            </w:r>
            <w:r>
              <w:rPr>
                <w:noProof/>
                <w:webHidden/>
              </w:rPr>
              <w:instrText xml:space="preserve"> PAGEREF _Toc185656726 \h </w:instrText>
            </w:r>
            <w:r>
              <w:rPr>
                <w:noProof/>
                <w:webHidden/>
              </w:rPr>
            </w:r>
            <w:r>
              <w:rPr>
                <w:noProof/>
                <w:webHidden/>
              </w:rPr>
              <w:fldChar w:fldCharType="separate"/>
            </w:r>
            <w:r w:rsidR="0069375F">
              <w:rPr>
                <w:noProof/>
                <w:webHidden/>
              </w:rPr>
              <w:t>84</w:t>
            </w:r>
            <w:r>
              <w:rPr>
                <w:noProof/>
                <w:webHidden/>
              </w:rPr>
              <w:fldChar w:fldCharType="end"/>
            </w:r>
          </w:hyperlink>
        </w:p>
        <w:p w14:paraId="10607EC4" w14:textId="440587D9" w:rsidR="00BF070F" w:rsidRDefault="00BF070F">
          <w:pPr>
            <w:pStyle w:val="TOC1"/>
            <w:tabs>
              <w:tab w:val="right" w:leader="dot" w:pos="6679"/>
            </w:tabs>
            <w:rPr>
              <w:rFonts w:eastAsiaTheme="minorEastAsia"/>
              <w:noProof/>
              <w:sz w:val="24"/>
              <w:szCs w:val="24"/>
              <w:lang w:val="en-GB" w:eastAsia="en-GB"/>
            </w:rPr>
          </w:pPr>
          <w:hyperlink w:anchor="_Toc185656727" w:history="1">
            <w:r w:rsidRPr="00CF0B3B">
              <w:rPr>
                <w:rStyle w:val="Hyperlink"/>
                <w:b/>
                <w:bCs/>
                <w:noProof/>
                <w:lang w:val="en-GB"/>
              </w:rPr>
              <w:t>Sifat Pertanyaan Anak:</w:t>
            </w:r>
            <w:r>
              <w:rPr>
                <w:noProof/>
                <w:webHidden/>
              </w:rPr>
              <w:tab/>
            </w:r>
            <w:r>
              <w:rPr>
                <w:noProof/>
                <w:webHidden/>
              </w:rPr>
              <w:fldChar w:fldCharType="begin"/>
            </w:r>
            <w:r>
              <w:rPr>
                <w:noProof/>
                <w:webHidden/>
              </w:rPr>
              <w:instrText xml:space="preserve"> PAGEREF _Toc185656727 \h </w:instrText>
            </w:r>
            <w:r>
              <w:rPr>
                <w:noProof/>
                <w:webHidden/>
              </w:rPr>
            </w:r>
            <w:r>
              <w:rPr>
                <w:noProof/>
                <w:webHidden/>
              </w:rPr>
              <w:fldChar w:fldCharType="separate"/>
            </w:r>
            <w:r w:rsidR="0069375F">
              <w:rPr>
                <w:noProof/>
                <w:webHidden/>
              </w:rPr>
              <w:t>85</w:t>
            </w:r>
            <w:r>
              <w:rPr>
                <w:noProof/>
                <w:webHidden/>
              </w:rPr>
              <w:fldChar w:fldCharType="end"/>
            </w:r>
          </w:hyperlink>
        </w:p>
        <w:p w14:paraId="60EBE8B6" w14:textId="6DAE909C" w:rsidR="00BF070F" w:rsidRDefault="00BF070F">
          <w:pPr>
            <w:pStyle w:val="TOC1"/>
            <w:tabs>
              <w:tab w:val="right" w:leader="dot" w:pos="6679"/>
            </w:tabs>
            <w:rPr>
              <w:rFonts w:eastAsiaTheme="minorEastAsia"/>
              <w:noProof/>
              <w:sz w:val="24"/>
              <w:szCs w:val="24"/>
              <w:lang w:val="en-GB" w:eastAsia="en-GB"/>
            </w:rPr>
          </w:pPr>
          <w:hyperlink w:anchor="_Toc185656728" w:history="1">
            <w:r w:rsidRPr="00CF0B3B">
              <w:rPr>
                <w:rStyle w:val="Hyperlink"/>
                <w:b/>
                <w:bCs/>
                <w:noProof/>
                <w:lang w:val="en-GB"/>
              </w:rPr>
              <w:t>Mengapa Orang Tua Mengabaikan Pertanyaan Anak?</w:t>
            </w:r>
            <w:r>
              <w:rPr>
                <w:noProof/>
                <w:webHidden/>
              </w:rPr>
              <w:tab/>
            </w:r>
            <w:r>
              <w:rPr>
                <w:noProof/>
                <w:webHidden/>
              </w:rPr>
              <w:fldChar w:fldCharType="begin"/>
            </w:r>
            <w:r>
              <w:rPr>
                <w:noProof/>
                <w:webHidden/>
              </w:rPr>
              <w:instrText xml:space="preserve"> PAGEREF _Toc185656728 \h </w:instrText>
            </w:r>
            <w:r>
              <w:rPr>
                <w:noProof/>
                <w:webHidden/>
              </w:rPr>
            </w:r>
            <w:r>
              <w:rPr>
                <w:noProof/>
                <w:webHidden/>
              </w:rPr>
              <w:fldChar w:fldCharType="separate"/>
            </w:r>
            <w:r w:rsidR="0069375F">
              <w:rPr>
                <w:noProof/>
                <w:webHidden/>
              </w:rPr>
              <w:t>87</w:t>
            </w:r>
            <w:r>
              <w:rPr>
                <w:noProof/>
                <w:webHidden/>
              </w:rPr>
              <w:fldChar w:fldCharType="end"/>
            </w:r>
          </w:hyperlink>
        </w:p>
        <w:p w14:paraId="554B8135" w14:textId="49890FC7" w:rsidR="00BF070F" w:rsidRDefault="00BF070F">
          <w:pPr>
            <w:pStyle w:val="TOC1"/>
            <w:tabs>
              <w:tab w:val="right" w:leader="dot" w:pos="6679"/>
            </w:tabs>
            <w:rPr>
              <w:rFonts w:eastAsiaTheme="minorEastAsia"/>
              <w:noProof/>
              <w:sz w:val="24"/>
              <w:szCs w:val="24"/>
              <w:lang w:val="en-GB" w:eastAsia="en-GB"/>
            </w:rPr>
          </w:pPr>
          <w:hyperlink w:anchor="_Toc185656729" w:history="1">
            <w:r w:rsidRPr="00CF0B3B">
              <w:rPr>
                <w:rStyle w:val="Hyperlink"/>
                <w:b/>
                <w:bCs/>
                <w:noProof/>
                <w:lang w:val="en-GB"/>
              </w:rPr>
              <w:t>Bagaimana Orang Tua Harus Menangani Pertanyaan Anak?</w:t>
            </w:r>
            <w:r>
              <w:rPr>
                <w:noProof/>
                <w:webHidden/>
              </w:rPr>
              <w:tab/>
            </w:r>
            <w:r>
              <w:rPr>
                <w:noProof/>
                <w:webHidden/>
              </w:rPr>
              <w:fldChar w:fldCharType="begin"/>
            </w:r>
            <w:r>
              <w:rPr>
                <w:noProof/>
                <w:webHidden/>
              </w:rPr>
              <w:instrText xml:space="preserve"> PAGEREF _Toc185656729 \h </w:instrText>
            </w:r>
            <w:r>
              <w:rPr>
                <w:noProof/>
                <w:webHidden/>
              </w:rPr>
            </w:r>
            <w:r>
              <w:rPr>
                <w:noProof/>
                <w:webHidden/>
              </w:rPr>
              <w:fldChar w:fldCharType="separate"/>
            </w:r>
            <w:r w:rsidR="0069375F">
              <w:rPr>
                <w:noProof/>
                <w:webHidden/>
              </w:rPr>
              <w:t>88</w:t>
            </w:r>
            <w:r>
              <w:rPr>
                <w:noProof/>
                <w:webHidden/>
              </w:rPr>
              <w:fldChar w:fldCharType="end"/>
            </w:r>
          </w:hyperlink>
        </w:p>
        <w:p w14:paraId="4CA8A818" w14:textId="6D5146F1" w:rsidR="00BF070F" w:rsidRDefault="00BF070F">
          <w:pPr>
            <w:pStyle w:val="TOC1"/>
            <w:tabs>
              <w:tab w:val="right" w:leader="dot" w:pos="6679"/>
            </w:tabs>
            <w:rPr>
              <w:rFonts w:eastAsiaTheme="minorEastAsia"/>
              <w:noProof/>
              <w:sz w:val="24"/>
              <w:szCs w:val="24"/>
              <w:lang w:val="en-GB" w:eastAsia="en-GB"/>
            </w:rPr>
          </w:pPr>
          <w:hyperlink w:anchor="_Toc185656730" w:history="1">
            <w:r w:rsidRPr="00CF0B3B">
              <w:rPr>
                <w:rStyle w:val="Hyperlink"/>
                <w:b/>
                <w:bCs/>
                <w:noProof/>
                <w:lang w:val="en-GB"/>
              </w:rPr>
              <w:t>Membedakan Jenis Pertanyaan Anak</w:t>
            </w:r>
            <w:r>
              <w:rPr>
                <w:noProof/>
                <w:webHidden/>
              </w:rPr>
              <w:tab/>
            </w:r>
            <w:r>
              <w:rPr>
                <w:noProof/>
                <w:webHidden/>
              </w:rPr>
              <w:fldChar w:fldCharType="begin"/>
            </w:r>
            <w:r>
              <w:rPr>
                <w:noProof/>
                <w:webHidden/>
              </w:rPr>
              <w:instrText xml:space="preserve"> PAGEREF _Toc185656730 \h </w:instrText>
            </w:r>
            <w:r>
              <w:rPr>
                <w:noProof/>
                <w:webHidden/>
              </w:rPr>
            </w:r>
            <w:r>
              <w:rPr>
                <w:noProof/>
                <w:webHidden/>
              </w:rPr>
              <w:fldChar w:fldCharType="separate"/>
            </w:r>
            <w:r w:rsidR="0069375F">
              <w:rPr>
                <w:noProof/>
                <w:webHidden/>
              </w:rPr>
              <w:t>90</w:t>
            </w:r>
            <w:r>
              <w:rPr>
                <w:noProof/>
                <w:webHidden/>
              </w:rPr>
              <w:fldChar w:fldCharType="end"/>
            </w:r>
          </w:hyperlink>
        </w:p>
        <w:p w14:paraId="7D457263" w14:textId="557420CB" w:rsidR="00BF070F" w:rsidRDefault="00BF070F">
          <w:pPr>
            <w:pStyle w:val="TOC1"/>
            <w:tabs>
              <w:tab w:val="right" w:leader="dot" w:pos="6679"/>
            </w:tabs>
            <w:rPr>
              <w:rFonts w:eastAsiaTheme="minorEastAsia"/>
              <w:noProof/>
              <w:sz w:val="24"/>
              <w:szCs w:val="24"/>
              <w:lang w:val="en-GB" w:eastAsia="en-GB"/>
            </w:rPr>
          </w:pPr>
          <w:hyperlink w:anchor="_Toc185656731" w:history="1">
            <w:r w:rsidRPr="00CF0B3B">
              <w:rPr>
                <w:rStyle w:val="Hyperlink"/>
                <w:b/>
                <w:bCs/>
                <w:noProof/>
                <w:lang w:val="en-GB"/>
              </w:rPr>
              <w:t>Prinsip-prinsip dalam Menangani Pertanyaan Anak</w:t>
            </w:r>
            <w:r>
              <w:rPr>
                <w:noProof/>
                <w:webHidden/>
              </w:rPr>
              <w:tab/>
            </w:r>
            <w:r>
              <w:rPr>
                <w:noProof/>
                <w:webHidden/>
              </w:rPr>
              <w:fldChar w:fldCharType="begin"/>
            </w:r>
            <w:r>
              <w:rPr>
                <w:noProof/>
                <w:webHidden/>
              </w:rPr>
              <w:instrText xml:space="preserve"> PAGEREF _Toc185656731 \h </w:instrText>
            </w:r>
            <w:r>
              <w:rPr>
                <w:noProof/>
                <w:webHidden/>
              </w:rPr>
            </w:r>
            <w:r>
              <w:rPr>
                <w:noProof/>
                <w:webHidden/>
              </w:rPr>
              <w:fldChar w:fldCharType="separate"/>
            </w:r>
            <w:r w:rsidR="0069375F">
              <w:rPr>
                <w:noProof/>
                <w:webHidden/>
              </w:rPr>
              <w:t>90</w:t>
            </w:r>
            <w:r>
              <w:rPr>
                <w:noProof/>
                <w:webHidden/>
              </w:rPr>
              <w:fldChar w:fldCharType="end"/>
            </w:r>
          </w:hyperlink>
        </w:p>
        <w:p w14:paraId="6C423FB7" w14:textId="1BBB0816" w:rsidR="00BF070F" w:rsidRDefault="00BF070F">
          <w:pPr>
            <w:pStyle w:val="TOC1"/>
            <w:tabs>
              <w:tab w:val="right" w:leader="dot" w:pos="6679"/>
            </w:tabs>
            <w:rPr>
              <w:rFonts w:eastAsiaTheme="minorEastAsia"/>
              <w:noProof/>
              <w:sz w:val="24"/>
              <w:szCs w:val="24"/>
              <w:lang w:val="en-GB" w:eastAsia="en-GB"/>
            </w:rPr>
          </w:pPr>
          <w:hyperlink w:anchor="_Toc185656732" w:history="1">
            <w:r w:rsidRPr="00CF0B3B">
              <w:rPr>
                <w:rStyle w:val="Hyperlink"/>
                <w:b/>
                <w:bCs/>
                <w:noProof/>
                <w:lang w:val="en-GB"/>
              </w:rPr>
              <w:t>Membantu Anak Berpikir Mendalam</w:t>
            </w:r>
            <w:r>
              <w:rPr>
                <w:noProof/>
                <w:webHidden/>
              </w:rPr>
              <w:tab/>
            </w:r>
            <w:r>
              <w:rPr>
                <w:noProof/>
                <w:webHidden/>
              </w:rPr>
              <w:fldChar w:fldCharType="begin"/>
            </w:r>
            <w:r>
              <w:rPr>
                <w:noProof/>
                <w:webHidden/>
              </w:rPr>
              <w:instrText xml:space="preserve"> PAGEREF _Toc185656732 \h </w:instrText>
            </w:r>
            <w:r>
              <w:rPr>
                <w:noProof/>
                <w:webHidden/>
              </w:rPr>
            </w:r>
            <w:r>
              <w:rPr>
                <w:noProof/>
                <w:webHidden/>
              </w:rPr>
              <w:fldChar w:fldCharType="separate"/>
            </w:r>
            <w:r w:rsidR="0069375F">
              <w:rPr>
                <w:noProof/>
                <w:webHidden/>
              </w:rPr>
              <w:t>91</w:t>
            </w:r>
            <w:r>
              <w:rPr>
                <w:noProof/>
                <w:webHidden/>
              </w:rPr>
              <w:fldChar w:fldCharType="end"/>
            </w:r>
          </w:hyperlink>
        </w:p>
        <w:p w14:paraId="44934425" w14:textId="2549F895" w:rsidR="00BF070F" w:rsidRDefault="00BF070F">
          <w:pPr>
            <w:pStyle w:val="TOC1"/>
            <w:tabs>
              <w:tab w:val="right" w:leader="dot" w:pos="6679"/>
            </w:tabs>
            <w:rPr>
              <w:rFonts w:eastAsiaTheme="minorEastAsia"/>
              <w:noProof/>
              <w:sz w:val="24"/>
              <w:szCs w:val="24"/>
              <w:lang w:val="en-GB" w:eastAsia="en-GB"/>
            </w:rPr>
          </w:pPr>
          <w:hyperlink w:anchor="_Toc185656733" w:history="1">
            <w:r w:rsidRPr="00CF0B3B">
              <w:rPr>
                <w:rStyle w:val="Hyperlink"/>
                <w:b/>
                <w:bCs/>
                <w:noProof/>
                <w:lang w:val="en-GB"/>
              </w:rPr>
              <w:t>Mengelola Pertanyaan dalam Keluarga</w:t>
            </w:r>
            <w:r>
              <w:rPr>
                <w:noProof/>
                <w:webHidden/>
              </w:rPr>
              <w:tab/>
            </w:r>
            <w:r>
              <w:rPr>
                <w:noProof/>
                <w:webHidden/>
              </w:rPr>
              <w:fldChar w:fldCharType="begin"/>
            </w:r>
            <w:r>
              <w:rPr>
                <w:noProof/>
                <w:webHidden/>
              </w:rPr>
              <w:instrText xml:space="preserve"> PAGEREF _Toc185656733 \h </w:instrText>
            </w:r>
            <w:r>
              <w:rPr>
                <w:noProof/>
                <w:webHidden/>
              </w:rPr>
            </w:r>
            <w:r>
              <w:rPr>
                <w:noProof/>
                <w:webHidden/>
              </w:rPr>
              <w:fldChar w:fldCharType="separate"/>
            </w:r>
            <w:r w:rsidR="0069375F">
              <w:rPr>
                <w:noProof/>
                <w:webHidden/>
              </w:rPr>
              <w:t>92</w:t>
            </w:r>
            <w:r>
              <w:rPr>
                <w:noProof/>
                <w:webHidden/>
              </w:rPr>
              <w:fldChar w:fldCharType="end"/>
            </w:r>
          </w:hyperlink>
        </w:p>
        <w:p w14:paraId="60AA123C" w14:textId="18F0227F" w:rsidR="00BF070F" w:rsidRDefault="00BF070F">
          <w:pPr>
            <w:pStyle w:val="TOC1"/>
            <w:tabs>
              <w:tab w:val="right" w:leader="dot" w:pos="6679"/>
            </w:tabs>
            <w:rPr>
              <w:rFonts w:eastAsiaTheme="minorEastAsia"/>
              <w:noProof/>
              <w:sz w:val="24"/>
              <w:szCs w:val="24"/>
              <w:lang w:val="en-GB" w:eastAsia="en-GB"/>
            </w:rPr>
          </w:pPr>
          <w:hyperlink w:anchor="_Toc185656734" w:history="1">
            <w:r w:rsidRPr="00CF0B3B">
              <w:rPr>
                <w:rStyle w:val="Hyperlink"/>
                <w:b/>
                <w:bCs/>
                <w:noProof/>
                <w:lang w:val="en-GB"/>
              </w:rPr>
              <w:t>Manfaat Diskusi Keluarga</w:t>
            </w:r>
            <w:r>
              <w:rPr>
                <w:noProof/>
                <w:webHidden/>
              </w:rPr>
              <w:tab/>
            </w:r>
            <w:r>
              <w:rPr>
                <w:noProof/>
                <w:webHidden/>
              </w:rPr>
              <w:fldChar w:fldCharType="begin"/>
            </w:r>
            <w:r>
              <w:rPr>
                <w:noProof/>
                <w:webHidden/>
              </w:rPr>
              <w:instrText xml:space="preserve"> PAGEREF _Toc185656734 \h </w:instrText>
            </w:r>
            <w:r>
              <w:rPr>
                <w:noProof/>
                <w:webHidden/>
              </w:rPr>
            </w:r>
            <w:r>
              <w:rPr>
                <w:noProof/>
                <w:webHidden/>
              </w:rPr>
              <w:fldChar w:fldCharType="separate"/>
            </w:r>
            <w:r w:rsidR="0069375F">
              <w:rPr>
                <w:noProof/>
                <w:webHidden/>
              </w:rPr>
              <w:t>92</w:t>
            </w:r>
            <w:r>
              <w:rPr>
                <w:noProof/>
                <w:webHidden/>
              </w:rPr>
              <w:fldChar w:fldCharType="end"/>
            </w:r>
          </w:hyperlink>
        </w:p>
        <w:p w14:paraId="778A7CFB" w14:textId="6745B761" w:rsidR="00BF070F" w:rsidRDefault="00BF070F">
          <w:pPr>
            <w:pStyle w:val="TOC1"/>
            <w:tabs>
              <w:tab w:val="right" w:leader="dot" w:pos="6679"/>
            </w:tabs>
            <w:rPr>
              <w:rFonts w:eastAsiaTheme="minorEastAsia"/>
              <w:noProof/>
              <w:sz w:val="24"/>
              <w:szCs w:val="24"/>
              <w:lang w:val="en-GB" w:eastAsia="en-GB"/>
            </w:rPr>
          </w:pPr>
          <w:hyperlink w:anchor="_Toc185656735" w:history="1">
            <w:r w:rsidRPr="00CF0B3B">
              <w:rPr>
                <w:rStyle w:val="Hyperlink"/>
                <w:b/>
                <w:bCs/>
                <w:noProof/>
                <w:lang w:val="en-GB"/>
              </w:rPr>
              <w:t>Pendidikan melalui Dialog:</w:t>
            </w:r>
            <w:r>
              <w:rPr>
                <w:noProof/>
                <w:webHidden/>
              </w:rPr>
              <w:tab/>
            </w:r>
            <w:r>
              <w:rPr>
                <w:noProof/>
                <w:webHidden/>
              </w:rPr>
              <w:fldChar w:fldCharType="begin"/>
            </w:r>
            <w:r>
              <w:rPr>
                <w:noProof/>
                <w:webHidden/>
              </w:rPr>
              <w:instrText xml:space="preserve"> PAGEREF _Toc185656735 \h </w:instrText>
            </w:r>
            <w:r>
              <w:rPr>
                <w:noProof/>
                <w:webHidden/>
              </w:rPr>
            </w:r>
            <w:r>
              <w:rPr>
                <w:noProof/>
                <w:webHidden/>
              </w:rPr>
              <w:fldChar w:fldCharType="separate"/>
            </w:r>
            <w:r w:rsidR="0069375F">
              <w:rPr>
                <w:noProof/>
                <w:webHidden/>
              </w:rPr>
              <w:t>93</w:t>
            </w:r>
            <w:r>
              <w:rPr>
                <w:noProof/>
                <w:webHidden/>
              </w:rPr>
              <w:fldChar w:fldCharType="end"/>
            </w:r>
          </w:hyperlink>
        </w:p>
        <w:p w14:paraId="16E9ACB0" w14:textId="1BDCF352" w:rsidR="00BF070F" w:rsidRDefault="00BF070F">
          <w:pPr>
            <w:pStyle w:val="TOC1"/>
            <w:tabs>
              <w:tab w:val="right" w:leader="dot" w:pos="6679"/>
            </w:tabs>
            <w:rPr>
              <w:rFonts w:eastAsiaTheme="minorEastAsia"/>
              <w:noProof/>
              <w:sz w:val="24"/>
              <w:szCs w:val="24"/>
              <w:lang w:val="en-GB" w:eastAsia="en-GB"/>
            </w:rPr>
          </w:pPr>
          <w:hyperlink w:anchor="_Toc185656736" w:history="1">
            <w:r w:rsidRPr="00CF0B3B">
              <w:rPr>
                <w:rStyle w:val="Hyperlink"/>
                <w:b/>
                <w:bCs/>
                <w:noProof/>
                <w:lang w:val="en-GB"/>
              </w:rPr>
              <w:t>Kesimpulan tentang Pendidikan melalui Dialog:</w:t>
            </w:r>
            <w:r>
              <w:rPr>
                <w:noProof/>
                <w:webHidden/>
              </w:rPr>
              <w:tab/>
            </w:r>
            <w:r>
              <w:rPr>
                <w:noProof/>
                <w:webHidden/>
              </w:rPr>
              <w:fldChar w:fldCharType="begin"/>
            </w:r>
            <w:r>
              <w:rPr>
                <w:noProof/>
                <w:webHidden/>
              </w:rPr>
              <w:instrText xml:space="preserve"> PAGEREF _Toc185656736 \h </w:instrText>
            </w:r>
            <w:r>
              <w:rPr>
                <w:noProof/>
                <w:webHidden/>
              </w:rPr>
            </w:r>
            <w:r>
              <w:rPr>
                <w:noProof/>
                <w:webHidden/>
              </w:rPr>
              <w:fldChar w:fldCharType="separate"/>
            </w:r>
            <w:r w:rsidR="0069375F">
              <w:rPr>
                <w:noProof/>
                <w:webHidden/>
              </w:rPr>
              <w:t>94</w:t>
            </w:r>
            <w:r>
              <w:rPr>
                <w:noProof/>
                <w:webHidden/>
              </w:rPr>
              <w:fldChar w:fldCharType="end"/>
            </w:r>
          </w:hyperlink>
        </w:p>
        <w:p w14:paraId="1D928706" w14:textId="7583B768" w:rsidR="00BF070F" w:rsidRDefault="00BF070F">
          <w:pPr>
            <w:pStyle w:val="TOC1"/>
            <w:tabs>
              <w:tab w:val="right" w:leader="dot" w:pos="6679"/>
            </w:tabs>
            <w:rPr>
              <w:rFonts w:eastAsiaTheme="minorEastAsia"/>
              <w:noProof/>
              <w:sz w:val="24"/>
              <w:szCs w:val="24"/>
              <w:lang w:val="en-GB" w:eastAsia="en-GB"/>
            </w:rPr>
          </w:pPr>
          <w:hyperlink w:anchor="_Toc185656737" w:history="1">
            <w:r w:rsidRPr="00CF0B3B">
              <w:rPr>
                <w:rStyle w:val="Hyperlink"/>
                <w:b/>
                <w:bCs/>
                <w:noProof/>
                <w:lang w:val="en-GB"/>
              </w:rPr>
              <w:t>Penyusunan Pertanyaan Dialogis:</w:t>
            </w:r>
            <w:r>
              <w:rPr>
                <w:noProof/>
                <w:webHidden/>
              </w:rPr>
              <w:tab/>
            </w:r>
            <w:r>
              <w:rPr>
                <w:noProof/>
                <w:webHidden/>
              </w:rPr>
              <w:fldChar w:fldCharType="begin"/>
            </w:r>
            <w:r>
              <w:rPr>
                <w:noProof/>
                <w:webHidden/>
              </w:rPr>
              <w:instrText xml:space="preserve"> PAGEREF _Toc185656737 \h </w:instrText>
            </w:r>
            <w:r>
              <w:rPr>
                <w:noProof/>
                <w:webHidden/>
              </w:rPr>
            </w:r>
            <w:r>
              <w:rPr>
                <w:noProof/>
                <w:webHidden/>
              </w:rPr>
              <w:fldChar w:fldCharType="separate"/>
            </w:r>
            <w:r w:rsidR="0069375F">
              <w:rPr>
                <w:noProof/>
                <w:webHidden/>
              </w:rPr>
              <w:t>94</w:t>
            </w:r>
            <w:r>
              <w:rPr>
                <w:noProof/>
                <w:webHidden/>
              </w:rPr>
              <w:fldChar w:fldCharType="end"/>
            </w:r>
          </w:hyperlink>
        </w:p>
        <w:p w14:paraId="1952B5AB" w14:textId="3D582F62" w:rsidR="00BF070F" w:rsidRDefault="00BF070F">
          <w:pPr>
            <w:pStyle w:val="TOC1"/>
            <w:tabs>
              <w:tab w:val="right" w:leader="dot" w:pos="6679"/>
            </w:tabs>
            <w:rPr>
              <w:rFonts w:eastAsiaTheme="minorEastAsia"/>
              <w:noProof/>
              <w:sz w:val="24"/>
              <w:szCs w:val="24"/>
              <w:lang w:val="en-GB" w:eastAsia="en-GB"/>
            </w:rPr>
          </w:pPr>
          <w:hyperlink w:anchor="_Toc185656738" w:history="1">
            <w:r w:rsidRPr="00CF0B3B">
              <w:rPr>
                <w:rStyle w:val="Hyperlink"/>
                <w:b/>
                <w:bCs/>
                <w:noProof/>
                <w:lang w:val="en-GB"/>
              </w:rPr>
              <w:t>Karakteristik Pertanyaan yang Baik dalam Pendidikan Dialogis:</w:t>
            </w:r>
            <w:r>
              <w:rPr>
                <w:noProof/>
                <w:webHidden/>
              </w:rPr>
              <w:tab/>
            </w:r>
            <w:r>
              <w:rPr>
                <w:noProof/>
                <w:webHidden/>
              </w:rPr>
              <w:fldChar w:fldCharType="begin"/>
            </w:r>
            <w:r>
              <w:rPr>
                <w:noProof/>
                <w:webHidden/>
              </w:rPr>
              <w:instrText xml:space="preserve"> PAGEREF _Toc185656738 \h </w:instrText>
            </w:r>
            <w:r>
              <w:rPr>
                <w:noProof/>
                <w:webHidden/>
              </w:rPr>
            </w:r>
            <w:r>
              <w:rPr>
                <w:noProof/>
                <w:webHidden/>
              </w:rPr>
              <w:fldChar w:fldCharType="separate"/>
            </w:r>
            <w:r w:rsidR="0069375F">
              <w:rPr>
                <w:noProof/>
                <w:webHidden/>
              </w:rPr>
              <w:t>95</w:t>
            </w:r>
            <w:r>
              <w:rPr>
                <w:noProof/>
                <w:webHidden/>
              </w:rPr>
              <w:fldChar w:fldCharType="end"/>
            </w:r>
          </w:hyperlink>
        </w:p>
        <w:p w14:paraId="15101559" w14:textId="5DCC6A98" w:rsidR="00BF070F" w:rsidRDefault="00BF070F">
          <w:pPr>
            <w:pStyle w:val="TOC1"/>
            <w:tabs>
              <w:tab w:val="right" w:leader="dot" w:pos="6679"/>
            </w:tabs>
            <w:rPr>
              <w:rFonts w:eastAsiaTheme="minorEastAsia"/>
              <w:noProof/>
              <w:sz w:val="24"/>
              <w:szCs w:val="24"/>
              <w:lang w:val="en-GB" w:eastAsia="en-GB"/>
            </w:rPr>
          </w:pPr>
          <w:hyperlink w:anchor="_Toc185656739" w:history="1">
            <w:r w:rsidRPr="00CF0B3B">
              <w:rPr>
                <w:rStyle w:val="Hyperlink"/>
                <w:b/>
                <w:bCs/>
                <w:noProof/>
                <w:lang w:val="en-GB"/>
              </w:rPr>
              <w:t>Panduan Umum dalam Menjawab Pertanyaan Anak:</w:t>
            </w:r>
            <w:r>
              <w:rPr>
                <w:noProof/>
                <w:webHidden/>
              </w:rPr>
              <w:tab/>
            </w:r>
            <w:r>
              <w:rPr>
                <w:noProof/>
                <w:webHidden/>
              </w:rPr>
              <w:fldChar w:fldCharType="begin"/>
            </w:r>
            <w:r>
              <w:rPr>
                <w:noProof/>
                <w:webHidden/>
              </w:rPr>
              <w:instrText xml:space="preserve"> PAGEREF _Toc185656739 \h </w:instrText>
            </w:r>
            <w:r>
              <w:rPr>
                <w:noProof/>
                <w:webHidden/>
              </w:rPr>
            </w:r>
            <w:r>
              <w:rPr>
                <w:noProof/>
                <w:webHidden/>
              </w:rPr>
              <w:fldChar w:fldCharType="separate"/>
            </w:r>
            <w:r w:rsidR="0069375F">
              <w:rPr>
                <w:noProof/>
                <w:webHidden/>
              </w:rPr>
              <w:t>96</w:t>
            </w:r>
            <w:r>
              <w:rPr>
                <w:noProof/>
                <w:webHidden/>
              </w:rPr>
              <w:fldChar w:fldCharType="end"/>
            </w:r>
          </w:hyperlink>
        </w:p>
        <w:p w14:paraId="250FC1F6" w14:textId="6B4812D6" w:rsidR="00BF070F" w:rsidRDefault="00BF070F">
          <w:pPr>
            <w:pStyle w:val="TOC1"/>
            <w:tabs>
              <w:tab w:val="right" w:leader="dot" w:pos="6679"/>
            </w:tabs>
            <w:rPr>
              <w:rFonts w:eastAsiaTheme="minorEastAsia"/>
              <w:noProof/>
              <w:sz w:val="24"/>
              <w:szCs w:val="24"/>
              <w:lang w:val="en-GB" w:eastAsia="en-GB"/>
            </w:rPr>
          </w:pPr>
          <w:hyperlink w:anchor="_Toc185656740" w:history="1">
            <w:r w:rsidRPr="00CF0B3B">
              <w:rPr>
                <w:rStyle w:val="Hyperlink"/>
                <w:b/>
                <w:bCs/>
                <w:noProof/>
                <w:lang w:val="en-GB"/>
              </w:rPr>
              <w:t>Kesalahan Pendidikan dalam Menjawab Pertanyaan Anak:</w:t>
            </w:r>
            <w:r>
              <w:rPr>
                <w:noProof/>
                <w:webHidden/>
              </w:rPr>
              <w:tab/>
            </w:r>
            <w:r>
              <w:rPr>
                <w:noProof/>
                <w:webHidden/>
              </w:rPr>
              <w:fldChar w:fldCharType="begin"/>
            </w:r>
            <w:r>
              <w:rPr>
                <w:noProof/>
                <w:webHidden/>
              </w:rPr>
              <w:instrText xml:space="preserve"> PAGEREF _Toc185656740 \h </w:instrText>
            </w:r>
            <w:r>
              <w:rPr>
                <w:noProof/>
                <w:webHidden/>
              </w:rPr>
            </w:r>
            <w:r>
              <w:rPr>
                <w:noProof/>
                <w:webHidden/>
              </w:rPr>
              <w:fldChar w:fldCharType="separate"/>
            </w:r>
            <w:r w:rsidR="0069375F">
              <w:rPr>
                <w:noProof/>
                <w:webHidden/>
              </w:rPr>
              <w:t>100</w:t>
            </w:r>
            <w:r>
              <w:rPr>
                <w:noProof/>
                <w:webHidden/>
              </w:rPr>
              <w:fldChar w:fldCharType="end"/>
            </w:r>
          </w:hyperlink>
        </w:p>
        <w:p w14:paraId="6890D0E8" w14:textId="0869B683" w:rsidR="00BF070F" w:rsidRDefault="00BF070F">
          <w:pPr>
            <w:pStyle w:val="TOC1"/>
            <w:tabs>
              <w:tab w:val="right" w:leader="dot" w:pos="6679"/>
            </w:tabs>
            <w:rPr>
              <w:rFonts w:eastAsiaTheme="minorEastAsia"/>
              <w:noProof/>
              <w:sz w:val="24"/>
              <w:szCs w:val="24"/>
              <w:lang w:val="en-GB" w:eastAsia="en-GB"/>
            </w:rPr>
          </w:pPr>
          <w:hyperlink w:anchor="_Toc185656741" w:history="1">
            <w:r w:rsidRPr="00CF0B3B">
              <w:rPr>
                <w:rStyle w:val="Hyperlink"/>
                <w:b/>
                <w:bCs/>
                <w:noProof/>
                <w:lang w:val="en-GB"/>
              </w:rPr>
              <w:t>BAB KEDUA</w:t>
            </w:r>
            <w:r>
              <w:rPr>
                <w:noProof/>
                <w:webHidden/>
              </w:rPr>
              <w:tab/>
            </w:r>
            <w:r>
              <w:rPr>
                <w:noProof/>
                <w:webHidden/>
              </w:rPr>
              <w:fldChar w:fldCharType="begin"/>
            </w:r>
            <w:r>
              <w:rPr>
                <w:noProof/>
                <w:webHidden/>
              </w:rPr>
              <w:instrText xml:space="preserve"> PAGEREF _Toc185656741 \h </w:instrText>
            </w:r>
            <w:r>
              <w:rPr>
                <w:noProof/>
                <w:webHidden/>
              </w:rPr>
            </w:r>
            <w:r>
              <w:rPr>
                <w:noProof/>
                <w:webHidden/>
              </w:rPr>
              <w:fldChar w:fldCharType="separate"/>
            </w:r>
            <w:r w:rsidR="0069375F">
              <w:rPr>
                <w:noProof/>
                <w:webHidden/>
              </w:rPr>
              <w:t>102</w:t>
            </w:r>
            <w:r>
              <w:rPr>
                <w:noProof/>
                <w:webHidden/>
              </w:rPr>
              <w:fldChar w:fldCharType="end"/>
            </w:r>
          </w:hyperlink>
        </w:p>
        <w:p w14:paraId="16AB4C9E" w14:textId="32C1853D" w:rsidR="00BF070F" w:rsidRDefault="00BF070F">
          <w:pPr>
            <w:pStyle w:val="TOC1"/>
            <w:tabs>
              <w:tab w:val="right" w:leader="dot" w:pos="6679"/>
            </w:tabs>
            <w:rPr>
              <w:rFonts w:eastAsiaTheme="minorEastAsia"/>
              <w:noProof/>
              <w:sz w:val="24"/>
              <w:szCs w:val="24"/>
              <w:lang w:val="en-GB" w:eastAsia="en-GB"/>
            </w:rPr>
          </w:pPr>
          <w:hyperlink w:anchor="_Toc185656742" w:history="1">
            <w:r w:rsidRPr="00CF0B3B">
              <w:rPr>
                <w:rStyle w:val="Hyperlink"/>
                <w:b/>
                <w:bCs/>
                <w:noProof/>
                <w:lang w:val="en-GB"/>
              </w:rPr>
              <w:t>Contoh Praktis Jawaban atas Pertanyaan Anak Tentang Iman</w:t>
            </w:r>
            <w:r>
              <w:rPr>
                <w:noProof/>
                <w:webHidden/>
              </w:rPr>
              <w:tab/>
            </w:r>
            <w:r>
              <w:rPr>
                <w:noProof/>
                <w:webHidden/>
              </w:rPr>
              <w:fldChar w:fldCharType="begin"/>
            </w:r>
            <w:r>
              <w:rPr>
                <w:noProof/>
                <w:webHidden/>
              </w:rPr>
              <w:instrText xml:space="preserve"> PAGEREF _Toc185656742 \h </w:instrText>
            </w:r>
            <w:r>
              <w:rPr>
                <w:noProof/>
                <w:webHidden/>
              </w:rPr>
            </w:r>
            <w:r>
              <w:rPr>
                <w:noProof/>
                <w:webHidden/>
              </w:rPr>
              <w:fldChar w:fldCharType="separate"/>
            </w:r>
            <w:r w:rsidR="0069375F">
              <w:rPr>
                <w:noProof/>
                <w:webHidden/>
              </w:rPr>
              <w:t>102</w:t>
            </w:r>
            <w:r>
              <w:rPr>
                <w:noProof/>
                <w:webHidden/>
              </w:rPr>
              <w:fldChar w:fldCharType="end"/>
            </w:r>
          </w:hyperlink>
        </w:p>
        <w:p w14:paraId="44A7184C" w14:textId="25E9D253" w:rsidR="00BF070F" w:rsidRDefault="00BF070F">
          <w:pPr>
            <w:pStyle w:val="TOC1"/>
            <w:tabs>
              <w:tab w:val="right" w:leader="dot" w:pos="6679"/>
            </w:tabs>
            <w:rPr>
              <w:rFonts w:eastAsiaTheme="minorEastAsia"/>
              <w:noProof/>
              <w:sz w:val="24"/>
              <w:szCs w:val="24"/>
              <w:lang w:val="en-GB" w:eastAsia="en-GB"/>
            </w:rPr>
          </w:pPr>
          <w:hyperlink w:anchor="_Toc185656743" w:history="1">
            <w:r w:rsidRPr="00CF0B3B">
              <w:rPr>
                <w:rStyle w:val="Hyperlink"/>
                <w:b/>
                <w:bCs/>
                <w:noProof/>
                <w:lang w:val="en-GB"/>
              </w:rPr>
              <w:t>PERTANYAAN TENTANG ALLAH</w:t>
            </w:r>
            <w:r>
              <w:rPr>
                <w:noProof/>
                <w:webHidden/>
              </w:rPr>
              <w:tab/>
            </w:r>
            <w:r>
              <w:rPr>
                <w:noProof/>
                <w:webHidden/>
              </w:rPr>
              <w:fldChar w:fldCharType="begin"/>
            </w:r>
            <w:r>
              <w:rPr>
                <w:noProof/>
                <w:webHidden/>
              </w:rPr>
              <w:instrText xml:space="preserve"> PAGEREF _Toc185656743 \h </w:instrText>
            </w:r>
            <w:r>
              <w:rPr>
                <w:noProof/>
                <w:webHidden/>
              </w:rPr>
            </w:r>
            <w:r>
              <w:rPr>
                <w:noProof/>
                <w:webHidden/>
              </w:rPr>
              <w:fldChar w:fldCharType="separate"/>
            </w:r>
            <w:r w:rsidR="0069375F">
              <w:rPr>
                <w:noProof/>
                <w:webHidden/>
              </w:rPr>
              <w:t>105</w:t>
            </w:r>
            <w:r>
              <w:rPr>
                <w:noProof/>
                <w:webHidden/>
              </w:rPr>
              <w:fldChar w:fldCharType="end"/>
            </w:r>
          </w:hyperlink>
        </w:p>
        <w:p w14:paraId="595BFFB6" w14:textId="46512F06" w:rsidR="00BF070F" w:rsidRDefault="00BF070F">
          <w:pPr>
            <w:pStyle w:val="TOC2"/>
            <w:tabs>
              <w:tab w:val="right" w:leader="dot" w:pos="6679"/>
            </w:tabs>
            <w:rPr>
              <w:rFonts w:eastAsiaTheme="minorEastAsia"/>
              <w:noProof/>
              <w:sz w:val="24"/>
              <w:szCs w:val="24"/>
              <w:lang w:val="en-GB" w:eastAsia="en-GB"/>
            </w:rPr>
          </w:pPr>
          <w:hyperlink w:anchor="_Toc185656744" w:history="1">
            <w:r w:rsidRPr="00CF0B3B">
              <w:rPr>
                <w:rStyle w:val="Hyperlink"/>
                <w:b/>
                <w:bCs/>
                <w:noProof/>
                <w:lang w:val="en-GB"/>
              </w:rPr>
              <w:t>Siapakah Allah?</w:t>
            </w:r>
            <w:r>
              <w:rPr>
                <w:noProof/>
                <w:webHidden/>
              </w:rPr>
              <w:tab/>
            </w:r>
            <w:r>
              <w:rPr>
                <w:noProof/>
                <w:webHidden/>
              </w:rPr>
              <w:fldChar w:fldCharType="begin"/>
            </w:r>
            <w:r>
              <w:rPr>
                <w:noProof/>
                <w:webHidden/>
              </w:rPr>
              <w:instrText xml:space="preserve"> PAGEREF _Toc185656744 \h </w:instrText>
            </w:r>
            <w:r>
              <w:rPr>
                <w:noProof/>
                <w:webHidden/>
              </w:rPr>
            </w:r>
            <w:r>
              <w:rPr>
                <w:noProof/>
                <w:webHidden/>
              </w:rPr>
              <w:fldChar w:fldCharType="separate"/>
            </w:r>
            <w:r w:rsidR="0069375F">
              <w:rPr>
                <w:noProof/>
                <w:webHidden/>
              </w:rPr>
              <w:t>105</w:t>
            </w:r>
            <w:r>
              <w:rPr>
                <w:noProof/>
                <w:webHidden/>
              </w:rPr>
              <w:fldChar w:fldCharType="end"/>
            </w:r>
          </w:hyperlink>
        </w:p>
        <w:p w14:paraId="396DDCBB" w14:textId="3033D608" w:rsidR="00BF070F" w:rsidRDefault="00BF070F">
          <w:pPr>
            <w:pStyle w:val="TOC2"/>
            <w:tabs>
              <w:tab w:val="right" w:leader="dot" w:pos="6679"/>
            </w:tabs>
            <w:rPr>
              <w:rFonts w:eastAsiaTheme="minorEastAsia"/>
              <w:noProof/>
              <w:sz w:val="24"/>
              <w:szCs w:val="24"/>
              <w:lang w:val="en-GB" w:eastAsia="en-GB"/>
            </w:rPr>
          </w:pPr>
          <w:hyperlink w:anchor="_Toc185656745" w:history="1">
            <w:r w:rsidRPr="00CF0B3B">
              <w:rPr>
                <w:rStyle w:val="Hyperlink"/>
                <w:b/>
                <w:bCs/>
                <w:noProof/>
                <w:lang w:val="en-GB"/>
              </w:rPr>
              <w:t>Apakah Wujud Allah Seperti Manusia?</w:t>
            </w:r>
            <w:r>
              <w:rPr>
                <w:noProof/>
                <w:webHidden/>
              </w:rPr>
              <w:tab/>
            </w:r>
            <w:r>
              <w:rPr>
                <w:noProof/>
                <w:webHidden/>
              </w:rPr>
              <w:fldChar w:fldCharType="begin"/>
            </w:r>
            <w:r>
              <w:rPr>
                <w:noProof/>
                <w:webHidden/>
              </w:rPr>
              <w:instrText xml:space="preserve"> PAGEREF _Toc185656745 \h </w:instrText>
            </w:r>
            <w:r>
              <w:rPr>
                <w:noProof/>
                <w:webHidden/>
              </w:rPr>
            </w:r>
            <w:r>
              <w:rPr>
                <w:noProof/>
                <w:webHidden/>
              </w:rPr>
              <w:fldChar w:fldCharType="separate"/>
            </w:r>
            <w:r w:rsidR="0069375F">
              <w:rPr>
                <w:noProof/>
                <w:webHidden/>
              </w:rPr>
              <w:t>107</w:t>
            </w:r>
            <w:r>
              <w:rPr>
                <w:noProof/>
                <w:webHidden/>
              </w:rPr>
              <w:fldChar w:fldCharType="end"/>
            </w:r>
          </w:hyperlink>
        </w:p>
        <w:p w14:paraId="46B9D630" w14:textId="4C6F368D" w:rsidR="00BF070F" w:rsidRDefault="00BF070F">
          <w:pPr>
            <w:pStyle w:val="TOC2"/>
            <w:tabs>
              <w:tab w:val="right" w:leader="dot" w:pos="6679"/>
            </w:tabs>
            <w:rPr>
              <w:rFonts w:eastAsiaTheme="minorEastAsia"/>
              <w:noProof/>
              <w:sz w:val="24"/>
              <w:szCs w:val="24"/>
              <w:lang w:val="en-GB" w:eastAsia="en-GB"/>
            </w:rPr>
          </w:pPr>
          <w:hyperlink w:anchor="_Toc185656746" w:history="1">
            <w:r w:rsidRPr="00CF0B3B">
              <w:rPr>
                <w:rStyle w:val="Hyperlink"/>
                <w:b/>
                <w:bCs/>
                <w:noProof/>
                <w:lang w:val="en-GB"/>
              </w:rPr>
              <w:t>Siapa yang Menciptakan Allah?</w:t>
            </w:r>
            <w:r>
              <w:rPr>
                <w:noProof/>
                <w:webHidden/>
              </w:rPr>
              <w:tab/>
            </w:r>
            <w:r>
              <w:rPr>
                <w:noProof/>
                <w:webHidden/>
              </w:rPr>
              <w:fldChar w:fldCharType="begin"/>
            </w:r>
            <w:r>
              <w:rPr>
                <w:noProof/>
                <w:webHidden/>
              </w:rPr>
              <w:instrText xml:space="preserve"> PAGEREF _Toc185656746 \h </w:instrText>
            </w:r>
            <w:r>
              <w:rPr>
                <w:noProof/>
                <w:webHidden/>
              </w:rPr>
            </w:r>
            <w:r>
              <w:rPr>
                <w:noProof/>
                <w:webHidden/>
              </w:rPr>
              <w:fldChar w:fldCharType="separate"/>
            </w:r>
            <w:r w:rsidR="0069375F">
              <w:rPr>
                <w:noProof/>
                <w:webHidden/>
              </w:rPr>
              <w:t>109</w:t>
            </w:r>
            <w:r>
              <w:rPr>
                <w:noProof/>
                <w:webHidden/>
              </w:rPr>
              <w:fldChar w:fldCharType="end"/>
            </w:r>
          </w:hyperlink>
        </w:p>
        <w:p w14:paraId="625ACAA0" w14:textId="6934F3DB" w:rsidR="00BF070F" w:rsidRDefault="00BF070F">
          <w:pPr>
            <w:pStyle w:val="TOC2"/>
            <w:tabs>
              <w:tab w:val="right" w:leader="dot" w:pos="6679"/>
            </w:tabs>
            <w:rPr>
              <w:rFonts w:eastAsiaTheme="minorEastAsia"/>
              <w:noProof/>
              <w:sz w:val="24"/>
              <w:szCs w:val="24"/>
              <w:lang w:val="en-GB" w:eastAsia="en-GB"/>
            </w:rPr>
          </w:pPr>
          <w:hyperlink w:anchor="_Toc185656747" w:history="1">
            <w:r w:rsidRPr="00CF0B3B">
              <w:rPr>
                <w:rStyle w:val="Hyperlink"/>
                <w:b/>
                <w:bCs/>
                <w:noProof/>
                <w:lang w:val="en-GB"/>
              </w:rPr>
              <w:t>Dari Mana Allah Berasal? Berapa Usianya?</w:t>
            </w:r>
            <w:r>
              <w:rPr>
                <w:noProof/>
                <w:webHidden/>
              </w:rPr>
              <w:tab/>
            </w:r>
            <w:r>
              <w:rPr>
                <w:noProof/>
                <w:webHidden/>
              </w:rPr>
              <w:fldChar w:fldCharType="begin"/>
            </w:r>
            <w:r>
              <w:rPr>
                <w:noProof/>
                <w:webHidden/>
              </w:rPr>
              <w:instrText xml:space="preserve"> PAGEREF _Toc185656747 \h </w:instrText>
            </w:r>
            <w:r>
              <w:rPr>
                <w:noProof/>
                <w:webHidden/>
              </w:rPr>
            </w:r>
            <w:r>
              <w:rPr>
                <w:noProof/>
                <w:webHidden/>
              </w:rPr>
              <w:fldChar w:fldCharType="separate"/>
            </w:r>
            <w:r w:rsidR="0069375F">
              <w:rPr>
                <w:noProof/>
                <w:webHidden/>
              </w:rPr>
              <w:t>110</w:t>
            </w:r>
            <w:r>
              <w:rPr>
                <w:noProof/>
                <w:webHidden/>
              </w:rPr>
              <w:fldChar w:fldCharType="end"/>
            </w:r>
          </w:hyperlink>
        </w:p>
        <w:p w14:paraId="501C3823" w14:textId="41B2DD5B" w:rsidR="00BF070F" w:rsidRDefault="00BF070F">
          <w:pPr>
            <w:pStyle w:val="TOC2"/>
            <w:tabs>
              <w:tab w:val="right" w:leader="dot" w:pos="6679"/>
            </w:tabs>
            <w:rPr>
              <w:rFonts w:eastAsiaTheme="minorEastAsia"/>
              <w:noProof/>
              <w:sz w:val="24"/>
              <w:szCs w:val="24"/>
              <w:lang w:val="en-GB" w:eastAsia="en-GB"/>
            </w:rPr>
          </w:pPr>
          <w:hyperlink w:anchor="_Toc185656748" w:history="1">
            <w:r w:rsidRPr="00CF0B3B">
              <w:rPr>
                <w:rStyle w:val="Hyperlink"/>
                <w:b/>
                <w:bCs/>
                <w:noProof/>
                <w:lang w:val="en-GB"/>
              </w:rPr>
              <w:t>Siapa yang Ada Sebelum Allah?</w:t>
            </w:r>
            <w:r>
              <w:rPr>
                <w:noProof/>
                <w:webHidden/>
              </w:rPr>
              <w:tab/>
            </w:r>
            <w:r>
              <w:rPr>
                <w:noProof/>
                <w:webHidden/>
              </w:rPr>
              <w:fldChar w:fldCharType="begin"/>
            </w:r>
            <w:r>
              <w:rPr>
                <w:noProof/>
                <w:webHidden/>
              </w:rPr>
              <w:instrText xml:space="preserve"> PAGEREF _Toc185656748 \h </w:instrText>
            </w:r>
            <w:r>
              <w:rPr>
                <w:noProof/>
                <w:webHidden/>
              </w:rPr>
            </w:r>
            <w:r>
              <w:rPr>
                <w:noProof/>
                <w:webHidden/>
              </w:rPr>
              <w:fldChar w:fldCharType="separate"/>
            </w:r>
            <w:r w:rsidR="0069375F">
              <w:rPr>
                <w:noProof/>
                <w:webHidden/>
              </w:rPr>
              <w:t>110</w:t>
            </w:r>
            <w:r>
              <w:rPr>
                <w:noProof/>
                <w:webHidden/>
              </w:rPr>
              <w:fldChar w:fldCharType="end"/>
            </w:r>
          </w:hyperlink>
        </w:p>
        <w:p w14:paraId="65A272A6" w14:textId="67088326" w:rsidR="00BF070F" w:rsidRDefault="00BF070F">
          <w:pPr>
            <w:pStyle w:val="TOC2"/>
            <w:tabs>
              <w:tab w:val="right" w:leader="dot" w:pos="6679"/>
            </w:tabs>
            <w:rPr>
              <w:rFonts w:eastAsiaTheme="minorEastAsia"/>
              <w:noProof/>
              <w:sz w:val="24"/>
              <w:szCs w:val="24"/>
              <w:lang w:val="en-GB" w:eastAsia="en-GB"/>
            </w:rPr>
          </w:pPr>
          <w:hyperlink w:anchor="_Toc185656749" w:history="1">
            <w:r w:rsidRPr="00CF0B3B">
              <w:rPr>
                <w:rStyle w:val="Hyperlink"/>
                <w:b/>
                <w:bCs/>
                <w:noProof/>
                <w:lang w:val="en-GB"/>
              </w:rPr>
              <w:t>Bagaimana Jika Anak Terus Bertanya?</w:t>
            </w:r>
            <w:r>
              <w:rPr>
                <w:noProof/>
                <w:webHidden/>
              </w:rPr>
              <w:tab/>
            </w:r>
            <w:r>
              <w:rPr>
                <w:noProof/>
                <w:webHidden/>
              </w:rPr>
              <w:fldChar w:fldCharType="begin"/>
            </w:r>
            <w:r>
              <w:rPr>
                <w:noProof/>
                <w:webHidden/>
              </w:rPr>
              <w:instrText xml:space="preserve"> PAGEREF _Toc185656749 \h </w:instrText>
            </w:r>
            <w:r>
              <w:rPr>
                <w:noProof/>
                <w:webHidden/>
              </w:rPr>
            </w:r>
            <w:r>
              <w:rPr>
                <w:noProof/>
                <w:webHidden/>
              </w:rPr>
              <w:fldChar w:fldCharType="separate"/>
            </w:r>
            <w:r w:rsidR="0069375F">
              <w:rPr>
                <w:noProof/>
                <w:webHidden/>
              </w:rPr>
              <w:t>111</w:t>
            </w:r>
            <w:r>
              <w:rPr>
                <w:noProof/>
                <w:webHidden/>
              </w:rPr>
              <w:fldChar w:fldCharType="end"/>
            </w:r>
          </w:hyperlink>
        </w:p>
        <w:p w14:paraId="241545A4" w14:textId="1F372B1B" w:rsidR="00BF070F" w:rsidRDefault="00BF070F">
          <w:pPr>
            <w:pStyle w:val="TOC2"/>
            <w:tabs>
              <w:tab w:val="right" w:leader="dot" w:pos="6679"/>
            </w:tabs>
            <w:rPr>
              <w:rFonts w:eastAsiaTheme="minorEastAsia"/>
              <w:noProof/>
              <w:sz w:val="24"/>
              <w:szCs w:val="24"/>
              <w:lang w:val="en-GB" w:eastAsia="en-GB"/>
            </w:rPr>
          </w:pPr>
          <w:hyperlink w:anchor="_Toc185656750" w:history="1">
            <w:r w:rsidRPr="00CF0B3B">
              <w:rPr>
                <w:rStyle w:val="Hyperlink"/>
                <w:b/>
                <w:bCs/>
                <w:noProof/>
                <w:lang w:val="en-GB"/>
              </w:rPr>
              <w:t>Apakah Allah Laki-laki atau Perempuan?</w:t>
            </w:r>
            <w:r>
              <w:rPr>
                <w:noProof/>
                <w:webHidden/>
              </w:rPr>
              <w:tab/>
            </w:r>
            <w:r>
              <w:rPr>
                <w:noProof/>
                <w:webHidden/>
              </w:rPr>
              <w:fldChar w:fldCharType="begin"/>
            </w:r>
            <w:r>
              <w:rPr>
                <w:noProof/>
                <w:webHidden/>
              </w:rPr>
              <w:instrText xml:space="preserve"> PAGEREF _Toc185656750 \h </w:instrText>
            </w:r>
            <w:r>
              <w:rPr>
                <w:noProof/>
                <w:webHidden/>
              </w:rPr>
            </w:r>
            <w:r>
              <w:rPr>
                <w:noProof/>
                <w:webHidden/>
              </w:rPr>
              <w:fldChar w:fldCharType="separate"/>
            </w:r>
            <w:r w:rsidR="0069375F">
              <w:rPr>
                <w:noProof/>
                <w:webHidden/>
              </w:rPr>
              <w:t>111</w:t>
            </w:r>
            <w:r>
              <w:rPr>
                <w:noProof/>
                <w:webHidden/>
              </w:rPr>
              <w:fldChar w:fldCharType="end"/>
            </w:r>
          </w:hyperlink>
        </w:p>
        <w:p w14:paraId="5F1D574E" w14:textId="3E660A64" w:rsidR="00BF070F" w:rsidRDefault="00BF070F">
          <w:pPr>
            <w:pStyle w:val="TOC2"/>
            <w:tabs>
              <w:tab w:val="right" w:leader="dot" w:pos="6679"/>
            </w:tabs>
            <w:rPr>
              <w:rFonts w:eastAsiaTheme="minorEastAsia"/>
              <w:noProof/>
              <w:sz w:val="24"/>
              <w:szCs w:val="24"/>
              <w:lang w:val="en-GB" w:eastAsia="en-GB"/>
            </w:rPr>
          </w:pPr>
          <w:hyperlink w:anchor="_Toc185656751" w:history="1">
            <w:r w:rsidRPr="00CF0B3B">
              <w:rPr>
                <w:rStyle w:val="Hyperlink"/>
                <w:b/>
                <w:bCs/>
                <w:noProof/>
                <w:lang w:val="en-GB"/>
              </w:rPr>
              <w:t>Mengapa Kita Percaya pada Keberadaan Allah? Apa Bukti Keberadaan Allah?</w:t>
            </w:r>
            <w:r>
              <w:rPr>
                <w:noProof/>
                <w:webHidden/>
              </w:rPr>
              <w:tab/>
            </w:r>
            <w:r>
              <w:rPr>
                <w:noProof/>
                <w:webHidden/>
              </w:rPr>
              <w:fldChar w:fldCharType="begin"/>
            </w:r>
            <w:r>
              <w:rPr>
                <w:noProof/>
                <w:webHidden/>
              </w:rPr>
              <w:instrText xml:space="preserve"> PAGEREF _Toc185656751 \h </w:instrText>
            </w:r>
            <w:r>
              <w:rPr>
                <w:noProof/>
                <w:webHidden/>
              </w:rPr>
            </w:r>
            <w:r>
              <w:rPr>
                <w:noProof/>
                <w:webHidden/>
              </w:rPr>
              <w:fldChar w:fldCharType="separate"/>
            </w:r>
            <w:r w:rsidR="0069375F">
              <w:rPr>
                <w:noProof/>
                <w:webHidden/>
              </w:rPr>
              <w:t>112</w:t>
            </w:r>
            <w:r>
              <w:rPr>
                <w:noProof/>
                <w:webHidden/>
              </w:rPr>
              <w:fldChar w:fldCharType="end"/>
            </w:r>
          </w:hyperlink>
        </w:p>
        <w:p w14:paraId="03AB240E" w14:textId="5E62C794" w:rsidR="00BF070F" w:rsidRDefault="00BF070F">
          <w:pPr>
            <w:pStyle w:val="TOC2"/>
            <w:tabs>
              <w:tab w:val="right" w:leader="dot" w:pos="6679"/>
            </w:tabs>
            <w:rPr>
              <w:rFonts w:eastAsiaTheme="minorEastAsia"/>
              <w:noProof/>
              <w:sz w:val="24"/>
              <w:szCs w:val="24"/>
              <w:lang w:val="en-GB" w:eastAsia="en-GB"/>
            </w:rPr>
          </w:pPr>
          <w:hyperlink w:anchor="_Toc185656752" w:history="1">
            <w:r w:rsidRPr="00CF0B3B">
              <w:rPr>
                <w:rStyle w:val="Hyperlink"/>
                <w:b/>
                <w:bCs/>
                <w:noProof/>
                <w:lang w:val="en-GB"/>
              </w:rPr>
              <w:t>Apakah Allah Mendengar, Melihat, dan Berbicara Seperti Kita?</w:t>
            </w:r>
            <w:r>
              <w:rPr>
                <w:noProof/>
                <w:webHidden/>
              </w:rPr>
              <w:tab/>
            </w:r>
            <w:r>
              <w:rPr>
                <w:noProof/>
                <w:webHidden/>
              </w:rPr>
              <w:fldChar w:fldCharType="begin"/>
            </w:r>
            <w:r>
              <w:rPr>
                <w:noProof/>
                <w:webHidden/>
              </w:rPr>
              <w:instrText xml:space="preserve"> PAGEREF _Toc185656752 \h </w:instrText>
            </w:r>
            <w:r>
              <w:rPr>
                <w:noProof/>
                <w:webHidden/>
              </w:rPr>
            </w:r>
            <w:r>
              <w:rPr>
                <w:noProof/>
                <w:webHidden/>
              </w:rPr>
              <w:fldChar w:fldCharType="separate"/>
            </w:r>
            <w:r w:rsidR="0069375F">
              <w:rPr>
                <w:noProof/>
                <w:webHidden/>
              </w:rPr>
              <w:t>114</w:t>
            </w:r>
            <w:r>
              <w:rPr>
                <w:noProof/>
                <w:webHidden/>
              </w:rPr>
              <w:fldChar w:fldCharType="end"/>
            </w:r>
          </w:hyperlink>
        </w:p>
        <w:p w14:paraId="5792E2F5" w14:textId="2C80490D" w:rsidR="00BF070F" w:rsidRDefault="00BF070F">
          <w:pPr>
            <w:pStyle w:val="TOC2"/>
            <w:tabs>
              <w:tab w:val="right" w:leader="dot" w:pos="6679"/>
            </w:tabs>
            <w:rPr>
              <w:rFonts w:eastAsiaTheme="minorEastAsia"/>
              <w:noProof/>
              <w:sz w:val="24"/>
              <w:szCs w:val="24"/>
              <w:lang w:val="en-GB" w:eastAsia="en-GB"/>
            </w:rPr>
          </w:pPr>
          <w:hyperlink w:anchor="_Toc185656753" w:history="1">
            <w:r w:rsidRPr="00CF0B3B">
              <w:rPr>
                <w:rStyle w:val="Hyperlink"/>
                <w:b/>
                <w:bCs/>
                <w:noProof/>
                <w:lang w:val="en-GB"/>
              </w:rPr>
              <w:t>Apakah Allah Lapar dan Haus?</w:t>
            </w:r>
            <w:r>
              <w:rPr>
                <w:noProof/>
                <w:webHidden/>
              </w:rPr>
              <w:tab/>
            </w:r>
            <w:r>
              <w:rPr>
                <w:noProof/>
                <w:webHidden/>
              </w:rPr>
              <w:fldChar w:fldCharType="begin"/>
            </w:r>
            <w:r>
              <w:rPr>
                <w:noProof/>
                <w:webHidden/>
              </w:rPr>
              <w:instrText xml:space="preserve"> PAGEREF _Toc185656753 \h </w:instrText>
            </w:r>
            <w:r>
              <w:rPr>
                <w:noProof/>
                <w:webHidden/>
              </w:rPr>
            </w:r>
            <w:r>
              <w:rPr>
                <w:noProof/>
                <w:webHidden/>
              </w:rPr>
              <w:fldChar w:fldCharType="separate"/>
            </w:r>
            <w:r w:rsidR="0069375F">
              <w:rPr>
                <w:noProof/>
                <w:webHidden/>
              </w:rPr>
              <w:t>115</w:t>
            </w:r>
            <w:r>
              <w:rPr>
                <w:noProof/>
                <w:webHidden/>
              </w:rPr>
              <w:fldChar w:fldCharType="end"/>
            </w:r>
          </w:hyperlink>
        </w:p>
        <w:p w14:paraId="3919C1D9" w14:textId="3B1344E8" w:rsidR="00BF070F" w:rsidRDefault="00BF070F">
          <w:pPr>
            <w:pStyle w:val="TOC2"/>
            <w:tabs>
              <w:tab w:val="right" w:leader="dot" w:pos="6679"/>
            </w:tabs>
            <w:rPr>
              <w:rFonts w:eastAsiaTheme="minorEastAsia"/>
              <w:noProof/>
              <w:sz w:val="24"/>
              <w:szCs w:val="24"/>
              <w:lang w:val="en-GB" w:eastAsia="en-GB"/>
            </w:rPr>
          </w:pPr>
          <w:hyperlink w:anchor="_Toc185656754" w:history="1">
            <w:r w:rsidRPr="00CF0B3B">
              <w:rPr>
                <w:rStyle w:val="Hyperlink"/>
                <w:b/>
                <w:bCs/>
                <w:noProof/>
                <w:lang w:val="en-GB"/>
              </w:rPr>
              <w:t>Seberapa Besar Kekuatan Allah?</w:t>
            </w:r>
            <w:r>
              <w:rPr>
                <w:noProof/>
                <w:webHidden/>
              </w:rPr>
              <w:tab/>
            </w:r>
            <w:r>
              <w:rPr>
                <w:noProof/>
                <w:webHidden/>
              </w:rPr>
              <w:fldChar w:fldCharType="begin"/>
            </w:r>
            <w:r>
              <w:rPr>
                <w:noProof/>
                <w:webHidden/>
              </w:rPr>
              <w:instrText xml:space="preserve"> PAGEREF _Toc185656754 \h </w:instrText>
            </w:r>
            <w:r>
              <w:rPr>
                <w:noProof/>
                <w:webHidden/>
              </w:rPr>
            </w:r>
            <w:r>
              <w:rPr>
                <w:noProof/>
                <w:webHidden/>
              </w:rPr>
              <w:fldChar w:fldCharType="separate"/>
            </w:r>
            <w:r w:rsidR="0069375F">
              <w:rPr>
                <w:noProof/>
                <w:webHidden/>
              </w:rPr>
              <w:t>116</w:t>
            </w:r>
            <w:r>
              <w:rPr>
                <w:noProof/>
                <w:webHidden/>
              </w:rPr>
              <w:fldChar w:fldCharType="end"/>
            </w:r>
          </w:hyperlink>
        </w:p>
        <w:p w14:paraId="2C2E6A70" w14:textId="61016525" w:rsidR="00BF070F" w:rsidRDefault="00BF070F">
          <w:pPr>
            <w:pStyle w:val="TOC2"/>
            <w:tabs>
              <w:tab w:val="right" w:leader="dot" w:pos="6679"/>
            </w:tabs>
            <w:rPr>
              <w:rFonts w:eastAsiaTheme="minorEastAsia"/>
              <w:noProof/>
              <w:sz w:val="24"/>
              <w:szCs w:val="24"/>
              <w:lang w:val="en-GB" w:eastAsia="en-GB"/>
            </w:rPr>
          </w:pPr>
          <w:hyperlink w:anchor="_Toc185656755" w:history="1">
            <w:r w:rsidRPr="00CF0B3B">
              <w:rPr>
                <w:rStyle w:val="Hyperlink"/>
                <w:b/>
                <w:bCs/>
                <w:noProof/>
                <w:lang w:val="en-GB"/>
              </w:rPr>
              <w:t>Di Mana Allah dan Seberapa Besar Ukuran-Nya?</w:t>
            </w:r>
            <w:r>
              <w:rPr>
                <w:noProof/>
                <w:webHidden/>
              </w:rPr>
              <w:tab/>
            </w:r>
            <w:r>
              <w:rPr>
                <w:noProof/>
                <w:webHidden/>
              </w:rPr>
              <w:fldChar w:fldCharType="begin"/>
            </w:r>
            <w:r>
              <w:rPr>
                <w:noProof/>
                <w:webHidden/>
              </w:rPr>
              <w:instrText xml:space="preserve"> PAGEREF _Toc185656755 \h </w:instrText>
            </w:r>
            <w:r>
              <w:rPr>
                <w:noProof/>
                <w:webHidden/>
              </w:rPr>
            </w:r>
            <w:r>
              <w:rPr>
                <w:noProof/>
                <w:webHidden/>
              </w:rPr>
              <w:fldChar w:fldCharType="separate"/>
            </w:r>
            <w:r w:rsidR="0069375F">
              <w:rPr>
                <w:noProof/>
                <w:webHidden/>
              </w:rPr>
              <w:t>116</w:t>
            </w:r>
            <w:r>
              <w:rPr>
                <w:noProof/>
                <w:webHidden/>
              </w:rPr>
              <w:fldChar w:fldCharType="end"/>
            </w:r>
          </w:hyperlink>
        </w:p>
        <w:p w14:paraId="0BB624E8" w14:textId="38D5152C" w:rsidR="00BF070F" w:rsidRDefault="00BF070F">
          <w:pPr>
            <w:pStyle w:val="TOC2"/>
            <w:tabs>
              <w:tab w:val="right" w:leader="dot" w:pos="6679"/>
            </w:tabs>
            <w:rPr>
              <w:rFonts w:eastAsiaTheme="minorEastAsia"/>
              <w:noProof/>
              <w:sz w:val="24"/>
              <w:szCs w:val="24"/>
              <w:lang w:val="en-GB" w:eastAsia="en-GB"/>
            </w:rPr>
          </w:pPr>
          <w:hyperlink w:anchor="_Toc185656756" w:history="1">
            <w:r w:rsidRPr="00CF0B3B">
              <w:rPr>
                <w:rStyle w:val="Hyperlink"/>
                <w:b/>
                <w:bCs/>
                <w:noProof/>
                <w:lang w:val="en-GB"/>
              </w:rPr>
              <w:t>Seberapa Besar Allah?</w:t>
            </w:r>
            <w:r>
              <w:rPr>
                <w:noProof/>
                <w:webHidden/>
              </w:rPr>
              <w:tab/>
            </w:r>
            <w:r>
              <w:rPr>
                <w:noProof/>
                <w:webHidden/>
              </w:rPr>
              <w:fldChar w:fldCharType="begin"/>
            </w:r>
            <w:r>
              <w:rPr>
                <w:noProof/>
                <w:webHidden/>
              </w:rPr>
              <w:instrText xml:space="preserve"> PAGEREF _Toc185656756 \h </w:instrText>
            </w:r>
            <w:r>
              <w:rPr>
                <w:noProof/>
                <w:webHidden/>
              </w:rPr>
            </w:r>
            <w:r>
              <w:rPr>
                <w:noProof/>
                <w:webHidden/>
              </w:rPr>
              <w:fldChar w:fldCharType="separate"/>
            </w:r>
            <w:r w:rsidR="0069375F">
              <w:rPr>
                <w:noProof/>
                <w:webHidden/>
              </w:rPr>
              <w:t>117</w:t>
            </w:r>
            <w:r>
              <w:rPr>
                <w:noProof/>
                <w:webHidden/>
              </w:rPr>
              <w:fldChar w:fldCharType="end"/>
            </w:r>
          </w:hyperlink>
        </w:p>
        <w:p w14:paraId="65B28011" w14:textId="6F83324E" w:rsidR="00BF070F" w:rsidRDefault="00BF070F">
          <w:pPr>
            <w:pStyle w:val="TOC2"/>
            <w:tabs>
              <w:tab w:val="right" w:leader="dot" w:pos="6679"/>
            </w:tabs>
            <w:rPr>
              <w:rFonts w:eastAsiaTheme="minorEastAsia"/>
              <w:noProof/>
              <w:sz w:val="24"/>
              <w:szCs w:val="24"/>
              <w:lang w:val="en-GB" w:eastAsia="en-GB"/>
            </w:rPr>
          </w:pPr>
          <w:hyperlink w:anchor="_Toc185656757" w:history="1">
            <w:r w:rsidRPr="00CF0B3B">
              <w:rPr>
                <w:rStyle w:val="Hyperlink"/>
                <w:b/>
                <w:bCs/>
                <w:noProof/>
                <w:lang w:val="en-GB"/>
              </w:rPr>
              <w:t>Bagaimana Allah Melihat Kita Sementara Kita Tidak Melihat-Nya?</w:t>
            </w:r>
            <w:r>
              <w:rPr>
                <w:noProof/>
                <w:webHidden/>
              </w:rPr>
              <w:tab/>
            </w:r>
            <w:r>
              <w:rPr>
                <w:noProof/>
                <w:webHidden/>
              </w:rPr>
              <w:fldChar w:fldCharType="begin"/>
            </w:r>
            <w:r>
              <w:rPr>
                <w:noProof/>
                <w:webHidden/>
              </w:rPr>
              <w:instrText xml:space="preserve"> PAGEREF _Toc185656757 \h </w:instrText>
            </w:r>
            <w:r>
              <w:rPr>
                <w:noProof/>
                <w:webHidden/>
              </w:rPr>
            </w:r>
            <w:r>
              <w:rPr>
                <w:noProof/>
                <w:webHidden/>
              </w:rPr>
              <w:fldChar w:fldCharType="separate"/>
            </w:r>
            <w:r w:rsidR="0069375F">
              <w:rPr>
                <w:noProof/>
                <w:webHidden/>
              </w:rPr>
              <w:t>117</w:t>
            </w:r>
            <w:r>
              <w:rPr>
                <w:noProof/>
                <w:webHidden/>
              </w:rPr>
              <w:fldChar w:fldCharType="end"/>
            </w:r>
          </w:hyperlink>
        </w:p>
        <w:p w14:paraId="0BE7F754" w14:textId="5148DE5E" w:rsidR="00BF070F" w:rsidRDefault="00BF070F">
          <w:pPr>
            <w:pStyle w:val="TOC2"/>
            <w:tabs>
              <w:tab w:val="right" w:leader="dot" w:pos="6679"/>
            </w:tabs>
            <w:rPr>
              <w:rFonts w:eastAsiaTheme="minorEastAsia"/>
              <w:noProof/>
              <w:sz w:val="24"/>
              <w:szCs w:val="24"/>
              <w:lang w:val="en-GB" w:eastAsia="en-GB"/>
            </w:rPr>
          </w:pPr>
          <w:hyperlink w:anchor="_Toc185656758" w:history="1">
            <w:r w:rsidRPr="00CF0B3B">
              <w:rPr>
                <w:rStyle w:val="Hyperlink"/>
                <w:b/>
                <w:bCs/>
                <w:noProof/>
                <w:lang w:val="en-GB"/>
              </w:rPr>
              <w:t>Bagaimana Allah Melihat Semua Orang Sekaligus, Padahal Mereka Banyak?</w:t>
            </w:r>
            <w:r>
              <w:rPr>
                <w:noProof/>
                <w:webHidden/>
              </w:rPr>
              <w:tab/>
            </w:r>
            <w:r>
              <w:rPr>
                <w:noProof/>
                <w:webHidden/>
              </w:rPr>
              <w:fldChar w:fldCharType="begin"/>
            </w:r>
            <w:r>
              <w:rPr>
                <w:noProof/>
                <w:webHidden/>
              </w:rPr>
              <w:instrText xml:space="preserve"> PAGEREF _Toc185656758 \h </w:instrText>
            </w:r>
            <w:r>
              <w:rPr>
                <w:noProof/>
                <w:webHidden/>
              </w:rPr>
            </w:r>
            <w:r>
              <w:rPr>
                <w:noProof/>
                <w:webHidden/>
              </w:rPr>
              <w:fldChar w:fldCharType="separate"/>
            </w:r>
            <w:r w:rsidR="0069375F">
              <w:rPr>
                <w:noProof/>
                <w:webHidden/>
              </w:rPr>
              <w:t>118</w:t>
            </w:r>
            <w:r>
              <w:rPr>
                <w:noProof/>
                <w:webHidden/>
              </w:rPr>
              <w:fldChar w:fldCharType="end"/>
            </w:r>
          </w:hyperlink>
        </w:p>
        <w:p w14:paraId="5D07FB40" w14:textId="3446F46F" w:rsidR="00BF070F" w:rsidRDefault="00BF070F">
          <w:pPr>
            <w:pStyle w:val="TOC2"/>
            <w:tabs>
              <w:tab w:val="right" w:leader="dot" w:pos="6679"/>
            </w:tabs>
            <w:rPr>
              <w:rFonts w:eastAsiaTheme="minorEastAsia"/>
              <w:noProof/>
              <w:sz w:val="24"/>
              <w:szCs w:val="24"/>
              <w:lang w:val="en-GB" w:eastAsia="en-GB"/>
            </w:rPr>
          </w:pPr>
          <w:hyperlink w:anchor="_Toc185656759" w:history="1">
            <w:r w:rsidRPr="00CF0B3B">
              <w:rPr>
                <w:rStyle w:val="Hyperlink"/>
                <w:b/>
                <w:bCs/>
                <w:noProof/>
                <w:lang w:val="en-GB"/>
              </w:rPr>
              <w:t>Apakah Allah Melihat Manusia di Tempat Gelap?</w:t>
            </w:r>
            <w:r>
              <w:rPr>
                <w:noProof/>
                <w:webHidden/>
              </w:rPr>
              <w:tab/>
            </w:r>
            <w:r>
              <w:rPr>
                <w:noProof/>
                <w:webHidden/>
              </w:rPr>
              <w:fldChar w:fldCharType="begin"/>
            </w:r>
            <w:r>
              <w:rPr>
                <w:noProof/>
                <w:webHidden/>
              </w:rPr>
              <w:instrText xml:space="preserve"> PAGEREF _Toc185656759 \h </w:instrText>
            </w:r>
            <w:r>
              <w:rPr>
                <w:noProof/>
                <w:webHidden/>
              </w:rPr>
            </w:r>
            <w:r>
              <w:rPr>
                <w:noProof/>
                <w:webHidden/>
              </w:rPr>
              <w:fldChar w:fldCharType="separate"/>
            </w:r>
            <w:r w:rsidR="0069375F">
              <w:rPr>
                <w:noProof/>
                <w:webHidden/>
              </w:rPr>
              <w:t>119</w:t>
            </w:r>
            <w:r>
              <w:rPr>
                <w:noProof/>
                <w:webHidden/>
              </w:rPr>
              <w:fldChar w:fldCharType="end"/>
            </w:r>
          </w:hyperlink>
        </w:p>
        <w:p w14:paraId="163EA6C3" w14:textId="50526E30" w:rsidR="00BF070F" w:rsidRDefault="00BF070F">
          <w:pPr>
            <w:pStyle w:val="TOC2"/>
            <w:tabs>
              <w:tab w:val="right" w:leader="dot" w:pos="6679"/>
            </w:tabs>
            <w:rPr>
              <w:rFonts w:eastAsiaTheme="minorEastAsia"/>
              <w:noProof/>
              <w:sz w:val="24"/>
              <w:szCs w:val="24"/>
              <w:lang w:val="en-GB" w:eastAsia="en-GB"/>
            </w:rPr>
          </w:pPr>
          <w:hyperlink w:anchor="_Toc185656760" w:history="1">
            <w:r w:rsidRPr="00CF0B3B">
              <w:rPr>
                <w:rStyle w:val="Hyperlink"/>
                <w:b/>
                <w:bCs/>
                <w:noProof/>
                <w:lang w:val="en-GB"/>
              </w:rPr>
              <w:t>Bagaimana Allah Melihat Kita di Dalam Rumah dengan Pintu dan Jendela Tertutup?</w:t>
            </w:r>
            <w:r>
              <w:rPr>
                <w:noProof/>
                <w:webHidden/>
              </w:rPr>
              <w:tab/>
            </w:r>
            <w:r>
              <w:rPr>
                <w:noProof/>
                <w:webHidden/>
              </w:rPr>
              <w:fldChar w:fldCharType="begin"/>
            </w:r>
            <w:r>
              <w:rPr>
                <w:noProof/>
                <w:webHidden/>
              </w:rPr>
              <w:instrText xml:space="preserve"> PAGEREF _Toc185656760 \h </w:instrText>
            </w:r>
            <w:r>
              <w:rPr>
                <w:noProof/>
                <w:webHidden/>
              </w:rPr>
            </w:r>
            <w:r>
              <w:rPr>
                <w:noProof/>
                <w:webHidden/>
              </w:rPr>
              <w:fldChar w:fldCharType="separate"/>
            </w:r>
            <w:r w:rsidR="0069375F">
              <w:rPr>
                <w:noProof/>
                <w:webHidden/>
              </w:rPr>
              <w:t>120</w:t>
            </w:r>
            <w:r>
              <w:rPr>
                <w:noProof/>
                <w:webHidden/>
              </w:rPr>
              <w:fldChar w:fldCharType="end"/>
            </w:r>
          </w:hyperlink>
        </w:p>
        <w:p w14:paraId="7C903884" w14:textId="67746389" w:rsidR="00BF070F" w:rsidRDefault="00BF070F">
          <w:pPr>
            <w:pStyle w:val="TOC2"/>
            <w:tabs>
              <w:tab w:val="right" w:leader="dot" w:pos="6679"/>
            </w:tabs>
            <w:rPr>
              <w:rFonts w:eastAsiaTheme="minorEastAsia"/>
              <w:noProof/>
              <w:sz w:val="24"/>
              <w:szCs w:val="24"/>
              <w:lang w:val="en-GB" w:eastAsia="en-GB"/>
            </w:rPr>
          </w:pPr>
          <w:hyperlink w:anchor="_Toc185656761" w:history="1">
            <w:r w:rsidRPr="00CF0B3B">
              <w:rPr>
                <w:rStyle w:val="Hyperlink"/>
                <w:b/>
                <w:bCs/>
                <w:noProof/>
                <w:lang w:val="en-GB"/>
              </w:rPr>
              <w:t>Bagaimana Allah Mengetahui Semua Amal Kita dan Mengawasi Semua Orang Sekaligus?</w:t>
            </w:r>
            <w:r>
              <w:rPr>
                <w:noProof/>
                <w:webHidden/>
              </w:rPr>
              <w:tab/>
            </w:r>
            <w:r>
              <w:rPr>
                <w:noProof/>
                <w:webHidden/>
              </w:rPr>
              <w:fldChar w:fldCharType="begin"/>
            </w:r>
            <w:r>
              <w:rPr>
                <w:noProof/>
                <w:webHidden/>
              </w:rPr>
              <w:instrText xml:space="preserve"> PAGEREF _Toc185656761 \h </w:instrText>
            </w:r>
            <w:r>
              <w:rPr>
                <w:noProof/>
                <w:webHidden/>
              </w:rPr>
            </w:r>
            <w:r>
              <w:rPr>
                <w:noProof/>
                <w:webHidden/>
              </w:rPr>
              <w:fldChar w:fldCharType="separate"/>
            </w:r>
            <w:r w:rsidR="0069375F">
              <w:rPr>
                <w:noProof/>
                <w:webHidden/>
              </w:rPr>
              <w:t>120</w:t>
            </w:r>
            <w:r>
              <w:rPr>
                <w:noProof/>
                <w:webHidden/>
              </w:rPr>
              <w:fldChar w:fldCharType="end"/>
            </w:r>
          </w:hyperlink>
        </w:p>
        <w:p w14:paraId="43D50A34" w14:textId="701A5F38" w:rsidR="00BF070F" w:rsidRDefault="00BF070F">
          <w:pPr>
            <w:pStyle w:val="TOC2"/>
            <w:tabs>
              <w:tab w:val="right" w:leader="dot" w:pos="6679"/>
            </w:tabs>
            <w:rPr>
              <w:rFonts w:eastAsiaTheme="minorEastAsia"/>
              <w:noProof/>
              <w:sz w:val="24"/>
              <w:szCs w:val="24"/>
              <w:lang w:val="en-GB" w:eastAsia="en-GB"/>
            </w:rPr>
          </w:pPr>
          <w:hyperlink w:anchor="_Toc185656762" w:history="1">
            <w:r w:rsidRPr="00CF0B3B">
              <w:rPr>
                <w:rStyle w:val="Hyperlink"/>
                <w:b/>
                <w:bCs/>
                <w:noProof/>
                <w:lang w:val="en-GB"/>
              </w:rPr>
              <w:t>Mengapa Manusia Mati Sedangkan Allah Tidak Mati?</w:t>
            </w:r>
            <w:r>
              <w:rPr>
                <w:noProof/>
                <w:webHidden/>
              </w:rPr>
              <w:tab/>
            </w:r>
            <w:r>
              <w:rPr>
                <w:noProof/>
                <w:webHidden/>
              </w:rPr>
              <w:fldChar w:fldCharType="begin"/>
            </w:r>
            <w:r>
              <w:rPr>
                <w:noProof/>
                <w:webHidden/>
              </w:rPr>
              <w:instrText xml:space="preserve"> PAGEREF _Toc185656762 \h </w:instrText>
            </w:r>
            <w:r>
              <w:rPr>
                <w:noProof/>
                <w:webHidden/>
              </w:rPr>
            </w:r>
            <w:r>
              <w:rPr>
                <w:noProof/>
                <w:webHidden/>
              </w:rPr>
              <w:fldChar w:fldCharType="separate"/>
            </w:r>
            <w:r w:rsidR="0069375F">
              <w:rPr>
                <w:noProof/>
                <w:webHidden/>
              </w:rPr>
              <w:t>121</w:t>
            </w:r>
            <w:r>
              <w:rPr>
                <w:noProof/>
                <w:webHidden/>
              </w:rPr>
              <w:fldChar w:fldCharType="end"/>
            </w:r>
          </w:hyperlink>
        </w:p>
        <w:p w14:paraId="5EF5363E" w14:textId="7B26C828" w:rsidR="00BF070F" w:rsidRDefault="00BF070F">
          <w:pPr>
            <w:pStyle w:val="TOC2"/>
            <w:tabs>
              <w:tab w:val="right" w:leader="dot" w:pos="6679"/>
            </w:tabs>
            <w:rPr>
              <w:rFonts w:eastAsiaTheme="minorEastAsia"/>
              <w:noProof/>
              <w:sz w:val="24"/>
              <w:szCs w:val="24"/>
              <w:lang w:val="en-GB" w:eastAsia="en-GB"/>
            </w:rPr>
          </w:pPr>
          <w:hyperlink w:anchor="_Toc185656763" w:history="1">
            <w:r w:rsidRPr="00CF0B3B">
              <w:rPr>
                <w:rStyle w:val="Hyperlink"/>
                <w:b/>
                <w:bCs/>
                <w:noProof/>
                <w:lang w:val="en-GB"/>
              </w:rPr>
              <w:t>Apakah Allah Mencintai Saya Sebagaimana Saya Mencintai-Nya?</w:t>
            </w:r>
            <w:r>
              <w:rPr>
                <w:noProof/>
                <w:webHidden/>
              </w:rPr>
              <w:tab/>
            </w:r>
            <w:r>
              <w:rPr>
                <w:noProof/>
                <w:webHidden/>
              </w:rPr>
              <w:fldChar w:fldCharType="begin"/>
            </w:r>
            <w:r>
              <w:rPr>
                <w:noProof/>
                <w:webHidden/>
              </w:rPr>
              <w:instrText xml:space="preserve"> PAGEREF _Toc185656763 \h </w:instrText>
            </w:r>
            <w:r>
              <w:rPr>
                <w:noProof/>
                <w:webHidden/>
              </w:rPr>
            </w:r>
            <w:r>
              <w:rPr>
                <w:noProof/>
                <w:webHidden/>
              </w:rPr>
              <w:fldChar w:fldCharType="separate"/>
            </w:r>
            <w:r w:rsidR="0069375F">
              <w:rPr>
                <w:noProof/>
                <w:webHidden/>
              </w:rPr>
              <w:t>122</w:t>
            </w:r>
            <w:r>
              <w:rPr>
                <w:noProof/>
                <w:webHidden/>
              </w:rPr>
              <w:fldChar w:fldCharType="end"/>
            </w:r>
          </w:hyperlink>
        </w:p>
        <w:p w14:paraId="002EE210" w14:textId="4D68716C" w:rsidR="00BF070F" w:rsidRDefault="00BF070F">
          <w:pPr>
            <w:pStyle w:val="TOC1"/>
            <w:tabs>
              <w:tab w:val="right" w:leader="dot" w:pos="6679"/>
            </w:tabs>
            <w:rPr>
              <w:rFonts w:eastAsiaTheme="minorEastAsia"/>
              <w:noProof/>
              <w:sz w:val="24"/>
              <w:szCs w:val="24"/>
              <w:lang w:val="en-GB" w:eastAsia="en-GB"/>
            </w:rPr>
          </w:pPr>
          <w:hyperlink w:anchor="_Toc185656764" w:history="1">
            <w:r w:rsidRPr="00CF0B3B">
              <w:rPr>
                <w:rStyle w:val="Hyperlink"/>
                <w:b/>
                <w:bCs/>
                <w:noProof/>
                <w:lang w:val="en-GB"/>
              </w:rPr>
              <w:t>PERTANYAAN TENTANG MALAIKAT</w:t>
            </w:r>
            <w:r>
              <w:rPr>
                <w:noProof/>
                <w:webHidden/>
              </w:rPr>
              <w:tab/>
            </w:r>
            <w:r>
              <w:rPr>
                <w:noProof/>
                <w:webHidden/>
              </w:rPr>
              <w:fldChar w:fldCharType="begin"/>
            </w:r>
            <w:r>
              <w:rPr>
                <w:noProof/>
                <w:webHidden/>
              </w:rPr>
              <w:instrText xml:space="preserve"> PAGEREF _Toc185656764 \h </w:instrText>
            </w:r>
            <w:r>
              <w:rPr>
                <w:noProof/>
                <w:webHidden/>
              </w:rPr>
            </w:r>
            <w:r>
              <w:rPr>
                <w:noProof/>
                <w:webHidden/>
              </w:rPr>
              <w:fldChar w:fldCharType="separate"/>
            </w:r>
            <w:r w:rsidR="0069375F">
              <w:rPr>
                <w:noProof/>
                <w:webHidden/>
              </w:rPr>
              <w:t>124</w:t>
            </w:r>
            <w:r>
              <w:rPr>
                <w:noProof/>
                <w:webHidden/>
              </w:rPr>
              <w:fldChar w:fldCharType="end"/>
            </w:r>
          </w:hyperlink>
        </w:p>
        <w:p w14:paraId="21A324C1" w14:textId="73F858BD" w:rsidR="00BF070F" w:rsidRDefault="00BF070F">
          <w:pPr>
            <w:pStyle w:val="TOC2"/>
            <w:tabs>
              <w:tab w:val="right" w:leader="dot" w:pos="6679"/>
            </w:tabs>
            <w:rPr>
              <w:rFonts w:eastAsiaTheme="minorEastAsia"/>
              <w:noProof/>
              <w:sz w:val="24"/>
              <w:szCs w:val="24"/>
              <w:lang w:val="en-GB" w:eastAsia="en-GB"/>
            </w:rPr>
          </w:pPr>
          <w:hyperlink w:anchor="_Toc185656765" w:history="1">
            <w:r w:rsidRPr="00CF0B3B">
              <w:rPr>
                <w:rStyle w:val="Hyperlink"/>
                <w:b/>
                <w:bCs/>
                <w:noProof/>
                <w:lang w:val="en-GB"/>
              </w:rPr>
              <w:t>Siapa malaikat itu, dan bagaimana bentuknya?</w:t>
            </w:r>
            <w:r>
              <w:rPr>
                <w:noProof/>
                <w:webHidden/>
              </w:rPr>
              <w:tab/>
            </w:r>
            <w:r>
              <w:rPr>
                <w:noProof/>
                <w:webHidden/>
              </w:rPr>
              <w:fldChar w:fldCharType="begin"/>
            </w:r>
            <w:r>
              <w:rPr>
                <w:noProof/>
                <w:webHidden/>
              </w:rPr>
              <w:instrText xml:space="preserve"> PAGEREF _Toc185656765 \h </w:instrText>
            </w:r>
            <w:r>
              <w:rPr>
                <w:noProof/>
                <w:webHidden/>
              </w:rPr>
            </w:r>
            <w:r>
              <w:rPr>
                <w:noProof/>
                <w:webHidden/>
              </w:rPr>
              <w:fldChar w:fldCharType="separate"/>
            </w:r>
            <w:r w:rsidR="0069375F">
              <w:rPr>
                <w:noProof/>
                <w:webHidden/>
              </w:rPr>
              <w:t>124</w:t>
            </w:r>
            <w:r>
              <w:rPr>
                <w:noProof/>
                <w:webHidden/>
              </w:rPr>
              <w:fldChar w:fldCharType="end"/>
            </w:r>
          </w:hyperlink>
        </w:p>
        <w:p w14:paraId="0AC5C8A6" w14:textId="26F658A1" w:rsidR="00BF070F" w:rsidRDefault="00BF070F">
          <w:pPr>
            <w:pStyle w:val="TOC2"/>
            <w:tabs>
              <w:tab w:val="right" w:leader="dot" w:pos="6679"/>
            </w:tabs>
            <w:rPr>
              <w:rFonts w:eastAsiaTheme="minorEastAsia"/>
              <w:noProof/>
              <w:sz w:val="24"/>
              <w:szCs w:val="24"/>
              <w:lang w:val="en-GB" w:eastAsia="en-GB"/>
            </w:rPr>
          </w:pPr>
          <w:hyperlink w:anchor="_Toc185656766" w:history="1">
            <w:r w:rsidRPr="00CF0B3B">
              <w:rPr>
                <w:rStyle w:val="Hyperlink"/>
                <w:b/>
                <w:bCs/>
                <w:noProof/>
                <w:lang w:val="en-GB"/>
              </w:rPr>
              <w:t>Apa saja nama-nama malaikat?</w:t>
            </w:r>
            <w:r>
              <w:rPr>
                <w:noProof/>
                <w:webHidden/>
              </w:rPr>
              <w:tab/>
            </w:r>
            <w:r>
              <w:rPr>
                <w:noProof/>
                <w:webHidden/>
              </w:rPr>
              <w:fldChar w:fldCharType="begin"/>
            </w:r>
            <w:r>
              <w:rPr>
                <w:noProof/>
                <w:webHidden/>
              </w:rPr>
              <w:instrText xml:space="preserve"> PAGEREF _Toc185656766 \h </w:instrText>
            </w:r>
            <w:r>
              <w:rPr>
                <w:noProof/>
                <w:webHidden/>
              </w:rPr>
            </w:r>
            <w:r>
              <w:rPr>
                <w:noProof/>
                <w:webHidden/>
              </w:rPr>
              <w:fldChar w:fldCharType="separate"/>
            </w:r>
            <w:r w:rsidR="0069375F">
              <w:rPr>
                <w:noProof/>
                <w:webHidden/>
              </w:rPr>
              <w:t>124</w:t>
            </w:r>
            <w:r>
              <w:rPr>
                <w:noProof/>
                <w:webHidden/>
              </w:rPr>
              <w:fldChar w:fldCharType="end"/>
            </w:r>
          </w:hyperlink>
        </w:p>
        <w:p w14:paraId="60AF4392" w14:textId="0DE5AD4B" w:rsidR="00BF070F" w:rsidRDefault="00BF070F">
          <w:pPr>
            <w:pStyle w:val="TOC2"/>
            <w:tabs>
              <w:tab w:val="right" w:leader="dot" w:pos="6679"/>
            </w:tabs>
            <w:rPr>
              <w:rFonts w:eastAsiaTheme="minorEastAsia"/>
              <w:noProof/>
              <w:sz w:val="24"/>
              <w:szCs w:val="24"/>
              <w:lang w:val="en-GB" w:eastAsia="en-GB"/>
            </w:rPr>
          </w:pPr>
          <w:hyperlink w:anchor="_Toc185656767" w:history="1">
            <w:r w:rsidRPr="00CF0B3B">
              <w:rPr>
                <w:rStyle w:val="Hyperlink"/>
                <w:b/>
                <w:bCs/>
                <w:noProof/>
                <w:lang w:val="en-GB"/>
              </w:rPr>
              <w:t>Mengapa Allah menciptakan mereka?</w:t>
            </w:r>
            <w:r>
              <w:rPr>
                <w:noProof/>
                <w:webHidden/>
              </w:rPr>
              <w:tab/>
            </w:r>
            <w:r>
              <w:rPr>
                <w:noProof/>
                <w:webHidden/>
              </w:rPr>
              <w:fldChar w:fldCharType="begin"/>
            </w:r>
            <w:r>
              <w:rPr>
                <w:noProof/>
                <w:webHidden/>
              </w:rPr>
              <w:instrText xml:space="preserve"> PAGEREF _Toc185656767 \h </w:instrText>
            </w:r>
            <w:r>
              <w:rPr>
                <w:noProof/>
                <w:webHidden/>
              </w:rPr>
            </w:r>
            <w:r>
              <w:rPr>
                <w:noProof/>
                <w:webHidden/>
              </w:rPr>
              <w:fldChar w:fldCharType="separate"/>
            </w:r>
            <w:r w:rsidR="0069375F">
              <w:rPr>
                <w:noProof/>
                <w:webHidden/>
              </w:rPr>
              <w:t>124</w:t>
            </w:r>
            <w:r>
              <w:rPr>
                <w:noProof/>
                <w:webHidden/>
              </w:rPr>
              <w:fldChar w:fldCharType="end"/>
            </w:r>
          </w:hyperlink>
        </w:p>
        <w:p w14:paraId="3EC02BE1" w14:textId="0DFE6A94" w:rsidR="00BF070F" w:rsidRDefault="00BF070F">
          <w:pPr>
            <w:pStyle w:val="TOC2"/>
            <w:tabs>
              <w:tab w:val="right" w:leader="dot" w:pos="6679"/>
            </w:tabs>
            <w:rPr>
              <w:rFonts w:eastAsiaTheme="minorEastAsia"/>
              <w:noProof/>
              <w:sz w:val="24"/>
              <w:szCs w:val="24"/>
              <w:lang w:val="en-GB" w:eastAsia="en-GB"/>
            </w:rPr>
          </w:pPr>
          <w:hyperlink w:anchor="_Toc185656768" w:history="1">
            <w:r w:rsidRPr="00CF0B3B">
              <w:rPr>
                <w:rStyle w:val="Hyperlink"/>
                <w:b/>
                <w:bCs/>
                <w:noProof/>
                <w:lang w:val="en-GB"/>
              </w:rPr>
              <w:t>Mengapa kita tidak bisa melihat malaikat?</w:t>
            </w:r>
            <w:r>
              <w:rPr>
                <w:noProof/>
                <w:webHidden/>
              </w:rPr>
              <w:tab/>
            </w:r>
            <w:r>
              <w:rPr>
                <w:noProof/>
                <w:webHidden/>
              </w:rPr>
              <w:fldChar w:fldCharType="begin"/>
            </w:r>
            <w:r>
              <w:rPr>
                <w:noProof/>
                <w:webHidden/>
              </w:rPr>
              <w:instrText xml:space="preserve"> PAGEREF _Toc185656768 \h </w:instrText>
            </w:r>
            <w:r>
              <w:rPr>
                <w:noProof/>
                <w:webHidden/>
              </w:rPr>
            </w:r>
            <w:r>
              <w:rPr>
                <w:noProof/>
                <w:webHidden/>
              </w:rPr>
              <w:fldChar w:fldCharType="separate"/>
            </w:r>
            <w:r w:rsidR="0069375F">
              <w:rPr>
                <w:noProof/>
                <w:webHidden/>
              </w:rPr>
              <w:t>125</w:t>
            </w:r>
            <w:r>
              <w:rPr>
                <w:noProof/>
                <w:webHidden/>
              </w:rPr>
              <w:fldChar w:fldCharType="end"/>
            </w:r>
          </w:hyperlink>
        </w:p>
        <w:p w14:paraId="6D602988" w14:textId="0E868C88" w:rsidR="00BF070F" w:rsidRDefault="00BF070F">
          <w:pPr>
            <w:pStyle w:val="TOC2"/>
            <w:tabs>
              <w:tab w:val="right" w:leader="dot" w:pos="6679"/>
            </w:tabs>
            <w:rPr>
              <w:rFonts w:eastAsiaTheme="minorEastAsia"/>
              <w:noProof/>
              <w:sz w:val="24"/>
              <w:szCs w:val="24"/>
              <w:lang w:val="en-GB" w:eastAsia="en-GB"/>
            </w:rPr>
          </w:pPr>
          <w:hyperlink w:anchor="_Toc185656769" w:history="1">
            <w:r w:rsidRPr="00CF0B3B">
              <w:rPr>
                <w:rStyle w:val="Hyperlink"/>
                <w:b/>
                <w:bCs/>
                <w:noProof/>
                <w:lang w:val="en-GB"/>
              </w:rPr>
              <w:t>Siapa Jin itu?</w:t>
            </w:r>
            <w:r>
              <w:rPr>
                <w:noProof/>
                <w:webHidden/>
              </w:rPr>
              <w:tab/>
            </w:r>
            <w:r>
              <w:rPr>
                <w:noProof/>
                <w:webHidden/>
              </w:rPr>
              <w:fldChar w:fldCharType="begin"/>
            </w:r>
            <w:r>
              <w:rPr>
                <w:noProof/>
                <w:webHidden/>
              </w:rPr>
              <w:instrText xml:space="preserve"> PAGEREF _Toc185656769 \h </w:instrText>
            </w:r>
            <w:r>
              <w:rPr>
                <w:noProof/>
                <w:webHidden/>
              </w:rPr>
            </w:r>
            <w:r>
              <w:rPr>
                <w:noProof/>
                <w:webHidden/>
              </w:rPr>
              <w:fldChar w:fldCharType="separate"/>
            </w:r>
            <w:r w:rsidR="0069375F">
              <w:rPr>
                <w:noProof/>
                <w:webHidden/>
              </w:rPr>
              <w:t>125</w:t>
            </w:r>
            <w:r>
              <w:rPr>
                <w:noProof/>
                <w:webHidden/>
              </w:rPr>
              <w:fldChar w:fldCharType="end"/>
            </w:r>
          </w:hyperlink>
        </w:p>
        <w:p w14:paraId="1D263B99" w14:textId="0F6D2850" w:rsidR="00BF070F" w:rsidRDefault="00BF070F">
          <w:pPr>
            <w:pStyle w:val="TOC2"/>
            <w:tabs>
              <w:tab w:val="right" w:leader="dot" w:pos="6679"/>
            </w:tabs>
            <w:rPr>
              <w:rFonts w:eastAsiaTheme="minorEastAsia"/>
              <w:noProof/>
              <w:sz w:val="24"/>
              <w:szCs w:val="24"/>
              <w:lang w:val="en-GB" w:eastAsia="en-GB"/>
            </w:rPr>
          </w:pPr>
          <w:hyperlink w:anchor="_Toc185656770" w:history="1">
            <w:r w:rsidRPr="00CF0B3B">
              <w:rPr>
                <w:rStyle w:val="Hyperlink"/>
                <w:b/>
                <w:bCs/>
                <w:noProof/>
                <w:lang w:val="en-GB"/>
              </w:rPr>
              <w:t>Siapa yang lebih kuat: Malaikat atau Jin?</w:t>
            </w:r>
            <w:r>
              <w:rPr>
                <w:noProof/>
                <w:webHidden/>
              </w:rPr>
              <w:tab/>
            </w:r>
            <w:r>
              <w:rPr>
                <w:noProof/>
                <w:webHidden/>
              </w:rPr>
              <w:fldChar w:fldCharType="begin"/>
            </w:r>
            <w:r>
              <w:rPr>
                <w:noProof/>
                <w:webHidden/>
              </w:rPr>
              <w:instrText xml:space="preserve"> PAGEREF _Toc185656770 \h </w:instrText>
            </w:r>
            <w:r>
              <w:rPr>
                <w:noProof/>
                <w:webHidden/>
              </w:rPr>
            </w:r>
            <w:r>
              <w:rPr>
                <w:noProof/>
                <w:webHidden/>
              </w:rPr>
              <w:fldChar w:fldCharType="separate"/>
            </w:r>
            <w:r w:rsidR="0069375F">
              <w:rPr>
                <w:noProof/>
                <w:webHidden/>
              </w:rPr>
              <w:t>126</w:t>
            </w:r>
            <w:r>
              <w:rPr>
                <w:noProof/>
                <w:webHidden/>
              </w:rPr>
              <w:fldChar w:fldCharType="end"/>
            </w:r>
          </w:hyperlink>
        </w:p>
        <w:p w14:paraId="5EC9135A" w14:textId="28E8D2A2" w:rsidR="00BF070F" w:rsidRDefault="00BF070F">
          <w:pPr>
            <w:pStyle w:val="TOC2"/>
            <w:tabs>
              <w:tab w:val="right" w:leader="dot" w:pos="6679"/>
            </w:tabs>
            <w:rPr>
              <w:rFonts w:eastAsiaTheme="minorEastAsia"/>
              <w:noProof/>
              <w:sz w:val="24"/>
              <w:szCs w:val="24"/>
              <w:lang w:val="en-GB" w:eastAsia="en-GB"/>
            </w:rPr>
          </w:pPr>
          <w:hyperlink w:anchor="_Toc185656771" w:history="1">
            <w:r w:rsidRPr="00CF0B3B">
              <w:rPr>
                <w:rStyle w:val="Hyperlink"/>
                <w:b/>
                <w:bCs/>
                <w:noProof/>
                <w:lang w:val="en-GB"/>
              </w:rPr>
              <w:t>Apakah Malaikat Mati?</w:t>
            </w:r>
            <w:r>
              <w:rPr>
                <w:noProof/>
                <w:webHidden/>
              </w:rPr>
              <w:tab/>
            </w:r>
            <w:r>
              <w:rPr>
                <w:noProof/>
                <w:webHidden/>
              </w:rPr>
              <w:fldChar w:fldCharType="begin"/>
            </w:r>
            <w:r>
              <w:rPr>
                <w:noProof/>
                <w:webHidden/>
              </w:rPr>
              <w:instrText xml:space="preserve"> PAGEREF _Toc185656771 \h </w:instrText>
            </w:r>
            <w:r>
              <w:rPr>
                <w:noProof/>
                <w:webHidden/>
              </w:rPr>
            </w:r>
            <w:r>
              <w:rPr>
                <w:noProof/>
                <w:webHidden/>
              </w:rPr>
              <w:fldChar w:fldCharType="separate"/>
            </w:r>
            <w:r w:rsidR="0069375F">
              <w:rPr>
                <w:noProof/>
                <w:webHidden/>
              </w:rPr>
              <w:t>126</w:t>
            </w:r>
            <w:r>
              <w:rPr>
                <w:noProof/>
                <w:webHidden/>
              </w:rPr>
              <w:fldChar w:fldCharType="end"/>
            </w:r>
          </w:hyperlink>
        </w:p>
        <w:p w14:paraId="62F85B6E" w14:textId="2874AE68" w:rsidR="00BF070F" w:rsidRDefault="00BF070F">
          <w:pPr>
            <w:pStyle w:val="TOC1"/>
            <w:tabs>
              <w:tab w:val="right" w:leader="dot" w:pos="6679"/>
            </w:tabs>
            <w:rPr>
              <w:rFonts w:eastAsiaTheme="minorEastAsia"/>
              <w:noProof/>
              <w:sz w:val="24"/>
              <w:szCs w:val="24"/>
              <w:lang w:val="en-GB" w:eastAsia="en-GB"/>
            </w:rPr>
          </w:pPr>
          <w:hyperlink w:anchor="_Toc185656772" w:history="1">
            <w:r w:rsidRPr="00CF0B3B">
              <w:rPr>
                <w:rStyle w:val="Hyperlink"/>
                <w:b/>
                <w:bCs/>
                <w:noProof/>
                <w:lang w:val="en-GB"/>
              </w:rPr>
              <w:t>PERTANYAAN TERKAIT KITAB-KITAB SUCI</w:t>
            </w:r>
            <w:r>
              <w:rPr>
                <w:noProof/>
                <w:webHidden/>
              </w:rPr>
              <w:tab/>
            </w:r>
            <w:r>
              <w:rPr>
                <w:noProof/>
                <w:webHidden/>
              </w:rPr>
              <w:fldChar w:fldCharType="begin"/>
            </w:r>
            <w:r>
              <w:rPr>
                <w:noProof/>
                <w:webHidden/>
              </w:rPr>
              <w:instrText xml:space="preserve"> PAGEREF _Toc185656772 \h </w:instrText>
            </w:r>
            <w:r>
              <w:rPr>
                <w:noProof/>
                <w:webHidden/>
              </w:rPr>
            </w:r>
            <w:r>
              <w:rPr>
                <w:noProof/>
                <w:webHidden/>
              </w:rPr>
              <w:fldChar w:fldCharType="separate"/>
            </w:r>
            <w:r w:rsidR="0069375F">
              <w:rPr>
                <w:noProof/>
                <w:webHidden/>
              </w:rPr>
              <w:t>128</w:t>
            </w:r>
            <w:r>
              <w:rPr>
                <w:noProof/>
                <w:webHidden/>
              </w:rPr>
              <w:fldChar w:fldCharType="end"/>
            </w:r>
          </w:hyperlink>
        </w:p>
        <w:p w14:paraId="6CD86ED7" w14:textId="66CC1905" w:rsidR="00BF070F" w:rsidRDefault="00BF070F">
          <w:pPr>
            <w:pStyle w:val="TOC2"/>
            <w:tabs>
              <w:tab w:val="right" w:leader="dot" w:pos="6679"/>
            </w:tabs>
            <w:rPr>
              <w:rFonts w:eastAsiaTheme="minorEastAsia"/>
              <w:noProof/>
              <w:sz w:val="24"/>
              <w:szCs w:val="24"/>
              <w:lang w:val="en-GB" w:eastAsia="en-GB"/>
            </w:rPr>
          </w:pPr>
          <w:hyperlink w:anchor="_Toc185656773" w:history="1">
            <w:r w:rsidRPr="00CF0B3B">
              <w:rPr>
                <w:rStyle w:val="Hyperlink"/>
                <w:b/>
                <w:bCs/>
                <w:noProof/>
                <w:lang w:val="en-GB"/>
              </w:rPr>
              <w:t>Apa saja kitab suci?</w:t>
            </w:r>
            <w:r>
              <w:rPr>
                <w:noProof/>
                <w:webHidden/>
              </w:rPr>
              <w:tab/>
            </w:r>
            <w:r>
              <w:rPr>
                <w:noProof/>
                <w:webHidden/>
              </w:rPr>
              <w:fldChar w:fldCharType="begin"/>
            </w:r>
            <w:r>
              <w:rPr>
                <w:noProof/>
                <w:webHidden/>
              </w:rPr>
              <w:instrText xml:space="preserve"> PAGEREF _Toc185656773 \h </w:instrText>
            </w:r>
            <w:r>
              <w:rPr>
                <w:noProof/>
                <w:webHidden/>
              </w:rPr>
            </w:r>
            <w:r>
              <w:rPr>
                <w:noProof/>
                <w:webHidden/>
              </w:rPr>
              <w:fldChar w:fldCharType="separate"/>
            </w:r>
            <w:r w:rsidR="0069375F">
              <w:rPr>
                <w:noProof/>
                <w:webHidden/>
              </w:rPr>
              <w:t>128</w:t>
            </w:r>
            <w:r>
              <w:rPr>
                <w:noProof/>
                <w:webHidden/>
              </w:rPr>
              <w:fldChar w:fldCharType="end"/>
            </w:r>
          </w:hyperlink>
        </w:p>
        <w:p w14:paraId="46210CD1" w14:textId="004A6BA8" w:rsidR="00BF070F" w:rsidRDefault="00BF070F">
          <w:pPr>
            <w:pStyle w:val="TOC2"/>
            <w:tabs>
              <w:tab w:val="right" w:leader="dot" w:pos="6679"/>
            </w:tabs>
            <w:rPr>
              <w:rFonts w:eastAsiaTheme="minorEastAsia"/>
              <w:noProof/>
              <w:sz w:val="24"/>
              <w:szCs w:val="24"/>
              <w:lang w:val="en-GB" w:eastAsia="en-GB"/>
            </w:rPr>
          </w:pPr>
          <w:hyperlink w:anchor="_Toc185656774" w:history="1">
            <w:r w:rsidRPr="00CF0B3B">
              <w:rPr>
                <w:rStyle w:val="Hyperlink"/>
                <w:b/>
                <w:bCs/>
                <w:noProof/>
                <w:lang w:val="en-GB"/>
              </w:rPr>
              <w:t>Mengapa kita membutuhkan Al-Qur'an? Mengapa Al-Qur'an menjadi mukjizat yang abadi?</w:t>
            </w:r>
            <w:r>
              <w:rPr>
                <w:noProof/>
                <w:webHidden/>
              </w:rPr>
              <w:tab/>
            </w:r>
            <w:r>
              <w:rPr>
                <w:noProof/>
                <w:webHidden/>
              </w:rPr>
              <w:fldChar w:fldCharType="begin"/>
            </w:r>
            <w:r>
              <w:rPr>
                <w:noProof/>
                <w:webHidden/>
              </w:rPr>
              <w:instrText xml:space="preserve"> PAGEREF _Toc185656774 \h </w:instrText>
            </w:r>
            <w:r>
              <w:rPr>
                <w:noProof/>
                <w:webHidden/>
              </w:rPr>
            </w:r>
            <w:r>
              <w:rPr>
                <w:noProof/>
                <w:webHidden/>
              </w:rPr>
              <w:fldChar w:fldCharType="separate"/>
            </w:r>
            <w:r w:rsidR="0069375F">
              <w:rPr>
                <w:noProof/>
                <w:webHidden/>
              </w:rPr>
              <w:t>128</w:t>
            </w:r>
            <w:r>
              <w:rPr>
                <w:noProof/>
                <w:webHidden/>
              </w:rPr>
              <w:fldChar w:fldCharType="end"/>
            </w:r>
          </w:hyperlink>
        </w:p>
        <w:p w14:paraId="7CF5782D" w14:textId="1481D314" w:rsidR="00BF070F" w:rsidRDefault="00BF070F">
          <w:pPr>
            <w:pStyle w:val="TOC2"/>
            <w:tabs>
              <w:tab w:val="right" w:leader="dot" w:pos="6679"/>
            </w:tabs>
            <w:rPr>
              <w:rFonts w:eastAsiaTheme="minorEastAsia"/>
              <w:noProof/>
              <w:sz w:val="24"/>
              <w:szCs w:val="24"/>
              <w:lang w:val="en-GB" w:eastAsia="en-GB"/>
            </w:rPr>
          </w:pPr>
          <w:hyperlink w:anchor="_Toc185656775" w:history="1">
            <w:r w:rsidRPr="00CF0B3B">
              <w:rPr>
                <w:rStyle w:val="Hyperlink"/>
                <w:b/>
                <w:bCs/>
                <w:noProof/>
                <w:lang w:val="en-GB"/>
              </w:rPr>
              <w:t>Mengapa Allah tidak berjanji untuk menjaga kitab-kitab sebelumnya?</w:t>
            </w:r>
            <w:r>
              <w:rPr>
                <w:noProof/>
                <w:webHidden/>
              </w:rPr>
              <w:tab/>
            </w:r>
            <w:r>
              <w:rPr>
                <w:noProof/>
                <w:webHidden/>
              </w:rPr>
              <w:fldChar w:fldCharType="begin"/>
            </w:r>
            <w:r>
              <w:rPr>
                <w:noProof/>
                <w:webHidden/>
              </w:rPr>
              <w:instrText xml:space="preserve"> PAGEREF _Toc185656775 \h </w:instrText>
            </w:r>
            <w:r>
              <w:rPr>
                <w:noProof/>
                <w:webHidden/>
              </w:rPr>
            </w:r>
            <w:r>
              <w:rPr>
                <w:noProof/>
                <w:webHidden/>
              </w:rPr>
              <w:fldChar w:fldCharType="separate"/>
            </w:r>
            <w:r w:rsidR="0069375F">
              <w:rPr>
                <w:noProof/>
                <w:webHidden/>
              </w:rPr>
              <w:t>129</w:t>
            </w:r>
            <w:r>
              <w:rPr>
                <w:noProof/>
                <w:webHidden/>
              </w:rPr>
              <w:fldChar w:fldCharType="end"/>
            </w:r>
          </w:hyperlink>
        </w:p>
        <w:p w14:paraId="701056C6" w14:textId="27573928" w:rsidR="00BF070F" w:rsidRDefault="00BF070F">
          <w:pPr>
            <w:pStyle w:val="TOC2"/>
            <w:tabs>
              <w:tab w:val="right" w:leader="dot" w:pos="6679"/>
            </w:tabs>
            <w:rPr>
              <w:rFonts w:eastAsiaTheme="minorEastAsia"/>
              <w:noProof/>
              <w:sz w:val="24"/>
              <w:szCs w:val="24"/>
              <w:lang w:val="en-GB" w:eastAsia="en-GB"/>
            </w:rPr>
          </w:pPr>
          <w:hyperlink w:anchor="_Toc185656776" w:history="1">
            <w:r w:rsidRPr="00CF0B3B">
              <w:rPr>
                <w:rStyle w:val="Hyperlink"/>
                <w:b/>
                <w:bCs/>
                <w:noProof/>
                <w:lang w:val="en-GB"/>
              </w:rPr>
              <w:t>Apa bukti-bukti yang membuktikan bahwa Al-Quran tidak berubah sedikitpun?</w:t>
            </w:r>
            <w:r>
              <w:rPr>
                <w:noProof/>
                <w:webHidden/>
              </w:rPr>
              <w:tab/>
            </w:r>
            <w:r>
              <w:rPr>
                <w:noProof/>
                <w:webHidden/>
              </w:rPr>
              <w:fldChar w:fldCharType="begin"/>
            </w:r>
            <w:r>
              <w:rPr>
                <w:noProof/>
                <w:webHidden/>
              </w:rPr>
              <w:instrText xml:space="preserve"> PAGEREF _Toc185656776 \h </w:instrText>
            </w:r>
            <w:r>
              <w:rPr>
                <w:noProof/>
                <w:webHidden/>
              </w:rPr>
            </w:r>
            <w:r>
              <w:rPr>
                <w:noProof/>
                <w:webHidden/>
              </w:rPr>
              <w:fldChar w:fldCharType="separate"/>
            </w:r>
            <w:r w:rsidR="0069375F">
              <w:rPr>
                <w:noProof/>
                <w:webHidden/>
              </w:rPr>
              <w:t>129</w:t>
            </w:r>
            <w:r>
              <w:rPr>
                <w:noProof/>
                <w:webHidden/>
              </w:rPr>
              <w:fldChar w:fldCharType="end"/>
            </w:r>
          </w:hyperlink>
        </w:p>
        <w:p w14:paraId="3DDDD0A8" w14:textId="0C71C8BD" w:rsidR="00BF070F" w:rsidRDefault="00BF070F">
          <w:pPr>
            <w:pStyle w:val="TOC1"/>
            <w:tabs>
              <w:tab w:val="right" w:leader="dot" w:pos="6679"/>
            </w:tabs>
            <w:rPr>
              <w:rFonts w:eastAsiaTheme="minorEastAsia"/>
              <w:noProof/>
              <w:sz w:val="24"/>
              <w:szCs w:val="24"/>
              <w:lang w:val="en-GB" w:eastAsia="en-GB"/>
            </w:rPr>
          </w:pPr>
          <w:hyperlink w:anchor="_Toc185656777" w:history="1">
            <w:r w:rsidRPr="00CF0B3B">
              <w:rPr>
                <w:rStyle w:val="Hyperlink"/>
                <w:b/>
                <w:bCs/>
                <w:noProof/>
                <w:lang w:val="en-GB"/>
              </w:rPr>
              <w:t>PERTANYAAN-PERTANYAAN TENTANG PARA RASUL</w:t>
            </w:r>
            <w:r>
              <w:rPr>
                <w:noProof/>
                <w:webHidden/>
              </w:rPr>
              <w:tab/>
            </w:r>
            <w:r>
              <w:rPr>
                <w:noProof/>
                <w:webHidden/>
              </w:rPr>
              <w:fldChar w:fldCharType="begin"/>
            </w:r>
            <w:r>
              <w:rPr>
                <w:noProof/>
                <w:webHidden/>
              </w:rPr>
              <w:instrText xml:space="preserve"> PAGEREF _Toc185656777 \h </w:instrText>
            </w:r>
            <w:r>
              <w:rPr>
                <w:noProof/>
                <w:webHidden/>
              </w:rPr>
            </w:r>
            <w:r>
              <w:rPr>
                <w:noProof/>
                <w:webHidden/>
              </w:rPr>
              <w:fldChar w:fldCharType="separate"/>
            </w:r>
            <w:r w:rsidR="0069375F">
              <w:rPr>
                <w:noProof/>
                <w:webHidden/>
              </w:rPr>
              <w:t>131</w:t>
            </w:r>
            <w:r>
              <w:rPr>
                <w:noProof/>
                <w:webHidden/>
              </w:rPr>
              <w:fldChar w:fldCharType="end"/>
            </w:r>
          </w:hyperlink>
        </w:p>
        <w:p w14:paraId="019A9813" w14:textId="0F737407" w:rsidR="00BF070F" w:rsidRDefault="00BF070F">
          <w:pPr>
            <w:pStyle w:val="TOC2"/>
            <w:tabs>
              <w:tab w:val="right" w:leader="dot" w:pos="6679"/>
            </w:tabs>
            <w:rPr>
              <w:rFonts w:eastAsiaTheme="minorEastAsia"/>
              <w:noProof/>
              <w:sz w:val="24"/>
              <w:szCs w:val="24"/>
              <w:lang w:val="en-GB" w:eastAsia="en-GB"/>
            </w:rPr>
          </w:pPr>
          <w:hyperlink w:anchor="_Toc185656778" w:history="1">
            <w:r w:rsidRPr="00CF0B3B">
              <w:rPr>
                <w:rStyle w:val="Hyperlink"/>
                <w:b/>
                <w:bCs/>
                <w:noProof/>
                <w:lang w:val="en-GB"/>
              </w:rPr>
              <w:t>Siapakah Para Nabi dan Rasul?</w:t>
            </w:r>
            <w:r>
              <w:rPr>
                <w:noProof/>
                <w:webHidden/>
              </w:rPr>
              <w:tab/>
            </w:r>
            <w:r>
              <w:rPr>
                <w:noProof/>
                <w:webHidden/>
              </w:rPr>
              <w:fldChar w:fldCharType="begin"/>
            </w:r>
            <w:r>
              <w:rPr>
                <w:noProof/>
                <w:webHidden/>
              </w:rPr>
              <w:instrText xml:space="preserve"> PAGEREF _Toc185656778 \h </w:instrText>
            </w:r>
            <w:r>
              <w:rPr>
                <w:noProof/>
                <w:webHidden/>
              </w:rPr>
            </w:r>
            <w:r>
              <w:rPr>
                <w:noProof/>
                <w:webHidden/>
              </w:rPr>
              <w:fldChar w:fldCharType="separate"/>
            </w:r>
            <w:r w:rsidR="0069375F">
              <w:rPr>
                <w:noProof/>
                <w:webHidden/>
              </w:rPr>
              <w:t>131</w:t>
            </w:r>
            <w:r>
              <w:rPr>
                <w:noProof/>
                <w:webHidden/>
              </w:rPr>
              <w:fldChar w:fldCharType="end"/>
            </w:r>
          </w:hyperlink>
        </w:p>
        <w:p w14:paraId="22C8B89E" w14:textId="624F7713" w:rsidR="00BF070F" w:rsidRDefault="00BF070F">
          <w:pPr>
            <w:pStyle w:val="TOC2"/>
            <w:tabs>
              <w:tab w:val="right" w:leader="dot" w:pos="6679"/>
            </w:tabs>
            <w:rPr>
              <w:rFonts w:eastAsiaTheme="minorEastAsia"/>
              <w:noProof/>
              <w:sz w:val="24"/>
              <w:szCs w:val="24"/>
              <w:lang w:val="en-GB" w:eastAsia="en-GB"/>
            </w:rPr>
          </w:pPr>
          <w:hyperlink w:anchor="_Toc185656779" w:history="1">
            <w:r w:rsidRPr="00CF0B3B">
              <w:rPr>
                <w:rStyle w:val="Hyperlink"/>
                <w:b/>
                <w:bCs/>
                <w:noProof/>
                <w:lang w:val="en-GB"/>
              </w:rPr>
              <w:t>Mengapa Allah Mengutus Para Rasul?</w:t>
            </w:r>
            <w:r>
              <w:rPr>
                <w:noProof/>
                <w:webHidden/>
              </w:rPr>
              <w:tab/>
            </w:r>
            <w:r>
              <w:rPr>
                <w:noProof/>
                <w:webHidden/>
              </w:rPr>
              <w:fldChar w:fldCharType="begin"/>
            </w:r>
            <w:r>
              <w:rPr>
                <w:noProof/>
                <w:webHidden/>
              </w:rPr>
              <w:instrText xml:space="preserve"> PAGEREF _Toc185656779 \h </w:instrText>
            </w:r>
            <w:r>
              <w:rPr>
                <w:noProof/>
                <w:webHidden/>
              </w:rPr>
            </w:r>
            <w:r>
              <w:rPr>
                <w:noProof/>
                <w:webHidden/>
              </w:rPr>
              <w:fldChar w:fldCharType="separate"/>
            </w:r>
            <w:r w:rsidR="0069375F">
              <w:rPr>
                <w:noProof/>
                <w:webHidden/>
              </w:rPr>
              <w:t>131</w:t>
            </w:r>
            <w:r>
              <w:rPr>
                <w:noProof/>
                <w:webHidden/>
              </w:rPr>
              <w:fldChar w:fldCharType="end"/>
            </w:r>
          </w:hyperlink>
        </w:p>
        <w:p w14:paraId="095F4338" w14:textId="6BF7FC1F" w:rsidR="00BF070F" w:rsidRDefault="00BF070F">
          <w:pPr>
            <w:pStyle w:val="TOC2"/>
            <w:tabs>
              <w:tab w:val="right" w:leader="dot" w:pos="6679"/>
            </w:tabs>
            <w:rPr>
              <w:rFonts w:eastAsiaTheme="minorEastAsia"/>
              <w:noProof/>
              <w:sz w:val="24"/>
              <w:szCs w:val="24"/>
              <w:lang w:val="en-GB" w:eastAsia="en-GB"/>
            </w:rPr>
          </w:pPr>
          <w:hyperlink w:anchor="_Toc185656780" w:history="1">
            <w:r w:rsidRPr="00CF0B3B">
              <w:rPr>
                <w:rStyle w:val="Hyperlink"/>
                <w:b/>
                <w:bCs/>
                <w:noProof/>
                <w:lang w:val="en-GB"/>
              </w:rPr>
              <w:t>Apakah Para Nabi Terbebas dari Kesalahan?</w:t>
            </w:r>
            <w:r>
              <w:rPr>
                <w:noProof/>
                <w:webHidden/>
              </w:rPr>
              <w:tab/>
            </w:r>
            <w:r>
              <w:rPr>
                <w:noProof/>
                <w:webHidden/>
              </w:rPr>
              <w:fldChar w:fldCharType="begin"/>
            </w:r>
            <w:r>
              <w:rPr>
                <w:noProof/>
                <w:webHidden/>
              </w:rPr>
              <w:instrText xml:space="preserve"> PAGEREF _Toc185656780 \h </w:instrText>
            </w:r>
            <w:r>
              <w:rPr>
                <w:noProof/>
                <w:webHidden/>
              </w:rPr>
            </w:r>
            <w:r>
              <w:rPr>
                <w:noProof/>
                <w:webHidden/>
              </w:rPr>
              <w:fldChar w:fldCharType="separate"/>
            </w:r>
            <w:r w:rsidR="0069375F">
              <w:rPr>
                <w:noProof/>
                <w:webHidden/>
              </w:rPr>
              <w:t>132</w:t>
            </w:r>
            <w:r>
              <w:rPr>
                <w:noProof/>
                <w:webHidden/>
              </w:rPr>
              <w:fldChar w:fldCharType="end"/>
            </w:r>
          </w:hyperlink>
        </w:p>
        <w:p w14:paraId="26A274B4" w14:textId="68B32E6E" w:rsidR="00BF070F" w:rsidRDefault="00BF070F">
          <w:pPr>
            <w:pStyle w:val="TOC2"/>
            <w:tabs>
              <w:tab w:val="right" w:leader="dot" w:pos="6679"/>
            </w:tabs>
            <w:rPr>
              <w:rFonts w:eastAsiaTheme="minorEastAsia"/>
              <w:noProof/>
              <w:sz w:val="24"/>
              <w:szCs w:val="24"/>
              <w:lang w:val="en-GB" w:eastAsia="en-GB"/>
            </w:rPr>
          </w:pPr>
          <w:hyperlink w:anchor="_Toc185656781" w:history="1">
            <w:r w:rsidRPr="00CF0B3B">
              <w:rPr>
                <w:rStyle w:val="Hyperlink"/>
                <w:b/>
                <w:bCs/>
                <w:noProof/>
                <w:lang w:val="en-GB"/>
              </w:rPr>
              <w:t>Siapakah Muhammad?</w:t>
            </w:r>
            <w:r>
              <w:rPr>
                <w:noProof/>
                <w:webHidden/>
              </w:rPr>
              <w:tab/>
            </w:r>
            <w:r>
              <w:rPr>
                <w:noProof/>
                <w:webHidden/>
              </w:rPr>
              <w:fldChar w:fldCharType="begin"/>
            </w:r>
            <w:r>
              <w:rPr>
                <w:noProof/>
                <w:webHidden/>
              </w:rPr>
              <w:instrText xml:space="preserve"> PAGEREF _Toc185656781 \h </w:instrText>
            </w:r>
            <w:r>
              <w:rPr>
                <w:noProof/>
                <w:webHidden/>
              </w:rPr>
            </w:r>
            <w:r>
              <w:rPr>
                <w:noProof/>
                <w:webHidden/>
              </w:rPr>
              <w:fldChar w:fldCharType="separate"/>
            </w:r>
            <w:r w:rsidR="0069375F">
              <w:rPr>
                <w:noProof/>
                <w:webHidden/>
              </w:rPr>
              <w:t>132</w:t>
            </w:r>
            <w:r>
              <w:rPr>
                <w:noProof/>
                <w:webHidden/>
              </w:rPr>
              <w:fldChar w:fldCharType="end"/>
            </w:r>
          </w:hyperlink>
        </w:p>
        <w:p w14:paraId="4163E5CF" w14:textId="2340F92B" w:rsidR="00BF070F" w:rsidRDefault="00BF070F">
          <w:pPr>
            <w:pStyle w:val="TOC2"/>
            <w:tabs>
              <w:tab w:val="right" w:leader="dot" w:pos="6679"/>
            </w:tabs>
            <w:rPr>
              <w:rFonts w:eastAsiaTheme="minorEastAsia"/>
              <w:noProof/>
              <w:sz w:val="24"/>
              <w:szCs w:val="24"/>
              <w:lang w:val="en-GB" w:eastAsia="en-GB"/>
            </w:rPr>
          </w:pPr>
          <w:hyperlink w:anchor="_Toc185656782" w:history="1">
            <w:r w:rsidRPr="00CF0B3B">
              <w:rPr>
                <w:rStyle w:val="Hyperlink"/>
                <w:b/>
                <w:bCs/>
                <w:noProof/>
                <w:lang w:val="en-GB"/>
              </w:rPr>
              <w:t>Apa Bukti Kebenaran Rasulullah?</w:t>
            </w:r>
            <w:r>
              <w:rPr>
                <w:noProof/>
                <w:webHidden/>
              </w:rPr>
              <w:tab/>
            </w:r>
            <w:r>
              <w:rPr>
                <w:noProof/>
                <w:webHidden/>
              </w:rPr>
              <w:fldChar w:fldCharType="begin"/>
            </w:r>
            <w:r>
              <w:rPr>
                <w:noProof/>
                <w:webHidden/>
              </w:rPr>
              <w:instrText xml:space="preserve"> PAGEREF _Toc185656782 \h </w:instrText>
            </w:r>
            <w:r>
              <w:rPr>
                <w:noProof/>
                <w:webHidden/>
              </w:rPr>
            </w:r>
            <w:r>
              <w:rPr>
                <w:noProof/>
                <w:webHidden/>
              </w:rPr>
              <w:fldChar w:fldCharType="separate"/>
            </w:r>
            <w:r w:rsidR="0069375F">
              <w:rPr>
                <w:noProof/>
                <w:webHidden/>
              </w:rPr>
              <w:t>133</w:t>
            </w:r>
            <w:r>
              <w:rPr>
                <w:noProof/>
                <w:webHidden/>
              </w:rPr>
              <w:fldChar w:fldCharType="end"/>
            </w:r>
          </w:hyperlink>
        </w:p>
        <w:p w14:paraId="3074122D" w14:textId="3621D9D5" w:rsidR="00BF070F" w:rsidRDefault="00BF070F">
          <w:pPr>
            <w:pStyle w:val="TOC2"/>
            <w:tabs>
              <w:tab w:val="right" w:leader="dot" w:pos="6679"/>
            </w:tabs>
            <w:rPr>
              <w:rFonts w:eastAsiaTheme="minorEastAsia"/>
              <w:noProof/>
              <w:sz w:val="24"/>
              <w:szCs w:val="24"/>
              <w:lang w:val="en-GB" w:eastAsia="en-GB"/>
            </w:rPr>
          </w:pPr>
          <w:hyperlink w:anchor="_Toc185656783" w:history="1">
            <w:r w:rsidRPr="00CF0B3B">
              <w:rPr>
                <w:rStyle w:val="Hyperlink"/>
                <w:b/>
                <w:bCs/>
                <w:noProof/>
                <w:lang w:val="en-GB"/>
              </w:rPr>
              <w:t>Bagaimana Rasulullah Diisra'kan ke Langit dalam Satu Malam?</w:t>
            </w:r>
            <w:r>
              <w:rPr>
                <w:noProof/>
                <w:webHidden/>
              </w:rPr>
              <w:tab/>
            </w:r>
            <w:r>
              <w:rPr>
                <w:noProof/>
                <w:webHidden/>
              </w:rPr>
              <w:fldChar w:fldCharType="begin"/>
            </w:r>
            <w:r>
              <w:rPr>
                <w:noProof/>
                <w:webHidden/>
              </w:rPr>
              <w:instrText xml:space="preserve"> PAGEREF _Toc185656783 \h </w:instrText>
            </w:r>
            <w:r>
              <w:rPr>
                <w:noProof/>
                <w:webHidden/>
              </w:rPr>
            </w:r>
            <w:r>
              <w:rPr>
                <w:noProof/>
                <w:webHidden/>
              </w:rPr>
              <w:fldChar w:fldCharType="separate"/>
            </w:r>
            <w:r w:rsidR="0069375F">
              <w:rPr>
                <w:noProof/>
                <w:webHidden/>
              </w:rPr>
              <w:t>134</w:t>
            </w:r>
            <w:r>
              <w:rPr>
                <w:noProof/>
                <w:webHidden/>
              </w:rPr>
              <w:fldChar w:fldCharType="end"/>
            </w:r>
          </w:hyperlink>
        </w:p>
        <w:p w14:paraId="6FEA0D94" w14:textId="01EF6415" w:rsidR="00BF070F" w:rsidRDefault="00BF070F">
          <w:pPr>
            <w:pStyle w:val="TOC2"/>
            <w:tabs>
              <w:tab w:val="right" w:leader="dot" w:pos="6679"/>
            </w:tabs>
            <w:rPr>
              <w:rFonts w:eastAsiaTheme="minorEastAsia"/>
              <w:noProof/>
              <w:sz w:val="24"/>
              <w:szCs w:val="24"/>
              <w:lang w:val="en-GB" w:eastAsia="en-GB"/>
            </w:rPr>
          </w:pPr>
          <w:hyperlink w:anchor="_Toc185656784" w:history="1">
            <w:r w:rsidRPr="00CF0B3B">
              <w:rPr>
                <w:rStyle w:val="Hyperlink"/>
                <w:b/>
                <w:bCs/>
                <w:noProof/>
                <w:lang w:val="en-GB"/>
              </w:rPr>
              <w:t>Mengapa Muhammad adalah Nabi Terakhir?</w:t>
            </w:r>
            <w:r>
              <w:rPr>
                <w:noProof/>
                <w:webHidden/>
              </w:rPr>
              <w:tab/>
            </w:r>
            <w:r>
              <w:rPr>
                <w:noProof/>
                <w:webHidden/>
              </w:rPr>
              <w:fldChar w:fldCharType="begin"/>
            </w:r>
            <w:r>
              <w:rPr>
                <w:noProof/>
                <w:webHidden/>
              </w:rPr>
              <w:instrText xml:space="preserve"> PAGEREF _Toc185656784 \h </w:instrText>
            </w:r>
            <w:r>
              <w:rPr>
                <w:noProof/>
                <w:webHidden/>
              </w:rPr>
            </w:r>
            <w:r>
              <w:rPr>
                <w:noProof/>
                <w:webHidden/>
              </w:rPr>
              <w:fldChar w:fldCharType="separate"/>
            </w:r>
            <w:r w:rsidR="0069375F">
              <w:rPr>
                <w:noProof/>
                <w:webHidden/>
              </w:rPr>
              <w:t>134</w:t>
            </w:r>
            <w:r>
              <w:rPr>
                <w:noProof/>
                <w:webHidden/>
              </w:rPr>
              <w:fldChar w:fldCharType="end"/>
            </w:r>
          </w:hyperlink>
        </w:p>
        <w:p w14:paraId="0117E0AE" w14:textId="298A02B3" w:rsidR="00BF070F" w:rsidRDefault="00BF070F">
          <w:pPr>
            <w:pStyle w:val="TOC2"/>
            <w:tabs>
              <w:tab w:val="right" w:leader="dot" w:pos="6679"/>
            </w:tabs>
            <w:rPr>
              <w:rFonts w:eastAsiaTheme="minorEastAsia"/>
              <w:noProof/>
              <w:sz w:val="24"/>
              <w:szCs w:val="24"/>
              <w:lang w:val="en-GB" w:eastAsia="en-GB"/>
            </w:rPr>
          </w:pPr>
          <w:hyperlink w:anchor="_Toc185656785" w:history="1">
            <w:r w:rsidRPr="00CF0B3B">
              <w:rPr>
                <w:rStyle w:val="Hyperlink"/>
                <w:b/>
                <w:bCs/>
                <w:noProof/>
                <w:lang w:val="en-GB"/>
              </w:rPr>
              <w:t>Mengapa Kita Harus Mencintai Rasulullah?</w:t>
            </w:r>
            <w:r>
              <w:rPr>
                <w:noProof/>
                <w:webHidden/>
              </w:rPr>
              <w:tab/>
            </w:r>
            <w:r>
              <w:rPr>
                <w:noProof/>
                <w:webHidden/>
              </w:rPr>
              <w:fldChar w:fldCharType="begin"/>
            </w:r>
            <w:r>
              <w:rPr>
                <w:noProof/>
                <w:webHidden/>
              </w:rPr>
              <w:instrText xml:space="preserve"> PAGEREF _Toc185656785 \h </w:instrText>
            </w:r>
            <w:r>
              <w:rPr>
                <w:noProof/>
                <w:webHidden/>
              </w:rPr>
            </w:r>
            <w:r>
              <w:rPr>
                <w:noProof/>
                <w:webHidden/>
              </w:rPr>
              <w:fldChar w:fldCharType="separate"/>
            </w:r>
            <w:r w:rsidR="0069375F">
              <w:rPr>
                <w:noProof/>
                <w:webHidden/>
              </w:rPr>
              <w:t>134</w:t>
            </w:r>
            <w:r>
              <w:rPr>
                <w:noProof/>
                <w:webHidden/>
              </w:rPr>
              <w:fldChar w:fldCharType="end"/>
            </w:r>
          </w:hyperlink>
        </w:p>
        <w:p w14:paraId="0C1314B5" w14:textId="56159C72" w:rsidR="00BF070F" w:rsidRDefault="00BF070F">
          <w:pPr>
            <w:pStyle w:val="TOC1"/>
            <w:tabs>
              <w:tab w:val="right" w:leader="dot" w:pos="6679"/>
            </w:tabs>
            <w:rPr>
              <w:rFonts w:eastAsiaTheme="minorEastAsia"/>
              <w:noProof/>
              <w:sz w:val="24"/>
              <w:szCs w:val="24"/>
              <w:lang w:val="en-GB" w:eastAsia="en-GB"/>
            </w:rPr>
          </w:pPr>
          <w:hyperlink w:anchor="_Toc185656786" w:history="1">
            <w:r w:rsidRPr="00CF0B3B">
              <w:rPr>
                <w:rStyle w:val="Hyperlink"/>
                <w:b/>
                <w:bCs/>
                <w:noProof/>
                <w:lang w:val="en-GB"/>
              </w:rPr>
              <w:t>PERTANYAAN-PERTANYAAN TENTANG HARI AKHIR</w:t>
            </w:r>
            <w:r>
              <w:rPr>
                <w:noProof/>
                <w:webHidden/>
              </w:rPr>
              <w:tab/>
            </w:r>
            <w:r>
              <w:rPr>
                <w:noProof/>
                <w:webHidden/>
              </w:rPr>
              <w:fldChar w:fldCharType="begin"/>
            </w:r>
            <w:r>
              <w:rPr>
                <w:noProof/>
                <w:webHidden/>
              </w:rPr>
              <w:instrText xml:space="preserve"> PAGEREF _Toc185656786 \h </w:instrText>
            </w:r>
            <w:r>
              <w:rPr>
                <w:noProof/>
                <w:webHidden/>
              </w:rPr>
            </w:r>
            <w:r>
              <w:rPr>
                <w:noProof/>
                <w:webHidden/>
              </w:rPr>
              <w:fldChar w:fldCharType="separate"/>
            </w:r>
            <w:r w:rsidR="0069375F">
              <w:rPr>
                <w:noProof/>
                <w:webHidden/>
              </w:rPr>
              <w:t>136</w:t>
            </w:r>
            <w:r>
              <w:rPr>
                <w:noProof/>
                <w:webHidden/>
              </w:rPr>
              <w:fldChar w:fldCharType="end"/>
            </w:r>
          </w:hyperlink>
        </w:p>
        <w:p w14:paraId="530E1EA6" w14:textId="5914B5EF" w:rsidR="00BF070F" w:rsidRDefault="00BF070F">
          <w:pPr>
            <w:pStyle w:val="TOC2"/>
            <w:tabs>
              <w:tab w:val="right" w:leader="dot" w:pos="6679"/>
            </w:tabs>
            <w:rPr>
              <w:rFonts w:eastAsiaTheme="minorEastAsia"/>
              <w:noProof/>
              <w:sz w:val="24"/>
              <w:szCs w:val="24"/>
              <w:lang w:val="en-GB" w:eastAsia="en-GB"/>
            </w:rPr>
          </w:pPr>
          <w:hyperlink w:anchor="_Toc185656787" w:history="1">
            <w:r w:rsidRPr="00CF0B3B">
              <w:rPr>
                <w:rStyle w:val="Hyperlink"/>
                <w:b/>
                <w:bCs/>
                <w:noProof/>
                <w:lang w:val="en-GB"/>
              </w:rPr>
              <w:t>Apakah Hari Akhir Itu?</w:t>
            </w:r>
            <w:r>
              <w:rPr>
                <w:noProof/>
                <w:webHidden/>
              </w:rPr>
              <w:tab/>
            </w:r>
            <w:r>
              <w:rPr>
                <w:noProof/>
                <w:webHidden/>
              </w:rPr>
              <w:fldChar w:fldCharType="begin"/>
            </w:r>
            <w:r>
              <w:rPr>
                <w:noProof/>
                <w:webHidden/>
              </w:rPr>
              <w:instrText xml:space="preserve"> PAGEREF _Toc185656787 \h </w:instrText>
            </w:r>
            <w:r>
              <w:rPr>
                <w:noProof/>
                <w:webHidden/>
              </w:rPr>
            </w:r>
            <w:r>
              <w:rPr>
                <w:noProof/>
                <w:webHidden/>
              </w:rPr>
              <w:fldChar w:fldCharType="separate"/>
            </w:r>
            <w:r w:rsidR="0069375F">
              <w:rPr>
                <w:noProof/>
                <w:webHidden/>
              </w:rPr>
              <w:t>136</w:t>
            </w:r>
            <w:r>
              <w:rPr>
                <w:noProof/>
                <w:webHidden/>
              </w:rPr>
              <w:fldChar w:fldCharType="end"/>
            </w:r>
          </w:hyperlink>
        </w:p>
        <w:p w14:paraId="5FBAA2CD" w14:textId="7DAACB21" w:rsidR="00BF070F" w:rsidRDefault="00BF070F">
          <w:pPr>
            <w:pStyle w:val="TOC2"/>
            <w:tabs>
              <w:tab w:val="right" w:leader="dot" w:pos="6679"/>
            </w:tabs>
            <w:rPr>
              <w:rFonts w:eastAsiaTheme="minorEastAsia"/>
              <w:noProof/>
              <w:sz w:val="24"/>
              <w:szCs w:val="24"/>
              <w:lang w:val="en-GB" w:eastAsia="en-GB"/>
            </w:rPr>
          </w:pPr>
          <w:hyperlink w:anchor="_Toc185656788" w:history="1">
            <w:r w:rsidRPr="00CF0B3B">
              <w:rPr>
                <w:rStyle w:val="Hyperlink"/>
                <w:b/>
                <w:bCs/>
                <w:noProof/>
                <w:lang w:val="en-GB"/>
              </w:rPr>
              <w:t>Kapan Hari Kiamat?</w:t>
            </w:r>
            <w:r>
              <w:rPr>
                <w:noProof/>
                <w:webHidden/>
              </w:rPr>
              <w:tab/>
            </w:r>
            <w:r>
              <w:rPr>
                <w:noProof/>
                <w:webHidden/>
              </w:rPr>
              <w:fldChar w:fldCharType="begin"/>
            </w:r>
            <w:r>
              <w:rPr>
                <w:noProof/>
                <w:webHidden/>
              </w:rPr>
              <w:instrText xml:space="preserve"> PAGEREF _Toc185656788 \h </w:instrText>
            </w:r>
            <w:r>
              <w:rPr>
                <w:noProof/>
                <w:webHidden/>
              </w:rPr>
            </w:r>
            <w:r>
              <w:rPr>
                <w:noProof/>
                <w:webHidden/>
              </w:rPr>
              <w:fldChar w:fldCharType="separate"/>
            </w:r>
            <w:r w:rsidR="0069375F">
              <w:rPr>
                <w:noProof/>
                <w:webHidden/>
              </w:rPr>
              <w:t>136</w:t>
            </w:r>
            <w:r>
              <w:rPr>
                <w:noProof/>
                <w:webHidden/>
              </w:rPr>
              <w:fldChar w:fldCharType="end"/>
            </w:r>
          </w:hyperlink>
        </w:p>
        <w:p w14:paraId="16048890" w14:textId="5271F710" w:rsidR="00BF070F" w:rsidRDefault="00BF070F">
          <w:pPr>
            <w:pStyle w:val="TOC2"/>
            <w:tabs>
              <w:tab w:val="right" w:leader="dot" w:pos="6679"/>
            </w:tabs>
            <w:rPr>
              <w:rFonts w:eastAsiaTheme="minorEastAsia"/>
              <w:noProof/>
              <w:sz w:val="24"/>
              <w:szCs w:val="24"/>
              <w:lang w:val="en-GB" w:eastAsia="en-GB"/>
            </w:rPr>
          </w:pPr>
          <w:hyperlink w:anchor="_Toc185656789" w:history="1">
            <w:r w:rsidRPr="00CF0B3B">
              <w:rPr>
                <w:rStyle w:val="Hyperlink"/>
                <w:b/>
                <w:bCs/>
                <w:noProof/>
                <w:lang w:val="en-GB"/>
              </w:rPr>
              <w:t>Apakah Hisab (Perhitungan) Itu?</w:t>
            </w:r>
            <w:r>
              <w:rPr>
                <w:noProof/>
                <w:webHidden/>
              </w:rPr>
              <w:tab/>
            </w:r>
            <w:r>
              <w:rPr>
                <w:noProof/>
                <w:webHidden/>
              </w:rPr>
              <w:fldChar w:fldCharType="begin"/>
            </w:r>
            <w:r>
              <w:rPr>
                <w:noProof/>
                <w:webHidden/>
              </w:rPr>
              <w:instrText xml:space="preserve"> PAGEREF _Toc185656789 \h </w:instrText>
            </w:r>
            <w:r>
              <w:rPr>
                <w:noProof/>
                <w:webHidden/>
              </w:rPr>
            </w:r>
            <w:r>
              <w:rPr>
                <w:noProof/>
                <w:webHidden/>
              </w:rPr>
              <w:fldChar w:fldCharType="separate"/>
            </w:r>
            <w:r w:rsidR="0069375F">
              <w:rPr>
                <w:noProof/>
                <w:webHidden/>
              </w:rPr>
              <w:t>137</w:t>
            </w:r>
            <w:r>
              <w:rPr>
                <w:noProof/>
                <w:webHidden/>
              </w:rPr>
              <w:fldChar w:fldCharType="end"/>
            </w:r>
          </w:hyperlink>
        </w:p>
        <w:p w14:paraId="46F7B9FA" w14:textId="5E5222A3" w:rsidR="00BF070F" w:rsidRDefault="00BF070F">
          <w:pPr>
            <w:pStyle w:val="TOC2"/>
            <w:tabs>
              <w:tab w:val="right" w:leader="dot" w:pos="6679"/>
            </w:tabs>
            <w:rPr>
              <w:rFonts w:eastAsiaTheme="minorEastAsia"/>
              <w:noProof/>
              <w:sz w:val="24"/>
              <w:szCs w:val="24"/>
              <w:lang w:val="en-GB" w:eastAsia="en-GB"/>
            </w:rPr>
          </w:pPr>
          <w:hyperlink w:anchor="_Toc185656790" w:history="1">
            <w:r w:rsidRPr="00CF0B3B">
              <w:rPr>
                <w:rStyle w:val="Hyperlink"/>
                <w:b/>
                <w:bCs/>
                <w:noProof/>
                <w:lang w:val="en-GB"/>
              </w:rPr>
              <w:t>Apakah Kematian Itu?</w:t>
            </w:r>
            <w:r>
              <w:rPr>
                <w:noProof/>
                <w:webHidden/>
              </w:rPr>
              <w:tab/>
            </w:r>
            <w:r>
              <w:rPr>
                <w:noProof/>
                <w:webHidden/>
              </w:rPr>
              <w:fldChar w:fldCharType="begin"/>
            </w:r>
            <w:r>
              <w:rPr>
                <w:noProof/>
                <w:webHidden/>
              </w:rPr>
              <w:instrText xml:space="preserve"> PAGEREF _Toc185656790 \h </w:instrText>
            </w:r>
            <w:r>
              <w:rPr>
                <w:noProof/>
                <w:webHidden/>
              </w:rPr>
            </w:r>
            <w:r>
              <w:rPr>
                <w:noProof/>
                <w:webHidden/>
              </w:rPr>
              <w:fldChar w:fldCharType="separate"/>
            </w:r>
            <w:r w:rsidR="0069375F">
              <w:rPr>
                <w:noProof/>
                <w:webHidden/>
              </w:rPr>
              <w:t>137</w:t>
            </w:r>
            <w:r>
              <w:rPr>
                <w:noProof/>
                <w:webHidden/>
              </w:rPr>
              <w:fldChar w:fldCharType="end"/>
            </w:r>
          </w:hyperlink>
        </w:p>
        <w:p w14:paraId="28A69878" w14:textId="0FCBA6FC" w:rsidR="00BF070F" w:rsidRDefault="00BF070F">
          <w:pPr>
            <w:pStyle w:val="TOC2"/>
            <w:tabs>
              <w:tab w:val="right" w:leader="dot" w:pos="6679"/>
            </w:tabs>
            <w:rPr>
              <w:rFonts w:eastAsiaTheme="minorEastAsia"/>
              <w:noProof/>
              <w:sz w:val="24"/>
              <w:szCs w:val="24"/>
              <w:lang w:val="en-GB" w:eastAsia="en-GB"/>
            </w:rPr>
          </w:pPr>
          <w:hyperlink w:anchor="_Toc185656791" w:history="1">
            <w:r w:rsidRPr="00CF0B3B">
              <w:rPr>
                <w:rStyle w:val="Hyperlink"/>
                <w:b/>
                <w:bCs/>
                <w:noProof/>
                <w:lang w:val="en-GB"/>
              </w:rPr>
              <w:t>Mengapa Sebagian Anak Meninggal?</w:t>
            </w:r>
            <w:r>
              <w:rPr>
                <w:noProof/>
                <w:webHidden/>
              </w:rPr>
              <w:tab/>
            </w:r>
            <w:r>
              <w:rPr>
                <w:noProof/>
                <w:webHidden/>
              </w:rPr>
              <w:fldChar w:fldCharType="begin"/>
            </w:r>
            <w:r>
              <w:rPr>
                <w:noProof/>
                <w:webHidden/>
              </w:rPr>
              <w:instrText xml:space="preserve"> PAGEREF _Toc185656791 \h </w:instrText>
            </w:r>
            <w:r>
              <w:rPr>
                <w:noProof/>
                <w:webHidden/>
              </w:rPr>
            </w:r>
            <w:r>
              <w:rPr>
                <w:noProof/>
                <w:webHidden/>
              </w:rPr>
              <w:fldChar w:fldCharType="separate"/>
            </w:r>
            <w:r w:rsidR="0069375F">
              <w:rPr>
                <w:noProof/>
                <w:webHidden/>
              </w:rPr>
              <w:t>139</w:t>
            </w:r>
            <w:r>
              <w:rPr>
                <w:noProof/>
                <w:webHidden/>
              </w:rPr>
              <w:fldChar w:fldCharType="end"/>
            </w:r>
          </w:hyperlink>
        </w:p>
        <w:p w14:paraId="1A33F59C" w14:textId="167A3218" w:rsidR="00BF070F" w:rsidRDefault="00BF070F">
          <w:pPr>
            <w:pStyle w:val="TOC2"/>
            <w:tabs>
              <w:tab w:val="right" w:leader="dot" w:pos="6679"/>
            </w:tabs>
            <w:rPr>
              <w:rFonts w:eastAsiaTheme="minorEastAsia"/>
              <w:noProof/>
              <w:sz w:val="24"/>
              <w:szCs w:val="24"/>
              <w:lang w:val="en-GB" w:eastAsia="en-GB"/>
            </w:rPr>
          </w:pPr>
          <w:hyperlink w:anchor="_Toc185656792" w:history="1">
            <w:r w:rsidRPr="00CF0B3B">
              <w:rPr>
                <w:rStyle w:val="Hyperlink"/>
                <w:b/>
                <w:bCs/>
                <w:noProof/>
                <w:lang w:val="en-GB"/>
              </w:rPr>
              <w:t>Ke Manakah Kita Pergi Setelah Mati?</w:t>
            </w:r>
            <w:r>
              <w:rPr>
                <w:noProof/>
                <w:webHidden/>
              </w:rPr>
              <w:tab/>
            </w:r>
            <w:r>
              <w:rPr>
                <w:noProof/>
                <w:webHidden/>
              </w:rPr>
              <w:fldChar w:fldCharType="begin"/>
            </w:r>
            <w:r>
              <w:rPr>
                <w:noProof/>
                <w:webHidden/>
              </w:rPr>
              <w:instrText xml:space="preserve"> PAGEREF _Toc185656792 \h </w:instrText>
            </w:r>
            <w:r>
              <w:rPr>
                <w:noProof/>
                <w:webHidden/>
              </w:rPr>
            </w:r>
            <w:r>
              <w:rPr>
                <w:noProof/>
                <w:webHidden/>
              </w:rPr>
              <w:fldChar w:fldCharType="separate"/>
            </w:r>
            <w:r w:rsidR="0069375F">
              <w:rPr>
                <w:noProof/>
                <w:webHidden/>
              </w:rPr>
              <w:t>139</w:t>
            </w:r>
            <w:r>
              <w:rPr>
                <w:noProof/>
                <w:webHidden/>
              </w:rPr>
              <w:fldChar w:fldCharType="end"/>
            </w:r>
          </w:hyperlink>
        </w:p>
        <w:p w14:paraId="5662161F" w14:textId="069BE868" w:rsidR="00BF070F" w:rsidRDefault="00BF070F">
          <w:pPr>
            <w:pStyle w:val="TOC2"/>
            <w:tabs>
              <w:tab w:val="right" w:leader="dot" w:pos="6679"/>
            </w:tabs>
            <w:rPr>
              <w:rFonts w:eastAsiaTheme="minorEastAsia"/>
              <w:noProof/>
              <w:sz w:val="24"/>
              <w:szCs w:val="24"/>
              <w:lang w:val="en-GB" w:eastAsia="en-GB"/>
            </w:rPr>
          </w:pPr>
          <w:hyperlink w:anchor="_Toc185656793" w:history="1">
            <w:r w:rsidRPr="00CF0B3B">
              <w:rPr>
                <w:rStyle w:val="Hyperlink"/>
                <w:b/>
                <w:bCs/>
                <w:noProof/>
                <w:lang w:val="en-GB"/>
              </w:rPr>
              <w:t>Apakah Orang Mati Dapat Mendengar dan Melihat? Bagaimana Bernafas di Bawah Tanah?</w:t>
            </w:r>
            <w:r>
              <w:rPr>
                <w:noProof/>
                <w:webHidden/>
              </w:rPr>
              <w:tab/>
            </w:r>
            <w:r>
              <w:rPr>
                <w:noProof/>
                <w:webHidden/>
              </w:rPr>
              <w:fldChar w:fldCharType="begin"/>
            </w:r>
            <w:r>
              <w:rPr>
                <w:noProof/>
                <w:webHidden/>
              </w:rPr>
              <w:instrText xml:space="preserve"> PAGEREF _Toc185656793 \h </w:instrText>
            </w:r>
            <w:r>
              <w:rPr>
                <w:noProof/>
                <w:webHidden/>
              </w:rPr>
            </w:r>
            <w:r>
              <w:rPr>
                <w:noProof/>
                <w:webHidden/>
              </w:rPr>
              <w:fldChar w:fldCharType="separate"/>
            </w:r>
            <w:r w:rsidR="0069375F">
              <w:rPr>
                <w:noProof/>
                <w:webHidden/>
              </w:rPr>
              <w:t>140</w:t>
            </w:r>
            <w:r>
              <w:rPr>
                <w:noProof/>
                <w:webHidden/>
              </w:rPr>
              <w:fldChar w:fldCharType="end"/>
            </w:r>
          </w:hyperlink>
        </w:p>
        <w:p w14:paraId="0BF782CC" w14:textId="0CA1C319" w:rsidR="00BF070F" w:rsidRDefault="00BF070F">
          <w:pPr>
            <w:pStyle w:val="TOC2"/>
            <w:tabs>
              <w:tab w:val="right" w:leader="dot" w:pos="6679"/>
            </w:tabs>
            <w:rPr>
              <w:rFonts w:eastAsiaTheme="minorEastAsia"/>
              <w:noProof/>
              <w:sz w:val="24"/>
              <w:szCs w:val="24"/>
              <w:lang w:val="en-GB" w:eastAsia="en-GB"/>
            </w:rPr>
          </w:pPr>
          <w:hyperlink w:anchor="_Toc185656794" w:history="1">
            <w:r w:rsidRPr="00CF0B3B">
              <w:rPr>
                <w:rStyle w:val="Hyperlink"/>
                <w:b/>
                <w:bCs/>
                <w:noProof/>
                <w:lang w:val="en-GB"/>
              </w:rPr>
              <w:t>Apakah Surga Itu dan Apa Isinya?</w:t>
            </w:r>
            <w:r>
              <w:rPr>
                <w:noProof/>
                <w:webHidden/>
              </w:rPr>
              <w:tab/>
            </w:r>
            <w:r>
              <w:rPr>
                <w:noProof/>
                <w:webHidden/>
              </w:rPr>
              <w:fldChar w:fldCharType="begin"/>
            </w:r>
            <w:r>
              <w:rPr>
                <w:noProof/>
                <w:webHidden/>
              </w:rPr>
              <w:instrText xml:space="preserve"> PAGEREF _Toc185656794 \h </w:instrText>
            </w:r>
            <w:r>
              <w:rPr>
                <w:noProof/>
                <w:webHidden/>
              </w:rPr>
            </w:r>
            <w:r>
              <w:rPr>
                <w:noProof/>
                <w:webHidden/>
              </w:rPr>
              <w:fldChar w:fldCharType="separate"/>
            </w:r>
            <w:r w:rsidR="0069375F">
              <w:rPr>
                <w:noProof/>
                <w:webHidden/>
              </w:rPr>
              <w:t>140</w:t>
            </w:r>
            <w:r>
              <w:rPr>
                <w:noProof/>
                <w:webHidden/>
              </w:rPr>
              <w:fldChar w:fldCharType="end"/>
            </w:r>
          </w:hyperlink>
        </w:p>
        <w:p w14:paraId="3161964A" w14:textId="34B9135D" w:rsidR="00BF070F" w:rsidRDefault="00BF070F">
          <w:pPr>
            <w:pStyle w:val="TOC2"/>
            <w:tabs>
              <w:tab w:val="right" w:leader="dot" w:pos="6679"/>
            </w:tabs>
            <w:rPr>
              <w:rFonts w:eastAsiaTheme="minorEastAsia"/>
              <w:noProof/>
              <w:sz w:val="24"/>
              <w:szCs w:val="24"/>
              <w:lang w:val="en-GB" w:eastAsia="en-GB"/>
            </w:rPr>
          </w:pPr>
          <w:hyperlink w:anchor="_Toc185656795" w:history="1">
            <w:r w:rsidRPr="00CF0B3B">
              <w:rPr>
                <w:rStyle w:val="Hyperlink"/>
                <w:b/>
                <w:bCs/>
                <w:noProof/>
                <w:lang w:val="en-GB"/>
              </w:rPr>
              <w:t>Apa Neraka Itu dan Mengapa Allah Menciptakannya?</w:t>
            </w:r>
            <w:r>
              <w:rPr>
                <w:noProof/>
                <w:webHidden/>
              </w:rPr>
              <w:tab/>
            </w:r>
            <w:r>
              <w:rPr>
                <w:noProof/>
                <w:webHidden/>
              </w:rPr>
              <w:fldChar w:fldCharType="begin"/>
            </w:r>
            <w:r>
              <w:rPr>
                <w:noProof/>
                <w:webHidden/>
              </w:rPr>
              <w:instrText xml:space="preserve"> PAGEREF _Toc185656795 \h </w:instrText>
            </w:r>
            <w:r>
              <w:rPr>
                <w:noProof/>
                <w:webHidden/>
              </w:rPr>
            </w:r>
            <w:r>
              <w:rPr>
                <w:noProof/>
                <w:webHidden/>
              </w:rPr>
              <w:fldChar w:fldCharType="separate"/>
            </w:r>
            <w:r w:rsidR="0069375F">
              <w:rPr>
                <w:noProof/>
                <w:webHidden/>
              </w:rPr>
              <w:t>141</w:t>
            </w:r>
            <w:r>
              <w:rPr>
                <w:noProof/>
                <w:webHidden/>
              </w:rPr>
              <w:fldChar w:fldCharType="end"/>
            </w:r>
          </w:hyperlink>
        </w:p>
        <w:p w14:paraId="07CF67FB" w14:textId="2465AC48" w:rsidR="00BF070F" w:rsidRDefault="00BF070F">
          <w:pPr>
            <w:pStyle w:val="TOC2"/>
            <w:tabs>
              <w:tab w:val="right" w:leader="dot" w:pos="6679"/>
            </w:tabs>
            <w:rPr>
              <w:rFonts w:eastAsiaTheme="minorEastAsia"/>
              <w:noProof/>
              <w:sz w:val="24"/>
              <w:szCs w:val="24"/>
              <w:lang w:val="en-GB" w:eastAsia="en-GB"/>
            </w:rPr>
          </w:pPr>
          <w:hyperlink w:anchor="_Toc185656796" w:history="1">
            <w:r w:rsidRPr="00CF0B3B">
              <w:rPr>
                <w:rStyle w:val="Hyperlink"/>
                <w:b/>
                <w:bCs/>
                <w:noProof/>
                <w:lang w:val="en-GB"/>
              </w:rPr>
              <w:t>Bagaimana Nasib Hewan? Apakah Mereka Akan Masuk Surga atau Neraka?</w:t>
            </w:r>
            <w:r>
              <w:rPr>
                <w:noProof/>
                <w:webHidden/>
              </w:rPr>
              <w:tab/>
            </w:r>
            <w:r>
              <w:rPr>
                <w:noProof/>
                <w:webHidden/>
              </w:rPr>
              <w:fldChar w:fldCharType="begin"/>
            </w:r>
            <w:r>
              <w:rPr>
                <w:noProof/>
                <w:webHidden/>
              </w:rPr>
              <w:instrText xml:space="preserve"> PAGEREF _Toc185656796 \h </w:instrText>
            </w:r>
            <w:r>
              <w:rPr>
                <w:noProof/>
                <w:webHidden/>
              </w:rPr>
            </w:r>
            <w:r>
              <w:rPr>
                <w:noProof/>
                <w:webHidden/>
              </w:rPr>
              <w:fldChar w:fldCharType="separate"/>
            </w:r>
            <w:r w:rsidR="0069375F">
              <w:rPr>
                <w:noProof/>
                <w:webHidden/>
              </w:rPr>
              <w:t>141</w:t>
            </w:r>
            <w:r>
              <w:rPr>
                <w:noProof/>
                <w:webHidden/>
              </w:rPr>
              <w:fldChar w:fldCharType="end"/>
            </w:r>
          </w:hyperlink>
        </w:p>
        <w:p w14:paraId="3AD4CC85" w14:textId="679B470E" w:rsidR="00BF070F" w:rsidRDefault="00BF070F">
          <w:pPr>
            <w:pStyle w:val="TOC1"/>
            <w:tabs>
              <w:tab w:val="right" w:leader="dot" w:pos="6679"/>
            </w:tabs>
            <w:rPr>
              <w:rFonts w:eastAsiaTheme="minorEastAsia"/>
              <w:noProof/>
              <w:sz w:val="24"/>
              <w:szCs w:val="24"/>
              <w:lang w:val="en-GB" w:eastAsia="en-GB"/>
            </w:rPr>
          </w:pPr>
          <w:hyperlink w:anchor="_Toc185656797" w:history="1">
            <w:r w:rsidRPr="00CF0B3B">
              <w:rPr>
                <w:rStyle w:val="Hyperlink"/>
                <w:b/>
                <w:bCs/>
                <w:noProof/>
                <w:lang w:val="en-GB"/>
              </w:rPr>
              <w:t>PERTANYAAN-PERTANYAAN TENTANG QADHA DAN QADAR</w:t>
            </w:r>
            <w:r>
              <w:rPr>
                <w:noProof/>
                <w:webHidden/>
              </w:rPr>
              <w:tab/>
            </w:r>
            <w:r>
              <w:rPr>
                <w:noProof/>
                <w:webHidden/>
              </w:rPr>
              <w:fldChar w:fldCharType="begin"/>
            </w:r>
            <w:r>
              <w:rPr>
                <w:noProof/>
                <w:webHidden/>
              </w:rPr>
              <w:instrText xml:space="preserve"> PAGEREF _Toc185656797 \h </w:instrText>
            </w:r>
            <w:r>
              <w:rPr>
                <w:noProof/>
                <w:webHidden/>
              </w:rPr>
            </w:r>
            <w:r>
              <w:rPr>
                <w:noProof/>
                <w:webHidden/>
              </w:rPr>
              <w:fldChar w:fldCharType="separate"/>
            </w:r>
            <w:r w:rsidR="0069375F">
              <w:rPr>
                <w:noProof/>
                <w:webHidden/>
              </w:rPr>
              <w:t>143</w:t>
            </w:r>
            <w:r>
              <w:rPr>
                <w:noProof/>
                <w:webHidden/>
              </w:rPr>
              <w:fldChar w:fldCharType="end"/>
            </w:r>
          </w:hyperlink>
        </w:p>
        <w:p w14:paraId="10B6D6F9" w14:textId="206C55E8" w:rsidR="00BF070F" w:rsidRDefault="00BF070F">
          <w:pPr>
            <w:pStyle w:val="TOC2"/>
            <w:tabs>
              <w:tab w:val="right" w:leader="dot" w:pos="6679"/>
            </w:tabs>
            <w:rPr>
              <w:rFonts w:eastAsiaTheme="minorEastAsia"/>
              <w:noProof/>
              <w:sz w:val="24"/>
              <w:szCs w:val="24"/>
              <w:lang w:val="en-GB" w:eastAsia="en-GB"/>
            </w:rPr>
          </w:pPr>
          <w:hyperlink w:anchor="_Toc185656798" w:history="1">
            <w:r w:rsidRPr="00CF0B3B">
              <w:rPr>
                <w:rStyle w:val="Hyperlink"/>
                <w:b/>
                <w:bCs/>
                <w:noProof/>
                <w:lang w:val="en-GB"/>
              </w:rPr>
              <w:t>Apakah Makna Qadha dan Qadar?</w:t>
            </w:r>
            <w:r>
              <w:rPr>
                <w:noProof/>
                <w:webHidden/>
              </w:rPr>
              <w:tab/>
            </w:r>
            <w:r>
              <w:rPr>
                <w:noProof/>
                <w:webHidden/>
              </w:rPr>
              <w:fldChar w:fldCharType="begin"/>
            </w:r>
            <w:r>
              <w:rPr>
                <w:noProof/>
                <w:webHidden/>
              </w:rPr>
              <w:instrText xml:space="preserve"> PAGEREF _Toc185656798 \h </w:instrText>
            </w:r>
            <w:r>
              <w:rPr>
                <w:noProof/>
                <w:webHidden/>
              </w:rPr>
            </w:r>
            <w:r>
              <w:rPr>
                <w:noProof/>
                <w:webHidden/>
              </w:rPr>
              <w:fldChar w:fldCharType="separate"/>
            </w:r>
            <w:r w:rsidR="0069375F">
              <w:rPr>
                <w:noProof/>
                <w:webHidden/>
              </w:rPr>
              <w:t>143</w:t>
            </w:r>
            <w:r>
              <w:rPr>
                <w:noProof/>
                <w:webHidden/>
              </w:rPr>
              <w:fldChar w:fldCharType="end"/>
            </w:r>
          </w:hyperlink>
        </w:p>
        <w:p w14:paraId="5161BAF7" w14:textId="6221194D" w:rsidR="00BF070F" w:rsidRDefault="00BF070F">
          <w:pPr>
            <w:pStyle w:val="TOC2"/>
            <w:tabs>
              <w:tab w:val="right" w:leader="dot" w:pos="6679"/>
            </w:tabs>
            <w:rPr>
              <w:rFonts w:eastAsiaTheme="minorEastAsia"/>
              <w:noProof/>
              <w:sz w:val="24"/>
              <w:szCs w:val="24"/>
              <w:lang w:val="en-GB" w:eastAsia="en-GB"/>
            </w:rPr>
          </w:pPr>
          <w:hyperlink w:anchor="_Toc185656799" w:history="1">
            <w:r w:rsidRPr="00CF0B3B">
              <w:rPr>
                <w:rStyle w:val="Hyperlink"/>
                <w:b/>
                <w:bCs/>
                <w:noProof/>
                <w:lang w:val="en-GB"/>
              </w:rPr>
              <w:t>Bagaimana Allah Mengetahui Apa yang Akan Terjadi Sebelum Terjadinya?</w:t>
            </w:r>
            <w:r>
              <w:rPr>
                <w:noProof/>
                <w:webHidden/>
              </w:rPr>
              <w:tab/>
            </w:r>
            <w:r>
              <w:rPr>
                <w:noProof/>
                <w:webHidden/>
              </w:rPr>
              <w:fldChar w:fldCharType="begin"/>
            </w:r>
            <w:r>
              <w:rPr>
                <w:noProof/>
                <w:webHidden/>
              </w:rPr>
              <w:instrText xml:space="preserve"> PAGEREF _Toc185656799 \h </w:instrText>
            </w:r>
            <w:r>
              <w:rPr>
                <w:noProof/>
                <w:webHidden/>
              </w:rPr>
            </w:r>
            <w:r>
              <w:rPr>
                <w:noProof/>
                <w:webHidden/>
              </w:rPr>
              <w:fldChar w:fldCharType="separate"/>
            </w:r>
            <w:r w:rsidR="0069375F">
              <w:rPr>
                <w:noProof/>
                <w:webHidden/>
              </w:rPr>
              <w:t>143</w:t>
            </w:r>
            <w:r>
              <w:rPr>
                <w:noProof/>
                <w:webHidden/>
              </w:rPr>
              <w:fldChar w:fldCharType="end"/>
            </w:r>
          </w:hyperlink>
        </w:p>
        <w:p w14:paraId="2D4E6B86" w14:textId="37C36BDA" w:rsidR="00BF070F" w:rsidRDefault="00BF070F">
          <w:pPr>
            <w:pStyle w:val="TOC2"/>
            <w:tabs>
              <w:tab w:val="right" w:leader="dot" w:pos="6679"/>
            </w:tabs>
            <w:rPr>
              <w:rFonts w:eastAsiaTheme="minorEastAsia"/>
              <w:noProof/>
              <w:sz w:val="24"/>
              <w:szCs w:val="24"/>
              <w:lang w:val="en-GB" w:eastAsia="en-GB"/>
            </w:rPr>
          </w:pPr>
          <w:hyperlink w:anchor="_Toc185656800" w:history="1">
            <w:r w:rsidRPr="00CF0B3B">
              <w:rPr>
                <w:rStyle w:val="Hyperlink"/>
                <w:b/>
                <w:bCs/>
                <w:noProof/>
                <w:lang w:val="en-GB"/>
              </w:rPr>
              <w:t>Apakah kita dipaksa? Apakah manusia memiliki pilihan dalam tindakannya?</w:t>
            </w:r>
            <w:r>
              <w:rPr>
                <w:noProof/>
                <w:webHidden/>
              </w:rPr>
              <w:tab/>
            </w:r>
            <w:r>
              <w:rPr>
                <w:noProof/>
                <w:webHidden/>
              </w:rPr>
              <w:fldChar w:fldCharType="begin"/>
            </w:r>
            <w:r>
              <w:rPr>
                <w:noProof/>
                <w:webHidden/>
              </w:rPr>
              <w:instrText xml:space="preserve"> PAGEREF _Toc185656800 \h </w:instrText>
            </w:r>
            <w:r>
              <w:rPr>
                <w:noProof/>
                <w:webHidden/>
              </w:rPr>
            </w:r>
            <w:r>
              <w:rPr>
                <w:noProof/>
                <w:webHidden/>
              </w:rPr>
              <w:fldChar w:fldCharType="separate"/>
            </w:r>
            <w:r w:rsidR="0069375F">
              <w:rPr>
                <w:noProof/>
                <w:webHidden/>
              </w:rPr>
              <w:t>144</w:t>
            </w:r>
            <w:r>
              <w:rPr>
                <w:noProof/>
                <w:webHidden/>
              </w:rPr>
              <w:fldChar w:fldCharType="end"/>
            </w:r>
          </w:hyperlink>
        </w:p>
        <w:p w14:paraId="347FCCB2" w14:textId="1D8A588D" w:rsidR="00BF070F" w:rsidRDefault="00BF070F">
          <w:pPr>
            <w:pStyle w:val="TOC2"/>
            <w:tabs>
              <w:tab w:val="right" w:leader="dot" w:pos="6679"/>
            </w:tabs>
            <w:rPr>
              <w:rFonts w:eastAsiaTheme="minorEastAsia"/>
              <w:noProof/>
              <w:sz w:val="24"/>
              <w:szCs w:val="24"/>
              <w:lang w:val="en-GB" w:eastAsia="en-GB"/>
            </w:rPr>
          </w:pPr>
          <w:hyperlink w:anchor="_Toc185656801" w:history="1">
            <w:r w:rsidRPr="00CF0B3B">
              <w:rPr>
                <w:rStyle w:val="Hyperlink"/>
                <w:b/>
                <w:bCs/>
                <w:noProof/>
                <w:lang w:val="en-GB"/>
              </w:rPr>
              <w:t>Mengapa Allah memberi hidayah kepada sebagian orang dan tidak kepada yang lain?</w:t>
            </w:r>
            <w:r>
              <w:rPr>
                <w:noProof/>
                <w:webHidden/>
              </w:rPr>
              <w:tab/>
            </w:r>
            <w:r>
              <w:rPr>
                <w:noProof/>
                <w:webHidden/>
              </w:rPr>
              <w:fldChar w:fldCharType="begin"/>
            </w:r>
            <w:r>
              <w:rPr>
                <w:noProof/>
                <w:webHidden/>
              </w:rPr>
              <w:instrText xml:space="preserve"> PAGEREF _Toc185656801 \h </w:instrText>
            </w:r>
            <w:r>
              <w:rPr>
                <w:noProof/>
                <w:webHidden/>
              </w:rPr>
            </w:r>
            <w:r>
              <w:rPr>
                <w:noProof/>
                <w:webHidden/>
              </w:rPr>
              <w:fldChar w:fldCharType="separate"/>
            </w:r>
            <w:r w:rsidR="0069375F">
              <w:rPr>
                <w:noProof/>
                <w:webHidden/>
              </w:rPr>
              <w:t>145</w:t>
            </w:r>
            <w:r>
              <w:rPr>
                <w:noProof/>
                <w:webHidden/>
              </w:rPr>
              <w:fldChar w:fldCharType="end"/>
            </w:r>
          </w:hyperlink>
        </w:p>
        <w:p w14:paraId="25DC9A6A" w14:textId="79FC2FA0" w:rsidR="00BF070F" w:rsidRDefault="00BF070F">
          <w:pPr>
            <w:pStyle w:val="TOC2"/>
            <w:tabs>
              <w:tab w:val="right" w:leader="dot" w:pos="6679"/>
            </w:tabs>
            <w:rPr>
              <w:rFonts w:eastAsiaTheme="minorEastAsia"/>
              <w:noProof/>
              <w:sz w:val="24"/>
              <w:szCs w:val="24"/>
              <w:lang w:val="en-GB" w:eastAsia="en-GB"/>
            </w:rPr>
          </w:pPr>
          <w:hyperlink w:anchor="_Toc185656802" w:history="1">
            <w:r w:rsidRPr="00CF0B3B">
              <w:rPr>
                <w:rStyle w:val="Hyperlink"/>
                <w:b/>
                <w:bCs/>
                <w:noProof/>
                <w:lang w:val="en-GB"/>
              </w:rPr>
              <w:t>Jika Allah telah menetapkan sejak azali bahwa sebagian dari kita akan melakukan kesalahan dan tersesat, mengapa Dia menghukum kita?</w:t>
            </w:r>
            <w:r>
              <w:rPr>
                <w:noProof/>
                <w:webHidden/>
              </w:rPr>
              <w:tab/>
            </w:r>
            <w:r>
              <w:rPr>
                <w:noProof/>
                <w:webHidden/>
              </w:rPr>
              <w:fldChar w:fldCharType="begin"/>
            </w:r>
            <w:r>
              <w:rPr>
                <w:noProof/>
                <w:webHidden/>
              </w:rPr>
              <w:instrText xml:space="preserve"> PAGEREF _Toc185656802 \h </w:instrText>
            </w:r>
            <w:r>
              <w:rPr>
                <w:noProof/>
                <w:webHidden/>
              </w:rPr>
            </w:r>
            <w:r>
              <w:rPr>
                <w:noProof/>
                <w:webHidden/>
              </w:rPr>
              <w:fldChar w:fldCharType="separate"/>
            </w:r>
            <w:r w:rsidR="0069375F">
              <w:rPr>
                <w:noProof/>
                <w:webHidden/>
              </w:rPr>
              <w:t>146</w:t>
            </w:r>
            <w:r>
              <w:rPr>
                <w:noProof/>
                <w:webHidden/>
              </w:rPr>
              <w:fldChar w:fldCharType="end"/>
            </w:r>
          </w:hyperlink>
        </w:p>
        <w:p w14:paraId="1B1C8E81" w14:textId="7A3E6DEF" w:rsidR="00BF070F" w:rsidRDefault="00BF070F">
          <w:pPr>
            <w:pStyle w:val="TOC2"/>
            <w:tabs>
              <w:tab w:val="right" w:leader="dot" w:pos="6679"/>
            </w:tabs>
            <w:rPr>
              <w:rFonts w:eastAsiaTheme="minorEastAsia"/>
              <w:noProof/>
              <w:sz w:val="24"/>
              <w:szCs w:val="24"/>
              <w:lang w:val="en-GB" w:eastAsia="en-GB"/>
            </w:rPr>
          </w:pPr>
          <w:hyperlink w:anchor="_Toc185656803" w:history="1">
            <w:r w:rsidRPr="00CF0B3B">
              <w:rPr>
                <w:rStyle w:val="Hyperlink"/>
                <w:b/>
                <w:bCs/>
                <w:noProof/>
                <w:lang w:val="en-GB"/>
              </w:rPr>
              <w:t>Mengapa Allah menciptakan kita? Apa asal-usul alam semesta? Mengapa Allah menciptakan hewan?</w:t>
            </w:r>
            <w:r>
              <w:rPr>
                <w:noProof/>
                <w:webHidden/>
              </w:rPr>
              <w:tab/>
            </w:r>
            <w:r>
              <w:rPr>
                <w:noProof/>
                <w:webHidden/>
              </w:rPr>
              <w:fldChar w:fldCharType="begin"/>
            </w:r>
            <w:r>
              <w:rPr>
                <w:noProof/>
                <w:webHidden/>
              </w:rPr>
              <w:instrText xml:space="preserve"> PAGEREF _Toc185656803 \h </w:instrText>
            </w:r>
            <w:r>
              <w:rPr>
                <w:noProof/>
                <w:webHidden/>
              </w:rPr>
            </w:r>
            <w:r>
              <w:rPr>
                <w:noProof/>
                <w:webHidden/>
              </w:rPr>
              <w:fldChar w:fldCharType="separate"/>
            </w:r>
            <w:r w:rsidR="0069375F">
              <w:rPr>
                <w:noProof/>
                <w:webHidden/>
              </w:rPr>
              <w:t>147</w:t>
            </w:r>
            <w:r>
              <w:rPr>
                <w:noProof/>
                <w:webHidden/>
              </w:rPr>
              <w:fldChar w:fldCharType="end"/>
            </w:r>
          </w:hyperlink>
        </w:p>
        <w:p w14:paraId="3193B4F8" w14:textId="1D8ED443" w:rsidR="00BF070F" w:rsidRDefault="00BF070F">
          <w:pPr>
            <w:pStyle w:val="TOC2"/>
            <w:tabs>
              <w:tab w:val="right" w:leader="dot" w:pos="6679"/>
            </w:tabs>
            <w:rPr>
              <w:rFonts w:eastAsiaTheme="minorEastAsia"/>
              <w:noProof/>
              <w:sz w:val="24"/>
              <w:szCs w:val="24"/>
              <w:lang w:val="en-GB" w:eastAsia="en-GB"/>
            </w:rPr>
          </w:pPr>
          <w:hyperlink w:anchor="_Toc185656804" w:history="1">
            <w:r w:rsidRPr="00CF0B3B">
              <w:rPr>
                <w:rStyle w:val="Hyperlink"/>
                <w:b/>
                <w:bCs/>
                <w:noProof/>
                <w:lang w:val="en-GB"/>
              </w:rPr>
              <w:t>Apakah Allah akan menghisab orang-orang yang tidak pernah menerima risalah?</w:t>
            </w:r>
            <w:r>
              <w:rPr>
                <w:noProof/>
                <w:webHidden/>
              </w:rPr>
              <w:tab/>
            </w:r>
            <w:r>
              <w:rPr>
                <w:noProof/>
                <w:webHidden/>
              </w:rPr>
              <w:fldChar w:fldCharType="begin"/>
            </w:r>
            <w:r>
              <w:rPr>
                <w:noProof/>
                <w:webHidden/>
              </w:rPr>
              <w:instrText xml:space="preserve"> PAGEREF _Toc185656804 \h </w:instrText>
            </w:r>
            <w:r>
              <w:rPr>
                <w:noProof/>
                <w:webHidden/>
              </w:rPr>
            </w:r>
            <w:r>
              <w:rPr>
                <w:noProof/>
                <w:webHidden/>
              </w:rPr>
              <w:fldChar w:fldCharType="separate"/>
            </w:r>
            <w:r w:rsidR="0069375F">
              <w:rPr>
                <w:noProof/>
                <w:webHidden/>
              </w:rPr>
              <w:t>148</w:t>
            </w:r>
            <w:r>
              <w:rPr>
                <w:noProof/>
                <w:webHidden/>
              </w:rPr>
              <w:fldChar w:fldCharType="end"/>
            </w:r>
          </w:hyperlink>
        </w:p>
        <w:p w14:paraId="0A925A39" w14:textId="29D1364F" w:rsidR="00BF070F" w:rsidRDefault="00BF070F">
          <w:pPr>
            <w:pStyle w:val="TOC2"/>
            <w:tabs>
              <w:tab w:val="right" w:leader="dot" w:pos="6679"/>
            </w:tabs>
            <w:rPr>
              <w:rFonts w:eastAsiaTheme="minorEastAsia"/>
              <w:noProof/>
              <w:sz w:val="24"/>
              <w:szCs w:val="24"/>
              <w:lang w:val="en-GB" w:eastAsia="en-GB"/>
            </w:rPr>
          </w:pPr>
          <w:hyperlink w:anchor="_Toc185656805" w:history="1">
            <w:r w:rsidRPr="00CF0B3B">
              <w:rPr>
                <w:rStyle w:val="Hyperlink"/>
                <w:b/>
                <w:bCs/>
                <w:noProof/>
                <w:lang w:val="en-GB"/>
              </w:rPr>
              <w:t>Mengapa ada keburukan?</w:t>
            </w:r>
            <w:r>
              <w:rPr>
                <w:noProof/>
                <w:webHidden/>
              </w:rPr>
              <w:tab/>
            </w:r>
            <w:r>
              <w:rPr>
                <w:noProof/>
                <w:webHidden/>
              </w:rPr>
              <w:fldChar w:fldCharType="begin"/>
            </w:r>
            <w:r>
              <w:rPr>
                <w:noProof/>
                <w:webHidden/>
              </w:rPr>
              <w:instrText xml:space="preserve"> PAGEREF _Toc185656805 \h </w:instrText>
            </w:r>
            <w:r>
              <w:rPr>
                <w:noProof/>
                <w:webHidden/>
              </w:rPr>
            </w:r>
            <w:r>
              <w:rPr>
                <w:noProof/>
                <w:webHidden/>
              </w:rPr>
              <w:fldChar w:fldCharType="separate"/>
            </w:r>
            <w:r w:rsidR="0069375F">
              <w:rPr>
                <w:noProof/>
                <w:webHidden/>
              </w:rPr>
              <w:t>148</w:t>
            </w:r>
            <w:r>
              <w:rPr>
                <w:noProof/>
                <w:webHidden/>
              </w:rPr>
              <w:fldChar w:fldCharType="end"/>
            </w:r>
          </w:hyperlink>
        </w:p>
        <w:p w14:paraId="2B9C052A" w14:textId="308EBEFD" w:rsidR="00BF070F" w:rsidRDefault="00BF070F">
          <w:pPr>
            <w:pStyle w:val="TOC2"/>
            <w:tabs>
              <w:tab w:val="right" w:leader="dot" w:pos="6679"/>
            </w:tabs>
            <w:rPr>
              <w:rFonts w:eastAsiaTheme="minorEastAsia"/>
              <w:noProof/>
              <w:sz w:val="24"/>
              <w:szCs w:val="24"/>
              <w:lang w:val="en-GB" w:eastAsia="en-GB"/>
            </w:rPr>
          </w:pPr>
          <w:hyperlink w:anchor="_Toc185656806" w:history="1">
            <w:r w:rsidRPr="00CF0B3B">
              <w:rPr>
                <w:rStyle w:val="Hyperlink"/>
                <w:b/>
                <w:bCs/>
                <w:noProof/>
                <w:lang w:val="en-GB"/>
              </w:rPr>
              <w:t>Mengapa Allah menciptakan orang-orang jahat?</w:t>
            </w:r>
            <w:r>
              <w:rPr>
                <w:noProof/>
                <w:webHidden/>
              </w:rPr>
              <w:tab/>
            </w:r>
            <w:r>
              <w:rPr>
                <w:noProof/>
                <w:webHidden/>
              </w:rPr>
              <w:fldChar w:fldCharType="begin"/>
            </w:r>
            <w:r>
              <w:rPr>
                <w:noProof/>
                <w:webHidden/>
              </w:rPr>
              <w:instrText xml:space="preserve"> PAGEREF _Toc185656806 \h </w:instrText>
            </w:r>
            <w:r>
              <w:rPr>
                <w:noProof/>
                <w:webHidden/>
              </w:rPr>
            </w:r>
            <w:r>
              <w:rPr>
                <w:noProof/>
                <w:webHidden/>
              </w:rPr>
              <w:fldChar w:fldCharType="separate"/>
            </w:r>
            <w:r w:rsidR="0069375F">
              <w:rPr>
                <w:noProof/>
                <w:webHidden/>
              </w:rPr>
              <w:t>148</w:t>
            </w:r>
            <w:r>
              <w:rPr>
                <w:noProof/>
                <w:webHidden/>
              </w:rPr>
              <w:fldChar w:fldCharType="end"/>
            </w:r>
          </w:hyperlink>
        </w:p>
        <w:p w14:paraId="1B7EE88A" w14:textId="47AF55E6" w:rsidR="00BF070F" w:rsidRDefault="00BF070F">
          <w:pPr>
            <w:pStyle w:val="TOC2"/>
            <w:tabs>
              <w:tab w:val="right" w:leader="dot" w:pos="6679"/>
            </w:tabs>
            <w:rPr>
              <w:rFonts w:eastAsiaTheme="minorEastAsia"/>
              <w:noProof/>
              <w:sz w:val="24"/>
              <w:szCs w:val="24"/>
              <w:lang w:val="en-GB" w:eastAsia="en-GB"/>
            </w:rPr>
          </w:pPr>
          <w:hyperlink w:anchor="_Toc185656807" w:history="1">
            <w:r w:rsidRPr="00CF0B3B">
              <w:rPr>
                <w:rStyle w:val="Hyperlink"/>
                <w:b/>
                <w:bCs/>
                <w:noProof/>
                <w:lang w:val="en-GB"/>
              </w:rPr>
              <w:t>Mengapa sebagian orang terlahir cacat atau memiliki kekurangan fisik?</w:t>
            </w:r>
            <w:r>
              <w:rPr>
                <w:noProof/>
                <w:webHidden/>
              </w:rPr>
              <w:tab/>
            </w:r>
            <w:r>
              <w:rPr>
                <w:noProof/>
                <w:webHidden/>
              </w:rPr>
              <w:fldChar w:fldCharType="begin"/>
            </w:r>
            <w:r>
              <w:rPr>
                <w:noProof/>
                <w:webHidden/>
              </w:rPr>
              <w:instrText xml:space="preserve"> PAGEREF _Toc185656807 \h </w:instrText>
            </w:r>
            <w:r>
              <w:rPr>
                <w:noProof/>
                <w:webHidden/>
              </w:rPr>
            </w:r>
            <w:r>
              <w:rPr>
                <w:noProof/>
                <w:webHidden/>
              </w:rPr>
              <w:fldChar w:fldCharType="separate"/>
            </w:r>
            <w:r w:rsidR="0069375F">
              <w:rPr>
                <w:noProof/>
                <w:webHidden/>
              </w:rPr>
              <w:t>149</w:t>
            </w:r>
            <w:r>
              <w:rPr>
                <w:noProof/>
                <w:webHidden/>
              </w:rPr>
              <w:fldChar w:fldCharType="end"/>
            </w:r>
          </w:hyperlink>
        </w:p>
        <w:p w14:paraId="6EABA629" w14:textId="279D5447" w:rsidR="00BF070F" w:rsidRDefault="00BF070F">
          <w:pPr>
            <w:pStyle w:val="TOC2"/>
            <w:tabs>
              <w:tab w:val="right" w:leader="dot" w:pos="6679"/>
            </w:tabs>
            <w:rPr>
              <w:rFonts w:eastAsiaTheme="minorEastAsia"/>
              <w:noProof/>
              <w:sz w:val="24"/>
              <w:szCs w:val="24"/>
              <w:lang w:val="en-GB" w:eastAsia="en-GB"/>
            </w:rPr>
          </w:pPr>
          <w:hyperlink w:anchor="_Toc185656808" w:history="1">
            <w:r w:rsidRPr="00CF0B3B">
              <w:rPr>
                <w:rStyle w:val="Hyperlink"/>
                <w:b/>
                <w:bCs/>
                <w:noProof/>
                <w:lang w:val="en-GB"/>
              </w:rPr>
              <w:t>Mengapa ada orang kaya dan miskin? Mengapa ada orang jahat yang hidup di istana, sedangkan orang baik hidup di gubuk?</w:t>
            </w:r>
            <w:r>
              <w:rPr>
                <w:noProof/>
                <w:webHidden/>
              </w:rPr>
              <w:tab/>
            </w:r>
            <w:r>
              <w:rPr>
                <w:noProof/>
                <w:webHidden/>
              </w:rPr>
              <w:fldChar w:fldCharType="begin"/>
            </w:r>
            <w:r>
              <w:rPr>
                <w:noProof/>
                <w:webHidden/>
              </w:rPr>
              <w:instrText xml:space="preserve"> PAGEREF _Toc185656808 \h </w:instrText>
            </w:r>
            <w:r>
              <w:rPr>
                <w:noProof/>
                <w:webHidden/>
              </w:rPr>
            </w:r>
            <w:r>
              <w:rPr>
                <w:noProof/>
                <w:webHidden/>
              </w:rPr>
              <w:fldChar w:fldCharType="separate"/>
            </w:r>
            <w:r w:rsidR="0069375F">
              <w:rPr>
                <w:noProof/>
                <w:webHidden/>
              </w:rPr>
              <w:t>149</w:t>
            </w:r>
            <w:r>
              <w:rPr>
                <w:noProof/>
                <w:webHidden/>
              </w:rPr>
              <w:fldChar w:fldCharType="end"/>
            </w:r>
          </w:hyperlink>
        </w:p>
        <w:p w14:paraId="4A125D4B" w14:textId="5A878F63" w:rsidR="00BF070F" w:rsidRDefault="00BF070F">
          <w:pPr>
            <w:pStyle w:val="TOC2"/>
            <w:tabs>
              <w:tab w:val="right" w:leader="dot" w:pos="6679"/>
            </w:tabs>
            <w:rPr>
              <w:rFonts w:eastAsiaTheme="minorEastAsia"/>
              <w:noProof/>
              <w:sz w:val="24"/>
              <w:szCs w:val="24"/>
              <w:lang w:val="en-GB" w:eastAsia="en-GB"/>
            </w:rPr>
          </w:pPr>
          <w:hyperlink w:anchor="_Toc185656809" w:history="1">
            <w:r w:rsidRPr="00CF0B3B">
              <w:rPr>
                <w:rStyle w:val="Hyperlink"/>
                <w:b/>
                <w:bCs/>
                <w:noProof/>
                <w:lang w:val="en-GB"/>
              </w:rPr>
              <w:t>Mengapa kita sakit? Mengapa musibah menimpa manusia?</w:t>
            </w:r>
            <w:r>
              <w:rPr>
                <w:noProof/>
                <w:webHidden/>
              </w:rPr>
              <w:tab/>
            </w:r>
            <w:r>
              <w:rPr>
                <w:noProof/>
                <w:webHidden/>
              </w:rPr>
              <w:fldChar w:fldCharType="begin"/>
            </w:r>
            <w:r>
              <w:rPr>
                <w:noProof/>
                <w:webHidden/>
              </w:rPr>
              <w:instrText xml:space="preserve"> PAGEREF _Toc185656809 \h </w:instrText>
            </w:r>
            <w:r>
              <w:rPr>
                <w:noProof/>
                <w:webHidden/>
              </w:rPr>
            </w:r>
            <w:r>
              <w:rPr>
                <w:noProof/>
                <w:webHidden/>
              </w:rPr>
              <w:fldChar w:fldCharType="separate"/>
            </w:r>
            <w:r w:rsidR="0069375F">
              <w:rPr>
                <w:noProof/>
                <w:webHidden/>
              </w:rPr>
              <w:t>151</w:t>
            </w:r>
            <w:r>
              <w:rPr>
                <w:noProof/>
                <w:webHidden/>
              </w:rPr>
              <w:fldChar w:fldCharType="end"/>
            </w:r>
          </w:hyperlink>
        </w:p>
        <w:p w14:paraId="3D91DD63" w14:textId="6CEE2B35" w:rsidR="00BF070F" w:rsidRDefault="00BF070F">
          <w:pPr>
            <w:pStyle w:val="TOC2"/>
            <w:tabs>
              <w:tab w:val="right" w:leader="dot" w:pos="6679"/>
            </w:tabs>
            <w:rPr>
              <w:rFonts w:eastAsiaTheme="minorEastAsia"/>
              <w:noProof/>
              <w:sz w:val="24"/>
              <w:szCs w:val="24"/>
              <w:lang w:val="en-GB" w:eastAsia="en-GB"/>
            </w:rPr>
          </w:pPr>
          <w:hyperlink w:anchor="_Toc185656810" w:history="1">
            <w:r w:rsidRPr="00CF0B3B">
              <w:rPr>
                <w:rStyle w:val="Hyperlink"/>
                <w:b/>
                <w:bCs/>
                <w:noProof/>
                <w:lang w:val="en-GB"/>
              </w:rPr>
              <w:t>Apakah Allah yang menciptakan hewan dan serangga berbahaya?</w:t>
            </w:r>
            <w:r>
              <w:rPr>
                <w:noProof/>
                <w:webHidden/>
              </w:rPr>
              <w:tab/>
            </w:r>
            <w:r>
              <w:rPr>
                <w:noProof/>
                <w:webHidden/>
              </w:rPr>
              <w:fldChar w:fldCharType="begin"/>
            </w:r>
            <w:r>
              <w:rPr>
                <w:noProof/>
                <w:webHidden/>
              </w:rPr>
              <w:instrText xml:space="preserve"> PAGEREF _Toc185656810 \h </w:instrText>
            </w:r>
            <w:r>
              <w:rPr>
                <w:noProof/>
                <w:webHidden/>
              </w:rPr>
            </w:r>
            <w:r>
              <w:rPr>
                <w:noProof/>
                <w:webHidden/>
              </w:rPr>
              <w:fldChar w:fldCharType="separate"/>
            </w:r>
            <w:r w:rsidR="0069375F">
              <w:rPr>
                <w:noProof/>
                <w:webHidden/>
              </w:rPr>
              <w:t>152</w:t>
            </w:r>
            <w:r>
              <w:rPr>
                <w:noProof/>
                <w:webHidden/>
              </w:rPr>
              <w:fldChar w:fldCharType="end"/>
            </w:r>
          </w:hyperlink>
        </w:p>
        <w:p w14:paraId="1FE70252" w14:textId="7F332AC4" w:rsidR="00BF070F" w:rsidRDefault="00BF070F">
          <w:pPr>
            <w:pStyle w:val="TOC2"/>
            <w:tabs>
              <w:tab w:val="right" w:leader="dot" w:pos="6679"/>
            </w:tabs>
            <w:rPr>
              <w:rFonts w:eastAsiaTheme="minorEastAsia"/>
              <w:noProof/>
              <w:sz w:val="24"/>
              <w:szCs w:val="24"/>
              <w:lang w:val="en-GB" w:eastAsia="en-GB"/>
            </w:rPr>
          </w:pPr>
          <w:hyperlink w:anchor="_Toc185656811" w:history="1">
            <w:r w:rsidRPr="00CF0B3B">
              <w:rPr>
                <w:rStyle w:val="Hyperlink"/>
                <w:b/>
                <w:bCs/>
                <w:noProof/>
                <w:lang w:val="en-GB"/>
              </w:rPr>
              <w:t>Mengapa saya harus shalat lima waktu sehari semalam?</w:t>
            </w:r>
            <w:r>
              <w:rPr>
                <w:noProof/>
                <w:webHidden/>
              </w:rPr>
              <w:tab/>
            </w:r>
            <w:r>
              <w:rPr>
                <w:noProof/>
                <w:webHidden/>
              </w:rPr>
              <w:fldChar w:fldCharType="begin"/>
            </w:r>
            <w:r>
              <w:rPr>
                <w:noProof/>
                <w:webHidden/>
              </w:rPr>
              <w:instrText xml:space="preserve"> PAGEREF _Toc185656811 \h </w:instrText>
            </w:r>
            <w:r>
              <w:rPr>
                <w:noProof/>
                <w:webHidden/>
              </w:rPr>
            </w:r>
            <w:r>
              <w:rPr>
                <w:noProof/>
                <w:webHidden/>
              </w:rPr>
              <w:fldChar w:fldCharType="separate"/>
            </w:r>
            <w:r w:rsidR="0069375F">
              <w:rPr>
                <w:noProof/>
                <w:webHidden/>
              </w:rPr>
              <w:t>153</w:t>
            </w:r>
            <w:r>
              <w:rPr>
                <w:noProof/>
                <w:webHidden/>
              </w:rPr>
              <w:fldChar w:fldCharType="end"/>
            </w:r>
          </w:hyperlink>
        </w:p>
        <w:p w14:paraId="7C50D814" w14:textId="3C7B9F1E" w:rsidR="00BF070F" w:rsidRDefault="00BF070F">
          <w:pPr>
            <w:pStyle w:val="TOC2"/>
            <w:tabs>
              <w:tab w:val="right" w:leader="dot" w:pos="6679"/>
            </w:tabs>
            <w:rPr>
              <w:rFonts w:eastAsiaTheme="minorEastAsia"/>
              <w:noProof/>
              <w:sz w:val="24"/>
              <w:szCs w:val="24"/>
              <w:lang w:val="en-GB" w:eastAsia="en-GB"/>
            </w:rPr>
          </w:pPr>
          <w:hyperlink w:anchor="_Toc185656812" w:history="1">
            <w:r w:rsidRPr="00CF0B3B">
              <w:rPr>
                <w:rStyle w:val="Hyperlink"/>
                <w:b/>
                <w:bCs/>
                <w:noProof/>
                <w:lang w:val="en-GB"/>
              </w:rPr>
              <w:t>Mengapa doa saya agar cepat besar tidak dikabulkan Allah?</w:t>
            </w:r>
            <w:r>
              <w:rPr>
                <w:noProof/>
                <w:webHidden/>
              </w:rPr>
              <w:tab/>
            </w:r>
            <w:r>
              <w:rPr>
                <w:noProof/>
                <w:webHidden/>
              </w:rPr>
              <w:fldChar w:fldCharType="begin"/>
            </w:r>
            <w:r>
              <w:rPr>
                <w:noProof/>
                <w:webHidden/>
              </w:rPr>
              <w:instrText xml:space="preserve"> PAGEREF _Toc185656812 \h </w:instrText>
            </w:r>
            <w:r>
              <w:rPr>
                <w:noProof/>
                <w:webHidden/>
              </w:rPr>
            </w:r>
            <w:r>
              <w:rPr>
                <w:noProof/>
                <w:webHidden/>
              </w:rPr>
              <w:fldChar w:fldCharType="separate"/>
            </w:r>
            <w:r w:rsidR="0069375F">
              <w:rPr>
                <w:noProof/>
                <w:webHidden/>
              </w:rPr>
              <w:t>154</w:t>
            </w:r>
            <w:r>
              <w:rPr>
                <w:noProof/>
                <w:webHidden/>
              </w:rPr>
              <w:fldChar w:fldCharType="end"/>
            </w:r>
          </w:hyperlink>
        </w:p>
        <w:p w14:paraId="447E84BB" w14:textId="625E3CD8" w:rsidR="00BF070F" w:rsidRDefault="00BF070F">
          <w:pPr>
            <w:pStyle w:val="TOC2"/>
            <w:tabs>
              <w:tab w:val="right" w:leader="dot" w:pos="6679"/>
            </w:tabs>
            <w:rPr>
              <w:rFonts w:eastAsiaTheme="minorEastAsia"/>
              <w:noProof/>
              <w:sz w:val="24"/>
              <w:szCs w:val="24"/>
              <w:lang w:val="en-GB" w:eastAsia="en-GB"/>
            </w:rPr>
          </w:pPr>
          <w:hyperlink w:anchor="_Toc185656813" w:history="1">
            <w:r w:rsidRPr="00CF0B3B">
              <w:rPr>
                <w:rStyle w:val="Hyperlink"/>
                <w:b/>
                <w:bCs/>
                <w:noProof/>
                <w:lang w:val="en-GB"/>
              </w:rPr>
              <w:t>Mengapa saya tidak secantik teman saya?</w:t>
            </w:r>
            <w:r>
              <w:rPr>
                <w:noProof/>
                <w:webHidden/>
              </w:rPr>
              <w:tab/>
            </w:r>
            <w:r>
              <w:rPr>
                <w:noProof/>
                <w:webHidden/>
              </w:rPr>
              <w:fldChar w:fldCharType="begin"/>
            </w:r>
            <w:r>
              <w:rPr>
                <w:noProof/>
                <w:webHidden/>
              </w:rPr>
              <w:instrText xml:space="preserve"> PAGEREF _Toc185656813 \h </w:instrText>
            </w:r>
            <w:r>
              <w:rPr>
                <w:noProof/>
                <w:webHidden/>
              </w:rPr>
            </w:r>
            <w:r>
              <w:rPr>
                <w:noProof/>
                <w:webHidden/>
              </w:rPr>
              <w:fldChar w:fldCharType="separate"/>
            </w:r>
            <w:r w:rsidR="0069375F">
              <w:rPr>
                <w:noProof/>
                <w:webHidden/>
              </w:rPr>
              <w:t>155</w:t>
            </w:r>
            <w:r>
              <w:rPr>
                <w:noProof/>
                <w:webHidden/>
              </w:rPr>
              <w:fldChar w:fldCharType="end"/>
            </w:r>
          </w:hyperlink>
        </w:p>
        <w:p w14:paraId="44B6D160" w14:textId="45D6BD13" w:rsidR="00BF070F" w:rsidRDefault="00BF070F">
          <w:pPr>
            <w:pStyle w:val="TOC2"/>
            <w:tabs>
              <w:tab w:val="right" w:leader="dot" w:pos="6679"/>
            </w:tabs>
            <w:rPr>
              <w:rFonts w:eastAsiaTheme="minorEastAsia"/>
              <w:noProof/>
              <w:sz w:val="24"/>
              <w:szCs w:val="24"/>
              <w:lang w:val="en-GB" w:eastAsia="en-GB"/>
            </w:rPr>
          </w:pPr>
          <w:hyperlink w:anchor="_Toc185656814" w:history="1">
            <w:r w:rsidRPr="00CF0B3B">
              <w:rPr>
                <w:rStyle w:val="Hyperlink"/>
                <w:b/>
                <w:bCs/>
                <w:noProof/>
                <w:lang w:val="en-GB"/>
              </w:rPr>
              <w:t>Jika Allah mencintai kita, mengapa hal-hal buruk terjadi pada kita?</w:t>
            </w:r>
            <w:r>
              <w:rPr>
                <w:noProof/>
                <w:webHidden/>
              </w:rPr>
              <w:tab/>
            </w:r>
            <w:r>
              <w:rPr>
                <w:noProof/>
                <w:webHidden/>
              </w:rPr>
              <w:fldChar w:fldCharType="begin"/>
            </w:r>
            <w:r>
              <w:rPr>
                <w:noProof/>
                <w:webHidden/>
              </w:rPr>
              <w:instrText xml:space="preserve"> PAGEREF _Toc185656814 \h </w:instrText>
            </w:r>
            <w:r>
              <w:rPr>
                <w:noProof/>
                <w:webHidden/>
              </w:rPr>
            </w:r>
            <w:r>
              <w:rPr>
                <w:noProof/>
                <w:webHidden/>
              </w:rPr>
              <w:fldChar w:fldCharType="separate"/>
            </w:r>
            <w:r w:rsidR="0069375F">
              <w:rPr>
                <w:noProof/>
                <w:webHidden/>
              </w:rPr>
              <w:t>155</w:t>
            </w:r>
            <w:r>
              <w:rPr>
                <w:noProof/>
                <w:webHidden/>
              </w:rPr>
              <w:fldChar w:fldCharType="end"/>
            </w:r>
          </w:hyperlink>
        </w:p>
        <w:p w14:paraId="348B28BE" w14:textId="2660DA37" w:rsidR="00BF070F" w:rsidRDefault="00BF070F">
          <w:pPr>
            <w:pStyle w:val="TOC1"/>
            <w:tabs>
              <w:tab w:val="right" w:leader="dot" w:pos="6679"/>
            </w:tabs>
            <w:rPr>
              <w:rFonts w:eastAsiaTheme="minorEastAsia"/>
              <w:noProof/>
              <w:sz w:val="24"/>
              <w:szCs w:val="24"/>
              <w:lang w:val="en-GB" w:eastAsia="en-GB"/>
            </w:rPr>
          </w:pPr>
          <w:hyperlink w:anchor="_Toc185656815" w:history="1">
            <w:r w:rsidRPr="00CF0B3B">
              <w:rPr>
                <w:rStyle w:val="Hyperlink"/>
                <w:b/>
                <w:bCs/>
                <w:noProof/>
                <w:lang w:val="en-GB"/>
              </w:rPr>
              <w:t>PENUTUP</w:t>
            </w:r>
            <w:r>
              <w:rPr>
                <w:noProof/>
                <w:webHidden/>
              </w:rPr>
              <w:tab/>
            </w:r>
            <w:r>
              <w:rPr>
                <w:noProof/>
                <w:webHidden/>
              </w:rPr>
              <w:fldChar w:fldCharType="begin"/>
            </w:r>
            <w:r>
              <w:rPr>
                <w:noProof/>
                <w:webHidden/>
              </w:rPr>
              <w:instrText xml:space="preserve"> PAGEREF _Toc185656815 \h </w:instrText>
            </w:r>
            <w:r>
              <w:rPr>
                <w:noProof/>
                <w:webHidden/>
              </w:rPr>
            </w:r>
            <w:r>
              <w:rPr>
                <w:noProof/>
                <w:webHidden/>
              </w:rPr>
              <w:fldChar w:fldCharType="separate"/>
            </w:r>
            <w:r w:rsidR="0069375F">
              <w:rPr>
                <w:noProof/>
                <w:webHidden/>
              </w:rPr>
              <w:t>157</w:t>
            </w:r>
            <w:r>
              <w:rPr>
                <w:noProof/>
                <w:webHidden/>
              </w:rPr>
              <w:fldChar w:fldCharType="end"/>
            </w:r>
          </w:hyperlink>
        </w:p>
        <w:p w14:paraId="59A6C4D5" w14:textId="58E43580" w:rsidR="00BF070F" w:rsidRDefault="00BF070F">
          <w:pPr>
            <w:pStyle w:val="TOC1"/>
            <w:tabs>
              <w:tab w:val="right" w:leader="dot" w:pos="6679"/>
            </w:tabs>
            <w:rPr>
              <w:rFonts w:eastAsiaTheme="minorEastAsia"/>
              <w:noProof/>
              <w:sz w:val="24"/>
              <w:szCs w:val="24"/>
              <w:lang w:val="en-GB" w:eastAsia="en-GB"/>
            </w:rPr>
          </w:pPr>
          <w:hyperlink w:anchor="_Toc185656816" w:history="1">
            <w:r w:rsidRPr="00CF0B3B">
              <w:rPr>
                <w:rStyle w:val="Hyperlink"/>
                <w:b/>
                <w:bCs/>
                <w:noProof/>
                <w:lang w:val="en-GB"/>
              </w:rPr>
              <w:t>REKOMENDASI BUKU-BUKU RUJUKAN LAINNYA</w:t>
            </w:r>
            <w:r>
              <w:rPr>
                <w:noProof/>
                <w:webHidden/>
              </w:rPr>
              <w:tab/>
            </w:r>
            <w:r>
              <w:rPr>
                <w:noProof/>
                <w:webHidden/>
              </w:rPr>
              <w:fldChar w:fldCharType="begin"/>
            </w:r>
            <w:r>
              <w:rPr>
                <w:noProof/>
                <w:webHidden/>
              </w:rPr>
              <w:instrText xml:space="preserve"> PAGEREF _Toc185656816 \h </w:instrText>
            </w:r>
            <w:r>
              <w:rPr>
                <w:noProof/>
                <w:webHidden/>
              </w:rPr>
            </w:r>
            <w:r>
              <w:rPr>
                <w:noProof/>
                <w:webHidden/>
              </w:rPr>
              <w:fldChar w:fldCharType="separate"/>
            </w:r>
            <w:r w:rsidR="0069375F">
              <w:rPr>
                <w:noProof/>
                <w:webHidden/>
              </w:rPr>
              <w:t>159</w:t>
            </w:r>
            <w:r>
              <w:rPr>
                <w:noProof/>
                <w:webHidden/>
              </w:rPr>
              <w:fldChar w:fldCharType="end"/>
            </w:r>
          </w:hyperlink>
        </w:p>
        <w:p w14:paraId="2C775ADA" w14:textId="6DDA07FA" w:rsidR="00003D8E" w:rsidRDefault="00003D8E">
          <w:r>
            <w:rPr>
              <w:b/>
              <w:bCs/>
              <w:noProof/>
            </w:rPr>
            <w:fldChar w:fldCharType="end"/>
          </w:r>
        </w:p>
      </w:sdtContent>
    </w:sdt>
    <w:p w14:paraId="21018387" w14:textId="521FA763" w:rsidR="00003D8E" w:rsidRDefault="00003D8E">
      <w:pPr>
        <w:rPr>
          <w:rFonts w:asciiTheme="majorHAnsi" w:eastAsiaTheme="majorEastAsia" w:hAnsiTheme="majorHAnsi" w:cstheme="majorBidi"/>
          <w:b/>
          <w:bCs/>
          <w:sz w:val="28"/>
          <w:szCs w:val="28"/>
          <w:lang w:val="en-GB"/>
        </w:rPr>
      </w:pPr>
    </w:p>
    <w:p w14:paraId="11D54754" w14:textId="77777777" w:rsidR="00BF070F" w:rsidRDefault="00BF070F">
      <w:pPr>
        <w:rPr>
          <w:rFonts w:asciiTheme="majorHAnsi" w:eastAsiaTheme="majorEastAsia" w:hAnsiTheme="majorHAnsi" w:cstheme="majorBidi"/>
          <w:b/>
          <w:bCs/>
          <w:color w:val="77206D" w:themeColor="accent5" w:themeShade="BF"/>
          <w:sz w:val="28"/>
          <w:szCs w:val="28"/>
          <w:lang w:val="en-GB"/>
        </w:rPr>
      </w:pPr>
      <w:bookmarkStart w:id="2" w:name="_Toc185656690"/>
      <w:r>
        <w:rPr>
          <w:b/>
          <w:bCs/>
          <w:color w:val="77206D" w:themeColor="accent5" w:themeShade="BF"/>
          <w:sz w:val="28"/>
          <w:szCs w:val="28"/>
          <w:lang w:val="en-GB"/>
        </w:rPr>
        <w:br w:type="page"/>
      </w:r>
    </w:p>
    <w:p w14:paraId="45C83E36" w14:textId="385E399E" w:rsidR="00AB04D2" w:rsidRPr="00CD1130" w:rsidRDefault="00AB04D2" w:rsidP="00FC1D04">
      <w:pPr>
        <w:pStyle w:val="Heading1"/>
        <w:jc w:val="center"/>
        <w:rPr>
          <w:b/>
          <w:bCs/>
          <w:color w:val="77206D" w:themeColor="accent5" w:themeShade="BF"/>
          <w:sz w:val="28"/>
          <w:szCs w:val="28"/>
          <w:lang w:val="en-GB"/>
        </w:rPr>
      </w:pPr>
      <w:r w:rsidRPr="00CD1130">
        <w:rPr>
          <w:b/>
          <w:bCs/>
          <w:color w:val="77206D" w:themeColor="accent5" w:themeShade="BF"/>
          <w:sz w:val="28"/>
          <w:szCs w:val="28"/>
          <w:lang w:val="en-GB"/>
        </w:rPr>
        <w:lastRenderedPageBreak/>
        <w:t>Prakata</w:t>
      </w:r>
      <w:bookmarkEnd w:id="1"/>
      <w:bookmarkEnd w:id="2"/>
    </w:p>
    <w:p w14:paraId="6A971266" w14:textId="77777777" w:rsidR="00AB04D2" w:rsidRPr="004B1B84" w:rsidRDefault="00AB04D2" w:rsidP="00AB04D2">
      <w:pPr>
        <w:jc w:val="both"/>
        <w:rPr>
          <w:sz w:val="20"/>
          <w:szCs w:val="20"/>
          <w:lang w:val="en-GB"/>
        </w:rPr>
      </w:pPr>
    </w:p>
    <w:p w14:paraId="7982B474" w14:textId="0297F3D0" w:rsidR="00AB04D2" w:rsidRPr="00AB04D2" w:rsidRDefault="00AB04D2" w:rsidP="00AB04D2">
      <w:pPr>
        <w:jc w:val="both"/>
        <w:rPr>
          <w:sz w:val="20"/>
          <w:szCs w:val="20"/>
          <w:lang w:val="en-GB"/>
        </w:rPr>
      </w:pPr>
      <w:r w:rsidRPr="00AB04D2">
        <w:rPr>
          <w:sz w:val="20"/>
          <w:szCs w:val="20"/>
          <w:lang w:val="en-GB"/>
        </w:rPr>
        <w:t xml:space="preserve">Anak-anak hari ini adalah generasi masa depan, karena itu karya tulis dan audio dalam bidang keimanan, pendidikan, pemikiran, dan psikologi anak memiliki arti yang sangat penting. Namun, kebutuhan akan materi edukasi dalam berbagai jenisnya dalam arah penting ini senantiasa mendesak, yang pada hakikatnya </w:t>
      </w:r>
      <w:r w:rsidR="00CD1130">
        <w:rPr>
          <w:sz w:val="20"/>
          <w:szCs w:val="20"/>
          <w:lang w:val="en-GB"/>
        </w:rPr>
        <w:t xml:space="preserve">itu </w:t>
      </w:r>
      <w:r w:rsidRPr="00AB04D2">
        <w:rPr>
          <w:sz w:val="20"/>
          <w:szCs w:val="20"/>
          <w:lang w:val="en-GB"/>
        </w:rPr>
        <w:t>adalah masa depan sebuah bangsa. Tidak diragukan lagi, perkembangan cepat yang terjadi di seluruh dunia, termasuk di dalamnya masyarakat Islam kita, terutama media informasi dan media sosial serta terbukanya sebagian besar rumah terhadapnya, menerjemahkan kebutuhan kita untuk menghadirkan materi yang sesuai untuk anak-anak zaman ini. Dari sinilah kami mempersembahkan serial baru berjudul (Serial Anak).</w:t>
      </w:r>
    </w:p>
    <w:p w14:paraId="2651D03C" w14:textId="2471C790" w:rsidR="00AB04D2" w:rsidRPr="00AB04D2" w:rsidRDefault="00AB04D2" w:rsidP="00AB04D2">
      <w:pPr>
        <w:jc w:val="both"/>
        <w:rPr>
          <w:sz w:val="20"/>
          <w:szCs w:val="20"/>
          <w:lang w:val="en-GB"/>
        </w:rPr>
      </w:pPr>
      <w:r w:rsidRPr="00AB04D2">
        <w:rPr>
          <w:sz w:val="20"/>
          <w:szCs w:val="20"/>
          <w:lang w:val="en-GB"/>
        </w:rPr>
        <w:t xml:space="preserve">Dalam buku ini, Profesor Abdullah Hamad Al-Rakaf membahas topik mendasar dalam pembinaan keimanan yang benar bagi anak-anak kita. Dalam setengah pertama buku ini, ia menguraikan dasar-dasar dan kaidah pendidikan untuk menghadapi pertanyaan-pertanyaan keimanan anak-anak, kemudian di setengah kedua buku, ia menyajikan contoh praktis jawaban atas pertanyaan-pertanyaan yang paling sering diajukan </w:t>
      </w:r>
      <w:r w:rsidR="00CD1130">
        <w:rPr>
          <w:sz w:val="20"/>
          <w:szCs w:val="20"/>
          <w:lang w:val="en-GB"/>
        </w:rPr>
        <w:t xml:space="preserve">oleh </w:t>
      </w:r>
      <w:r w:rsidRPr="00AB04D2">
        <w:rPr>
          <w:sz w:val="20"/>
          <w:szCs w:val="20"/>
          <w:lang w:val="en-GB"/>
        </w:rPr>
        <w:t>anak-anak, yang dapat dimanfaatkan oleh para orang tua dalam menjawab pertanyaan anak-anak mereka.</w:t>
      </w:r>
    </w:p>
    <w:p w14:paraId="1C9D521D" w14:textId="7C4374DE" w:rsidR="0041779A" w:rsidRPr="004B1B84" w:rsidRDefault="0041779A">
      <w:pPr>
        <w:rPr>
          <w:sz w:val="20"/>
          <w:szCs w:val="20"/>
          <w:lang w:val="en-GB"/>
        </w:rPr>
      </w:pPr>
      <w:r w:rsidRPr="004B1B84">
        <w:rPr>
          <w:sz w:val="20"/>
          <w:szCs w:val="20"/>
          <w:lang w:val="en-GB"/>
        </w:rPr>
        <w:br w:type="page"/>
      </w:r>
    </w:p>
    <w:p w14:paraId="79C32798" w14:textId="121B2BED" w:rsidR="0041779A" w:rsidRPr="00CD1130" w:rsidRDefault="0041779A" w:rsidP="00FC1D04">
      <w:pPr>
        <w:pStyle w:val="Heading1"/>
        <w:jc w:val="center"/>
        <w:rPr>
          <w:b/>
          <w:bCs/>
          <w:color w:val="77206D" w:themeColor="accent5" w:themeShade="BF"/>
          <w:sz w:val="28"/>
          <w:szCs w:val="28"/>
          <w:lang w:val="en-GB"/>
        </w:rPr>
      </w:pPr>
      <w:bookmarkStart w:id="3" w:name="_Toc184585256"/>
      <w:bookmarkStart w:id="4" w:name="_Toc185656691"/>
      <w:r w:rsidRPr="00CD1130">
        <w:rPr>
          <w:b/>
          <w:bCs/>
          <w:color w:val="77206D" w:themeColor="accent5" w:themeShade="BF"/>
          <w:sz w:val="28"/>
          <w:szCs w:val="28"/>
          <w:lang w:val="en-GB"/>
        </w:rPr>
        <w:lastRenderedPageBreak/>
        <w:t>Pengantar</w:t>
      </w:r>
      <w:r w:rsidR="005936C2" w:rsidRPr="00CD1130">
        <w:rPr>
          <w:b/>
          <w:bCs/>
          <w:color w:val="77206D" w:themeColor="accent5" w:themeShade="BF"/>
          <w:sz w:val="28"/>
          <w:szCs w:val="28"/>
          <w:lang w:val="en-GB"/>
        </w:rPr>
        <w:t xml:space="preserve"> Pertama</w:t>
      </w:r>
      <w:bookmarkEnd w:id="3"/>
      <w:bookmarkEnd w:id="4"/>
    </w:p>
    <w:p w14:paraId="5288914E" w14:textId="7BDA1E23" w:rsidR="0041779A" w:rsidRPr="0041779A" w:rsidRDefault="0041779A" w:rsidP="0041779A">
      <w:pPr>
        <w:jc w:val="both"/>
        <w:rPr>
          <w:sz w:val="20"/>
          <w:szCs w:val="20"/>
          <w:lang w:val="en-GB"/>
        </w:rPr>
      </w:pPr>
      <w:r w:rsidRPr="0041779A">
        <w:rPr>
          <w:sz w:val="20"/>
          <w:szCs w:val="20"/>
          <w:lang w:val="en-GB"/>
        </w:rPr>
        <w:t>Anak bagaikan sebatang pohon, ketika ditanam di tanah yang sesuai, tersedianya udara yang tepat, dirawat dengan nutrisi yang baik, dan pada waktu yang tepat; maka akan menjadi pohon yang tinggi menjulang dan berbuah. Sekadar melahirkan anak mungkin tergolong mudah bagi proses pendidikannya; si anak lahir ke dunia dengan struktur fisik yang telah sempurna, bahkan memberinya asupan gizi pun lebih mudah daripada sekadar melahirkannya. Namun yang terpenting adalah pengasuhan dan bimbingannya.</w:t>
      </w:r>
    </w:p>
    <w:p w14:paraId="5C3B476F" w14:textId="77777777" w:rsidR="0041779A" w:rsidRPr="0041779A" w:rsidRDefault="0041779A" w:rsidP="0041779A">
      <w:pPr>
        <w:jc w:val="both"/>
        <w:rPr>
          <w:sz w:val="20"/>
          <w:szCs w:val="20"/>
          <w:lang w:val="en-GB"/>
        </w:rPr>
      </w:pPr>
      <w:r w:rsidRPr="0041779A">
        <w:rPr>
          <w:sz w:val="20"/>
          <w:szCs w:val="20"/>
          <w:lang w:val="en-GB"/>
        </w:rPr>
        <w:t>Sungguh halus dan perhatian Allah bahwa Dia menganugerahi anak sejak kecil dengan kemampuan luar biasa untuk belajar, namun kemampuan itu bergantung pada rasa aman di satu sisi, dan keberadaan pengajar yang penuh perhatian dan profesional di sisi lain. Bilamana kedua hal ini terpenuhi, anak akan mendapatkan level pendidikan dan intelektual yang menakjubkan.</w:t>
      </w:r>
    </w:p>
    <w:p w14:paraId="693065F5" w14:textId="77777777" w:rsidR="0041779A" w:rsidRPr="0041779A" w:rsidRDefault="0041779A" w:rsidP="0041779A">
      <w:pPr>
        <w:jc w:val="both"/>
        <w:rPr>
          <w:sz w:val="20"/>
          <w:szCs w:val="20"/>
          <w:lang w:val="en-GB"/>
        </w:rPr>
      </w:pPr>
      <w:r w:rsidRPr="0041779A">
        <w:rPr>
          <w:sz w:val="20"/>
          <w:szCs w:val="20"/>
          <w:lang w:val="en-GB"/>
        </w:rPr>
        <w:t>Sejatinya, anak-anak pada dasarnya cerdas, karena mereka adalah ciptaan Allah. Para ilmuwan terus menerus kagum dan terkesima, dengan penemuan mereka yang terus berkembang tentang manusia, dan bekal kemampuan yang luar biasa yang dianugerahkan Allah. Namun keluarga, yang diwakili oleh orang tua, adalah yang berkontribusi dalam meningkatkan kecerdasan tersebut, atau membatasinya, atau bahkan menghambatnya.</w:t>
      </w:r>
    </w:p>
    <w:p w14:paraId="407B904C" w14:textId="1CC73453" w:rsidR="0041779A" w:rsidRPr="0041779A" w:rsidRDefault="0041779A" w:rsidP="0041779A">
      <w:pPr>
        <w:jc w:val="both"/>
        <w:rPr>
          <w:sz w:val="20"/>
          <w:szCs w:val="20"/>
          <w:lang w:val="en-GB"/>
        </w:rPr>
      </w:pPr>
      <w:r w:rsidRPr="0041779A">
        <w:rPr>
          <w:sz w:val="20"/>
          <w:szCs w:val="20"/>
          <w:lang w:val="en-GB"/>
        </w:rPr>
        <w:t xml:space="preserve">Dan jika agama adalah dasar yang membedakan manusia dari binatang, maka Nabi Muhammad </w:t>
      </w:r>
      <w:r w:rsidRPr="004B1B84">
        <w:rPr>
          <w:rFonts w:ascii="Arabic Typesetting" w:hAnsi="Arabic Typesetting" w:cs="Arabic Typesetting"/>
          <w:sz w:val="20"/>
          <w:szCs w:val="20"/>
          <w:rtl/>
          <w:lang w:val="en-GB"/>
        </w:rPr>
        <w:t>ﷺ</w:t>
      </w:r>
      <w:r w:rsidRPr="0041779A">
        <w:rPr>
          <w:sz w:val="20"/>
          <w:szCs w:val="20"/>
          <w:lang w:val="en-GB"/>
        </w:rPr>
        <w:t xml:space="preserve"> telah menegaskan bahwa setiap anak dilahirkan dalam keadaan fitrah (suci), namun beliau juga menjelaskan bahwa kedua orang tua memiliki peran besar dalam penyimpangan anak, ketika mereka menyimpang dari fitrah. Meskipun ini adalah makna langsung dari hadits tersebut, namun dari sisi lain juga menunjukkan tanggung jawab orang tua dalam menanamkan aspek keagamaan pada anak, yaitu bagi muslim yang menjaga fitrah yang dibawa anak sejak lahir.</w:t>
      </w:r>
    </w:p>
    <w:p w14:paraId="5F5B78EB" w14:textId="77777777" w:rsidR="0041779A" w:rsidRPr="0041779A" w:rsidRDefault="0041779A" w:rsidP="0041779A">
      <w:pPr>
        <w:jc w:val="both"/>
        <w:rPr>
          <w:sz w:val="20"/>
          <w:szCs w:val="20"/>
          <w:lang w:val="en-GB"/>
        </w:rPr>
      </w:pPr>
      <w:r w:rsidRPr="0041779A">
        <w:rPr>
          <w:sz w:val="20"/>
          <w:szCs w:val="20"/>
          <w:lang w:val="en-GB"/>
        </w:rPr>
        <w:t xml:space="preserve">Di masa-masa lampau, orang tua adalah satu-satunya sumber pengetahuan anak dalam tahap usia dini, kemudian sekolah datang kemudian sebagai sumber kedua saat anak memasuki sekolah, dengan keluarga tetap menjadi sumber utama hingga anak mencapai tahap remaja, di mana ia mulai mencari sumber-sumber lain sebagai bagian dari proses pembentukan identitasnya. </w:t>
      </w:r>
      <w:r w:rsidRPr="0041779A">
        <w:rPr>
          <w:sz w:val="20"/>
          <w:szCs w:val="20"/>
          <w:lang w:val="en-GB"/>
        </w:rPr>
        <w:lastRenderedPageBreak/>
        <w:t>Bahkan di masa remaja, jika sebelumnya telah tercipta suasana keluarga yang penuh kasih sayang dan memberikan rasa aman, serta diperlakukan sesuai dengan tahap perkembangan usianya, hal ini akan membuat anak tetap dekat dengan orang tuanya dan percaya pada informasi yang mereka berikan.</w:t>
      </w:r>
    </w:p>
    <w:p w14:paraId="533AA9E2" w14:textId="77777777" w:rsidR="0041779A" w:rsidRPr="0041779A" w:rsidRDefault="0041779A" w:rsidP="0041779A">
      <w:pPr>
        <w:jc w:val="both"/>
        <w:rPr>
          <w:sz w:val="20"/>
          <w:szCs w:val="20"/>
          <w:lang w:val="en-GB"/>
        </w:rPr>
      </w:pPr>
      <w:r w:rsidRPr="0041779A">
        <w:rPr>
          <w:sz w:val="20"/>
          <w:szCs w:val="20"/>
          <w:lang w:val="en-GB"/>
        </w:rPr>
        <w:t>Dengan ledakan teknologi dan media informasi yang terus-menerus dan berkembang, angin perubahan mulai bertiup dengan kencang, dan pasar informasi pun menjadi semacam lelang, dengan banyaknya informasi yang tidak bermutu, yang memiliki pengaruh besar terhadap generasi muda yang terus hidup dalam kehausan akan pengetahuan. Sejumlah pertanyaan di masa kanak-kanak dan remaja mereka terus membayangi mereka tanpa mendapatkan jawaban, bahkan mungkin mereka menghadapi penekanan dari salah satu atau kedua orang tuanya karena sensitifnya pertanyaan-pertanyaan tersebut, atau ketidakmampuan orang tua memberikan jawaban yang meyakinkan, atau lemahnya orang tua dalam menghadapi deretan pertanyaan anaknya.</w:t>
      </w:r>
    </w:p>
    <w:p w14:paraId="0C942D21" w14:textId="77777777" w:rsidR="0041779A" w:rsidRPr="0041779A" w:rsidRDefault="0041779A" w:rsidP="0041779A">
      <w:pPr>
        <w:jc w:val="both"/>
        <w:rPr>
          <w:sz w:val="20"/>
          <w:szCs w:val="20"/>
          <w:lang w:val="en-GB"/>
        </w:rPr>
      </w:pPr>
      <w:r w:rsidRPr="0041779A">
        <w:rPr>
          <w:sz w:val="20"/>
          <w:szCs w:val="20"/>
          <w:lang w:val="en-GB"/>
        </w:rPr>
        <w:t>Namun penekanan itu tidak menghilangkan pertanyaan-pertanyaan yang tertahan, yang akan muncul kembali saat pertama kali menemukan jendela pengetahuan di sepanjang perjalanannya. Ledakan teknologi dan informasi ini membuat cara berinteraksi pun berubah.</w:t>
      </w:r>
    </w:p>
    <w:p w14:paraId="6E09C99F" w14:textId="77777777" w:rsidR="0041779A" w:rsidRPr="0041779A" w:rsidRDefault="0041779A" w:rsidP="0041779A">
      <w:pPr>
        <w:jc w:val="both"/>
        <w:rPr>
          <w:sz w:val="20"/>
          <w:szCs w:val="20"/>
          <w:lang w:val="en-GB"/>
        </w:rPr>
      </w:pPr>
      <w:r w:rsidRPr="0041779A">
        <w:rPr>
          <w:sz w:val="20"/>
          <w:szCs w:val="20"/>
          <w:lang w:val="en-GB"/>
        </w:rPr>
        <w:t>Ledakan teknologi dan informasi ini tidak lagi dapat ditangani sebagai pilihan, malah anak-anak kini melampaui orang tua mereka dalam berbagai hal, yang semakin memperumit masalah dan membuat tanggung jawab pendidikan berlipat ganda, serta membutuhkan metode dan keterampilan yang sesuai dengan periode waktu ini.</w:t>
      </w:r>
    </w:p>
    <w:p w14:paraId="0888BDB2" w14:textId="77777777" w:rsidR="0041779A" w:rsidRPr="0041779A" w:rsidRDefault="0041779A" w:rsidP="0041779A">
      <w:pPr>
        <w:jc w:val="both"/>
        <w:rPr>
          <w:sz w:val="20"/>
          <w:szCs w:val="20"/>
          <w:lang w:val="en-GB"/>
        </w:rPr>
      </w:pPr>
      <w:r w:rsidRPr="0041779A">
        <w:rPr>
          <w:sz w:val="20"/>
          <w:szCs w:val="20"/>
          <w:lang w:val="en-GB"/>
        </w:rPr>
        <w:t>Pada saat yang sama, mulai muncul model-model yang mengusik masyarakat, dari para pemuda dan remaja putri yang menggunakan identitas palsu, dan bahkan beberapa dari mereka berani mengungkapkan nama asli mereka. Mereka mulai menimbulkan keraguan tentang beberapa aspek dan teks keagamaan, bahkan mungkin meningkat pada taraf provokasi dengan menyatakan telah melepaskan pakaian Islam. Sebagian besar dari mereka, mungkin bukan merupakan keyakinan mendalam, melainkan ekspresi kekesalan terhadap suasana yang mereka alami dan penindasan yang dialami.</w:t>
      </w:r>
    </w:p>
    <w:p w14:paraId="00E1FC8E" w14:textId="77777777" w:rsidR="0041779A" w:rsidRPr="0041779A" w:rsidRDefault="0041779A" w:rsidP="0041779A">
      <w:pPr>
        <w:jc w:val="both"/>
        <w:rPr>
          <w:sz w:val="20"/>
          <w:szCs w:val="20"/>
          <w:lang w:val="en-GB"/>
        </w:rPr>
      </w:pPr>
      <w:r w:rsidRPr="0041779A">
        <w:rPr>
          <w:sz w:val="20"/>
          <w:szCs w:val="20"/>
          <w:lang w:val="en-GB"/>
        </w:rPr>
        <w:lastRenderedPageBreak/>
        <w:t>Pendidikan keimanan adalah bagian mendasar dalam mendidik anak, bahkan menjadi latar belakang di balik setiap aspek pendidikan agar benar-benar nyata dan efektif. Anak - dengan kecerdasan bawaannya - ketika terus-menerus menerima informasi keagamaan, akan muncul banyak pertanyaan dalam pikirannya. Sangatlah penting - terutama ketika pertanyaan itu mendesak dan bukan sekadar kebetulan - agar orang tua mendengarkannya dengan serius dan berusaha keras menjawabnya. Namun, sudah alamiah bahwa tidak semua orang tua memiliki informasi yang cukup, dan tidak semua orang tua memiliki cara yang meyakinkan. Mereka mungkin tenggelam dalam lautan kekhawatiran mereka, yang membatasi waktu yang seharusnya digunakan untuk mencari dan mempersiapkan jawaban, apalagi pertanyaan anak tidak teratur, tetapi datang secara spontan melalui interaksinya dengan berbagai hal dalam kehidupan, baik melalui penglihatan maupun pendengaran.</w:t>
      </w:r>
    </w:p>
    <w:p w14:paraId="78A29179" w14:textId="77777777" w:rsidR="0041779A" w:rsidRPr="0041779A" w:rsidRDefault="0041779A" w:rsidP="0041779A">
      <w:pPr>
        <w:jc w:val="both"/>
        <w:rPr>
          <w:sz w:val="20"/>
          <w:szCs w:val="20"/>
          <w:lang w:val="en-GB"/>
        </w:rPr>
      </w:pPr>
      <w:r w:rsidRPr="0041779A">
        <w:rPr>
          <w:sz w:val="20"/>
          <w:szCs w:val="20"/>
          <w:lang w:val="en-GB"/>
        </w:rPr>
        <w:t>Dari sinilah, saudara Abdullah bin Hamad Al-Rakaf telah berbuat baik ketika mempersiapkan buku ini, dengan menyadari betapa besarnya kebutuhan masyarakat akan buku ini; baik dari segi pemahamannya akan pentingnya aspek keimanan, maupun perasaannya akan kesibukan orang tua dan kebutuhan mereka akan karya seperti ini.</w:t>
      </w:r>
    </w:p>
    <w:p w14:paraId="6197A633" w14:textId="77777777" w:rsidR="004050C1" w:rsidRPr="004050C1" w:rsidRDefault="004050C1" w:rsidP="004050C1">
      <w:pPr>
        <w:jc w:val="both"/>
        <w:rPr>
          <w:sz w:val="20"/>
          <w:szCs w:val="20"/>
          <w:lang w:val="en-GB"/>
        </w:rPr>
      </w:pPr>
      <w:r w:rsidRPr="004050C1">
        <w:rPr>
          <w:sz w:val="20"/>
          <w:szCs w:val="20"/>
          <w:lang w:val="en-GB"/>
        </w:rPr>
        <w:t>Telah diterbitkan sejumlah buku dalam topik ini di perpustakaan-perpustakaan Arab kami, namun sebagian sudah tidak tersedia, yang lain hanya judulnya saja yang berkaitan dengan topik, dan sebagian lagi hanya menekankan beberapa aspek sambil melewatkan aspek lainnya. Dari sinilah, buku ini berusaha untuk memanfaatkan apa yang telah ditulis dalam topik ini, dan berupaya menjadi buku yang komprehensif, serta sebelum dan bersamaan dengan itu, memiliki gaya yang sesuai dengan tahap perkembangan dengan langkah-langkah persuasifnya, mudah diserap dengan gaya yang jelas.</w:t>
      </w:r>
    </w:p>
    <w:p w14:paraId="11CFDD4E" w14:textId="77777777" w:rsidR="004050C1" w:rsidRPr="004B1B84" w:rsidRDefault="004050C1" w:rsidP="004050C1">
      <w:pPr>
        <w:jc w:val="both"/>
        <w:rPr>
          <w:sz w:val="20"/>
          <w:szCs w:val="20"/>
          <w:lang w:val="en-GB"/>
        </w:rPr>
      </w:pPr>
      <w:r w:rsidRPr="004050C1">
        <w:rPr>
          <w:sz w:val="20"/>
          <w:szCs w:val="20"/>
          <w:lang w:val="en-GB"/>
        </w:rPr>
        <w:t>Semoga Allah menambah keberhasilan penulis, dan memberi manfaat melaluinya dan melalui apa yang telah dan akan ditulisnya. Semoga shalawat dan salam tercurah kepada Nabi kami Muhammad, keluarganya, dan para sahabatnya sekalian.</w:t>
      </w:r>
    </w:p>
    <w:p w14:paraId="2F40BCD5" w14:textId="77777777" w:rsidR="004050C1" w:rsidRPr="004050C1" w:rsidRDefault="004050C1" w:rsidP="004050C1">
      <w:pPr>
        <w:jc w:val="both"/>
        <w:rPr>
          <w:sz w:val="20"/>
          <w:szCs w:val="20"/>
          <w:lang w:val="en-GB"/>
        </w:rPr>
      </w:pPr>
    </w:p>
    <w:p w14:paraId="7F9E5088" w14:textId="77777777" w:rsidR="004050C1" w:rsidRPr="004B1B84" w:rsidRDefault="004050C1" w:rsidP="004050C1">
      <w:pPr>
        <w:jc w:val="both"/>
        <w:rPr>
          <w:b/>
          <w:bCs/>
          <w:sz w:val="20"/>
          <w:szCs w:val="20"/>
          <w:lang w:val="en-GB"/>
        </w:rPr>
      </w:pPr>
      <w:r w:rsidRPr="004050C1">
        <w:rPr>
          <w:b/>
          <w:bCs/>
          <w:sz w:val="20"/>
          <w:szCs w:val="20"/>
          <w:lang w:val="en-GB"/>
        </w:rPr>
        <w:t xml:space="preserve">Dr. Abdul Aziz bin Abdullah Al-Muqbil </w:t>
      </w:r>
    </w:p>
    <w:p w14:paraId="6E69A697" w14:textId="1342AAC7" w:rsidR="004050C1" w:rsidRPr="004050C1" w:rsidRDefault="004050C1" w:rsidP="004050C1">
      <w:pPr>
        <w:jc w:val="both"/>
        <w:rPr>
          <w:sz w:val="20"/>
          <w:szCs w:val="20"/>
          <w:lang w:val="en-GB"/>
        </w:rPr>
      </w:pPr>
      <w:r w:rsidRPr="004050C1">
        <w:rPr>
          <w:sz w:val="20"/>
          <w:szCs w:val="20"/>
          <w:lang w:val="en-GB"/>
        </w:rPr>
        <w:t>Profesor di Universitas Qassim Konsultan Pendidikan dan Keluarga</w:t>
      </w:r>
    </w:p>
    <w:p w14:paraId="3B7F947E" w14:textId="76A4D283" w:rsidR="001D432C" w:rsidRPr="00CD1130" w:rsidRDefault="001D432C" w:rsidP="007A5975">
      <w:pPr>
        <w:pStyle w:val="Heading1"/>
        <w:jc w:val="center"/>
        <w:rPr>
          <w:b/>
          <w:bCs/>
          <w:color w:val="77206D" w:themeColor="accent5" w:themeShade="BF"/>
          <w:sz w:val="28"/>
          <w:szCs w:val="28"/>
          <w:lang w:val="en-GB"/>
        </w:rPr>
      </w:pPr>
      <w:r w:rsidRPr="004B1B84">
        <w:rPr>
          <w:sz w:val="20"/>
          <w:szCs w:val="20"/>
          <w:lang w:val="en-GB"/>
        </w:rPr>
        <w:br w:type="page"/>
      </w:r>
      <w:bookmarkStart w:id="5" w:name="_Toc184585257"/>
      <w:bookmarkStart w:id="6" w:name="_Toc185656692"/>
      <w:r w:rsidRPr="00CD1130">
        <w:rPr>
          <w:b/>
          <w:bCs/>
          <w:color w:val="77206D" w:themeColor="accent5" w:themeShade="BF"/>
          <w:sz w:val="28"/>
          <w:szCs w:val="28"/>
          <w:lang w:val="en-GB"/>
        </w:rPr>
        <w:lastRenderedPageBreak/>
        <w:t>Pengantar Kedua</w:t>
      </w:r>
      <w:bookmarkEnd w:id="5"/>
      <w:bookmarkEnd w:id="6"/>
    </w:p>
    <w:p w14:paraId="3B764001" w14:textId="627E98D2" w:rsidR="001D432C" w:rsidRPr="001D432C" w:rsidRDefault="001D432C" w:rsidP="001D432C">
      <w:pPr>
        <w:jc w:val="both"/>
        <w:rPr>
          <w:sz w:val="20"/>
          <w:szCs w:val="20"/>
          <w:lang w:val="en-GB"/>
        </w:rPr>
      </w:pPr>
      <w:r w:rsidRPr="001D432C">
        <w:rPr>
          <w:sz w:val="20"/>
          <w:szCs w:val="20"/>
          <w:lang w:val="en-GB"/>
        </w:rPr>
        <w:t>Sebagian orang menggambarkan anak-anak sebagai tanda tanya</w:t>
      </w:r>
      <w:r w:rsidR="00677973" w:rsidRPr="004B1B84">
        <w:rPr>
          <w:sz w:val="20"/>
          <w:szCs w:val="20"/>
          <w:lang w:val="en-GB"/>
        </w:rPr>
        <w:t xml:space="preserve"> yang</w:t>
      </w:r>
      <w:r w:rsidRPr="001D432C">
        <w:rPr>
          <w:sz w:val="20"/>
          <w:szCs w:val="20"/>
          <w:lang w:val="en-GB"/>
        </w:rPr>
        <w:t xml:space="preserve"> hidup, karena pada tahap anak-anak mereka didorong oleh keinginan besar untuk mengeksplorasi, mengetahui, dan mempelajari segala sesuatu yang baru.</w:t>
      </w:r>
    </w:p>
    <w:p w14:paraId="42824539" w14:textId="77777777" w:rsidR="001D432C" w:rsidRPr="001D432C" w:rsidRDefault="001D432C" w:rsidP="001D432C">
      <w:pPr>
        <w:jc w:val="both"/>
        <w:rPr>
          <w:sz w:val="20"/>
          <w:szCs w:val="20"/>
          <w:lang w:val="en-GB"/>
        </w:rPr>
      </w:pPr>
      <w:r w:rsidRPr="001D432C">
        <w:rPr>
          <w:sz w:val="20"/>
          <w:szCs w:val="20"/>
          <w:lang w:val="en-GB"/>
        </w:rPr>
        <w:t>Sayangnya, para orang tua karena kondisi kehidupan dan upaya menyediakan kehidupan yang layak bagi anak-anak mereka, sering kali disibukkan dan bahkan kadang-kadang:</w:t>
      </w:r>
    </w:p>
    <w:p w14:paraId="1AA673E6" w14:textId="77777777" w:rsidR="001D432C" w:rsidRPr="001D432C" w:rsidRDefault="001D432C" w:rsidP="001D432C">
      <w:pPr>
        <w:numPr>
          <w:ilvl w:val="0"/>
          <w:numId w:val="1"/>
        </w:numPr>
        <w:jc w:val="both"/>
        <w:rPr>
          <w:sz w:val="20"/>
          <w:szCs w:val="20"/>
          <w:lang w:val="en-GB"/>
        </w:rPr>
      </w:pPr>
      <w:r w:rsidRPr="001D432C">
        <w:rPr>
          <w:sz w:val="20"/>
          <w:szCs w:val="20"/>
          <w:lang w:val="en-GB"/>
        </w:rPr>
        <w:t>Menghindari pertanyaan mereka</w:t>
      </w:r>
    </w:p>
    <w:p w14:paraId="7EB9105F" w14:textId="77777777" w:rsidR="001D432C" w:rsidRPr="001D432C" w:rsidRDefault="001D432C" w:rsidP="001D432C">
      <w:pPr>
        <w:numPr>
          <w:ilvl w:val="0"/>
          <w:numId w:val="1"/>
        </w:numPr>
        <w:jc w:val="both"/>
        <w:rPr>
          <w:sz w:val="20"/>
          <w:szCs w:val="20"/>
          <w:lang w:val="en-GB"/>
        </w:rPr>
      </w:pPr>
      <w:r w:rsidRPr="001D432C">
        <w:rPr>
          <w:sz w:val="20"/>
          <w:szCs w:val="20"/>
          <w:lang w:val="en-GB"/>
        </w:rPr>
        <w:t>Mengabaikan mereka</w:t>
      </w:r>
    </w:p>
    <w:p w14:paraId="1CB61A34" w14:textId="77777777" w:rsidR="001D432C" w:rsidRPr="001D432C" w:rsidRDefault="001D432C" w:rsidP="001D432C">
      <w:pPr>
        <w:numPr>
          <w:ilvl w:val="0"/>
          <w:numId w:val="1"/>
        </w:numPr>
        <w:jc w:val="both"/>
        <w:rPr>
          <w:sz w:val="20"/>
          <w:szCs w:val="20"/>
          <w:lang w:val="en-GB"/>
        </w:rPr>
      </w:pPr>
      <w:r w:rsidRPr="001D432C">
        <w:rPr>
          <w:sz w:val="20"/>
          <w:szCs w:val="20"/>
          <w:lang w:val="en-GB"/>
        </w:rPr>
        <w:t>Menjawab dengan kasar</w:t>
      </w:r>
    </w:p>
    <w:p w14:paraId="111802F4" w14:textId="77777777" w:rsidR="001D432C" w:rsidRPr="001D432C" w:rsidRDefault="001D432C" w:rsidP="001D432C">
      <w:pPr>
        <w:numPr>
          <w:ilvl w:val="0"/>
          <w:numId w:val="1"/>
        </w:numPr>
        <w:jc w:val="both"/>
        <w:rPr>
          <w:sz w:val="20"/>
          <w:szCs w:val="20"/>
          <w:lang w:val="en-GB"/>
        </w:rPr>
      </w:pPr>
      <w:r w:rsidRPr="001D432C">
        <w:rPr>
          <w:sz w:val="20"/>
          <w:szCs w:val="20"/>
          <w:lang w:val="en-GB"/>
        </w:rPr>
        <w:t>Meminta mereka berhenti berbicara</w:t>
      </w:r>
    </w:p>
    <w:p w14:paraId="6135F7BF" w14:textId="77777777" w:rsidR="001D432C" w:rsidRPr="001D432C" w:rsidRDefault="001D432C" w:rsidP="001D432C">
      <w:pPr>
        <w:jc w:val="both"/>
        <w:rPr>
          <w:sz w:val="20"/>
          <w:szCs w:val="20"/>
          <w:lang w:val="en-GB"/>
        </w:rPr>
      </w:pPr>
      <w:r w:rsidRPr="001D432C">
        <w:rPr>
          <w:sz w:val="20"/>
          <w:szCs w:val="20"/>
          <w:lang w:val="en-GB"/>
        </w:rPr>
        <w:t>Hal ini terjadi karena:</w:t>
      </w:r>
    </w:p>
    <w:p w14:paraId="6E6E418F" w14:textId="77777777" w:rsidR="001D432C" w:rsidRPr="001D432C" w:rsidRDefault="001D432C" w:rsidP="001D432C">
      <w:pPr>
        <w:numPr>
          <w:ilvl w:val="0"/>
          <w:numId w:val="2"/>
        </w:numPr>
        <w:jc w:val="both"/>
        <w:rPr>
          <w:sz w:val="20"/>
          <w:szCs w:val="20"/>
          <w:lang w:val="en-GB"/>
        </w:rPr>
      </w:pPr>
      <w:r w:rsidRPr="001D432C">
        <w:rPr>
          <w:sz w:val="20"/>
          <w:szCs w:val="20"/>
          <w:lang w:val="en-GB"/>
        </w:rPr>
        <w:t>Pertanyaan dianggap sulit</w:t>
      </w:r>
    </w:p>
    <w:p w14:paraId="16D60FBA" w14:textId="77777777" w:rsidR="001D432C" w:rsidRPr="001D432C" w:rsidRDefault="001D432C" w:rsidP="001D432C">
      <w:pPr>
        <w:numPr>
          <w:ilvl w:val="0"/>
          <w:numId w:val="2"/>
        </w:numPr>
        <w:jc w:val="both"/>
        <w:rPr>
          <w:sz w:val="20"/>
          <w:szCs w:val="20"/>
          <w:lang w:val="en-GB"/>
        </w:rPr>
      </w:pPr>
      <w:r w:rsidRPr="001D432C">
        <w:rPr>
          <w:sz w:val="20"/>
          <w:szCs w:val="20"/>
          <w:lang w:val="en-GB"/>
        </w:rPr>
        <w:t>Memalukan bagi orang tua</w:t>
      </w:r>
    </w:p>
    <w:p w14:paraId="2D2600F4" w14:textId="77777777" w:rsidR="001D432C" w:rsidRPr="001D432C" w:rsidRDefault="001D432C" w:rsidP="001D432C">
      <w:pPr>
        <w:numPr>
          <w:ilvl w:val="0"/>
          <w:numId w:val="2"/>
        </w:numPr>
        <w:jc w:val="both"/>
        <w:rPr>
          <w:sz w:val="20"/>
          <w:szCs w:val="20"/>
          <w:lang w:val="en-GB"/>
        </w:rPr>
      </w:pPr>
      <w:r w:rsidRPr="001D432C">
        <w:rPr>
          <w:sz w:val="20"/>
          <w:szCs w:val="20"/>
          <w:lang w:val="en-GB"/>
        </w:rPr>
        <w:t>Sulit dijawab</w:t>
      </w:r>
    </w:p>
    <w:p w14:paraId="25FF54D4" w14:textId="77777777" w:rsidR="001D432C" w:rsidRPr="001D432C" w:rsidRDefault="001D432C" w:rsidP="001D432C">
      <w:pPr>
        <w:numPr>
          <w:ilvl w:val="0"/>
          <w:numId w:val="2"/>
        </w:numPr>
        <w:jc w:val="both"/>
        <w:rPr>
          <w:sz w:val="20"/>
          <w:szCs w:val="20"/>
          <w:lang w:val="en-GB"/>
        </w:rPr>
      </w:pPr>
      <w:r w:rsidRPr="001D432C">
        <w:rPr>
          <w:sz w:val="20"/>
          <w:szCs w:val="20"/>
          <w:lang w:val="en-GB"/>
        </w:rPr>
        <w:t>Membutuhkan jawaban abstrak yang dianggap di luar kemampuan pemahaman anak</w:t>
      </w:r>
    </w:p>
    <w:p w14:paraId="4F6607BB" w14:textId="77777777" w:rsidR="001D432C" w:rsidRPr="001D432C" w:rsidRDefault="001D432C" w:rsidP="001D432C">
      <w:pPr>
        <w:jc w:val="both"/>
        <w:rPr>
          <w:sz w:val="20"/>
          <w:szCs w:val="20"/>
          <w:lang w:val="en-GB"/>
        </w:rPr>
      </w:pPr>
      <w:r w:rsidRPr="001D432C">
        <w:rPr>
          <w:sz w:val="20"/>
          <w:szCs w:val="20"/>
          <w:lang w:val="en-GB"/>
        </w:rPr>
        <w:t>Tidak diragukan, hal ini dapat berdampak negatif pada anak-anak dengan merampas mereka dari kesempatan besar. Para ahli dan pakar selalu menasihati agar kita tidak merasa terganggu dengan pertanyaan anak-anak, meskipun mereka terus bertanya sepanjang hari. Karena melalui jawaban yang mereka terima:</w:t>
      </w:r>
    </w:p>
    <w:p w14:paraId="18436C0D" w14:textId="77777777" w:rsidR="001D432C" w:rsidRPr="001D432C" w:rsidRDefault="001D432C" w:rsidP="001D432C">
      <w:pPr>
        <w:numPr>
          <w:ilvl w:val="0"/>
          <w:numId w:val="3"/>
        </w:numPr>
        <w:jc w:val="both"/>
        <w:rPr>
          <w:sz w:val="20"/>
          <w:szCs w:val="20"/>
          <w:lang w:val="en-GB"/>
        </w:rPr>
      </w:pPr>
      <w:r w:rsidRPr="001D432C">
        <w:rPr>
          <w:sz w:val="20"/>
          <w:szCs w:val="20"/>
          <w:lang w:val="en-GB"/>
        </w:rPr>
        <w:t>Mereka menerima sebagian besar nilai-nilai dan karakter pendidikan</w:t>
      </w:r>
    </w:p>
    <w:p w14:paraId="6D94DD67" w14:textId="77777777" w:rsidR="001D432C" w:rsidRPr="001D432C" w:rsidRDefault="001D432C" w:rsidP="001D432C">
      <w:pPr>
        <w:numPr>
          <w:ilvl w:val="0"/>
          <w:numId w:val="3"/>
        </w:numPr>
        <w:jc w:val="both"/>
        <w:rPr>
          <w:sz w:val="20"/>
          <w:szCs w:val="20"/>
          <w:lang w:val="en-GB"/>
        </w:rPr>
      </w:pPr>
      <w:r w:rsidRPr="001D432C">
        <w:rPr>
          <w:sz w:val="20"/>
          <w:szCs w:val="20"/>
          <w:lang w:val="en-GB"/>
        </w:rPr>
        <w:t>Wawasan mereka berkembang</w:t>
      </w:r>
    </w:p>
    <w:p w14:paraId="02FE987B" w14:textId="77777777" w:rsidR="001D432C" w:rsidRPr="001D432C" w:rsidRDefault="001D432C" w:rsidP="001D432C">
      <w:pPr>
        <w:numPr>
          <w:ilvl w:val="0"/>
          <w:numId w:val="3"/>
        </w:numPr>
        <w:jc w:val="both"/>
        <w:rPr>
          <w:sz w:val="20"/>
          <w:szCs w:val="20"/>
          <w:lang w:val="en-GB"/>
        </w:rPr>
      </w:pPr>
      <w:r w:rsidRPr="001D432C">
        <w:rPr>
          <w:sz w:val="20"/>
          <w:szCs w:val="20"/>
          <w:lang w:val="en-GB"/>
        </w:rPr>
        <w:t>Kecerdasan mereka meningkat</w:t>
      </w:r>
    </w:p>
    <w:p w14:paraId="7C2C5510" w14:textId="77777777" w:rsidR="001D432C" w:rsidRPr="001D432C" w:rsidRDefault="001D432C" w:rsidP="001D432C">
      <w:pPr>
        <w:numPr>
          <w:ilvl w:val="0"/>
          <w:numId w:val="3"/>
        </w:numPr>
        <w:jc w:val="both"/>
        <w:rPr>
          <w:sz w:val="20"/>
          <w:szCs w:val="20"/>
          <w:lang w:val="en-GB"/>
        </w:rPr>
      </w:pPr>
      <w:r w:rsidRPr="001D432C">
        <w:rPr>
          <w:sz w:val="20"/>
          <w:szCs w:val="20"/>
          <w:lang w:val="en-GB"/>
        </w:rPr>
        <w:t>Kontribusi pada pertumbuhan aspek intelektual mereka</w:t>
      </w:r>
    </w:p>
    <w:p w14:paraId="4BC8315D" w14:textId="77777777" w:rsidR="001D432C" w:rsidRPr="001D432C" w:rsidRDefault="001D432C" w:rsidP="001D432C">
      <w:pPr>
        <w:jc w:val="both"/>
        <w:rPr>
          <w:sz w:val="20"/>
          <w:szCs w:val="20"/>
          <w:lang w:val="en-GB"/>
        </w:rPr>
      </w:pPr>
      <w:r w:rsidRPr="001D432C">
        <w:rPr>
          <w:sz w:val="20"/>
          <w:szCs w:val="20"/>
          <w:lang w:val="en-GB"/>
        </w:rPr>
        <w:lastRenderedPageBreak/>
        <w:t>Hanya setengah jam yang disediakan orang tua untuk anak-anak mereka, dengan menjawab pertanyaan sederhana, mendengarkan kekhawatiran kecil mereka, dan memandang mata mereka yang polos, dapat memberikan dukungan psikologis yang membantu mereka dalam tahap kehidupan selanjutnya, membantu membentuk sistem nilai, dan memberikan konsep dan prinsip keagamaan yang membentuk identitas keagamaan mereka.</w:t>
      </w:r>
    </w:p>
    <w:p w14:paraId="5A1A9294" w14:textId="77777777" w:rsidR="001D432C" w:rsidRPr="001D432C" w:rsidRDefault="001D432C" w:rsidP="001D432C">
      <w:pPr>
        <w:jc w:val="both"/>
        <w:rPr>
          <w:sz w:val="20"/>
          <w:szCs w:val="20"/>
          <w:lang w:val="en-GB"/>
        </w:rPr>
      </w:pPr>
      <w:r w:rsidRPr="001D432C">
        <w:rPr>
          <w:sz w:val="20"/>
          <w:szCs w:val="20"/>
          <w:lang w:val="en-GB"/>
        </w:rPr>
        <w:t>Pertanyaan anak-anak bukan sekadar pertanyaan yang membutuhkan jawaban untuk memuaskan rasa ingin tahu, tetapi juga mewakili:</w:t>
      </w:r>
    </w:p>
    <w:p w14:paraId="487610C8" w14:textId="77777777" w:rsidR="001D432C" w:rsidRPr="001D432C" w:rsidRDefault="001D432C" w:rsidP="001D432C">
      <w:pPr>
        <w:numPr>
          <w:ilvl w:val="0"/>
          <w:numId w:val="4"/>
        </w:numPr>
        <w:jc w:val="both"/>
        <w:rPr>
          <w:sz w:val="20"/>
          <w:szCs w:val="20"/>
          <w:lang w:val="en-GB"/>
        </w:rPr>
      </w:pPr>
      <w:r w:rsidRPr="001D432C">
        <w:rPr>
          <w:sz w:val="20"/>
          <w:szCs w:val="20"/>
          <w:lang w:val="en-GB"/>
        </w:rPr>
        <w:t>Rasa dekat</w:t>
      </w:r>
    </w:p>
    <w:p w14:paraId="746E9A66" w14:textId="77777777" w:rsidR="001D432C" w:rsidRPr="001D432C" w:rsidRDefault="001D432C" w:rsidP="001D432C">
      <w:pPr>
        <w:numPr>
          <w:ilvl w:val="0"/>
          <w:numId w:val="4"/>
        </w:numPr>
        <w:jc w:val="both"/>
        <w:rPr>
          <w:sz w:val="20"/>
          <w:szCs w:val="20"/>
          <w:lang w:val="en-GB"/>
        </w:rPr>
      </w:pPr>
      <w:r w:rsidRPr="001D432C">
        <w:rPr>
          <w:sz w:val="20"/>
          <w:szCs w:val="20"/>
          <w:lang w:val="en-GB"/>
        </w:rPr>
        <w:t>Keakraban</w:t>
      </w:r>
    </w:p>
    <w:p w14:paraId="522641C6" w14:textId="77777777" w:rsidR="001D432C" w:rsidRPr="001D432C" w:rsidRDefault="001D432C" w:rsidP="001D432C">
      <w:pPr>
        <w:numPr>
          <w:ilvl w:val="0"/>
          <w:numId w:val="4"/>
        </w:numPr>
        <w:jc w:val="both"/>
        <w:rPr>
          <w:sz w:val="20"/>
          <w:szCs w:val="20"/>
          <w:lang w:val="en-GB"/>
        </w:rPr>
      </w:pPr>
      <w:r w:rsidRPr="001D432C">
        <w:rPr>
          <w:sz w:val="20"/>
          <w:szCs w:val="20"/>
          <w:lang w:val="en-GB"/>
        </w:rPr>
        <w:t>Pemenuhan kebutuhan pujian</w:t>
      </w:r>
    </w:p>
    <w:p w14:paraId="20B6398D" w14:textId="77777777" w:rsidR="001D432C" w:rsidRPr="001D432C" w:rsidRDefault="001D432C" w:rsidP="001D432C">
      <w:pPr>
        <w:numPr>
          <w:ilvl w:val="0"/>
          <w:numId w:val="4"/>
        </w:numPr>
        <w:jc w:val="both"/>
        <w:rPr>
          <w:sz w:val="20"/>
          <w:szCs w:val="20"/>
          <w:lang w:val="en-GB"/>
        </w:rPr>
      </w:pPr>
      <w:r w:rsidRPr="001D432C">
        <w:rPr>
          <w:sz w:val="20"/>
          <w:szCs w:val="20"/>
          <w:lang w:val="en-GB"/>
        </w:rPr>
        <w:t>Keinginan untuk diikuti</w:t>
      </w:r>
    </w:p>
    <w:p w14:paraId="09CA89ED" w14:textId="77777777" w:rsidR="001D432C" w:rsidRPr="001D432C" w:rsidRDefault="001D432C" w:rsidP="001D432C">
      <w:pPr>
        <w:numPr>
          <w:ilvl w:val="0"/>
          <w:numId w:val="4"/>
        </w:numPr>
        <w:jc w:val="both"/>
        <w:rPr>
          <w:sz w:val="20"/>
          <w:szCs w:val="20"/>
          <w:lang w:val="en-GB"/>
        </w:rPr>
      </w:pPr>
      <w:r w:rsidRPr="001D432C">
        <w:rPr>
          <w:sz w:val="20"/>
          <w:szCs w:val="20"/>
          <w:lang w:val="en-GB"/>
        </w:rPr>
        <w:t>Menarik perhatian</w:t>
      </w:r>
    </w:p>
    <w:p w14:paraId="3A1A0950" w14:textId="77777777" w:rsidR="001D432C" w:rsidRPr="001D432C" w:rsidRDefault="001D432C" w:rsidP="001D432C">
      <w:pPr>
        <w:numPr>
          <w:ilvl w:val="0"/>
          <w:numId w:val="4"/>
        </w:numPr>
        <w:jc w:val="both"/>
        <w:rPr>
          <w:sz w:val="20"/>
          <w:szCs w:val="20"/>
          <w:lang w:val="en-GB"/>
        </w:rPr>
      </w:pPr>
      <w:r w:rsidRPr="001D432C">
        <w:rPr>
          <w:sz w:val="20"/>
          <w:szCs w:val="20"/>
          <w:lang w:val="en-GB"/>
        </w:rPr>
        <w:t>Penegasan diri</w:t>
      </w:r>
    </w:p>
    <w:p w14:paraId="54609ED7" w14:textId="77777777" w:rsidR="004B1B84" w:rsidRPr="004B1B84" w:rsidRDefault="004B1B84" w:rsidP="004B1B84">
      <w:pPr>
        <w:jc w:val="both"/>
        <w:rPr>
          <w:sz w:val="20"/>
          <w:szCs w:val="20"/>
          <w:lang w:val="en-GB"/>
        </w:rPr>
      </w:pPr>
      <w:r w:rsidRPr="004B1B84">
        <w:rPr>
          <w:sz w:val="20"/>
          <w:szCs w:val="20"/>
          <w:lang w:val="en-GB"/>
        </w:rPr>
        <w:t>Kita semua tahu bahwa jawaban sederhana yang kita peroleh dari ayah atau ibu bukanlah tujuan utama, dan bukan pula yang menjadi dasar pengetahuan kita. Yang tertanam dalam pikiran kita adalah perhatian, tangan orang tua yang merangkul bahu kita untuk membuat kita merasa aman dan didukung. Yang kita ingat bukanlah jawaban, melainkan senyuman, pujian, perasaan setara dan percaya diri, serta perhatian.</w:t>
      </w:r>
    </w:p>
    <w:p w14:paraId="19BA7314" w14:textId="77777777" w:rsidR="004B1B84" w:rsidRPr="004B1B84" w:rsidRDefault="004B1B84" w:rsidP="004B1B84">
      <w:pPr>
        <w:jc w:val="both"/>
        <w:rPr>
          <w:sz w:val="20"/>
          <w:szCs w:val="20"/>
          <w:lang w:val="en-GB"/>
        </w:rPr>
      </w:pPr>
      <w:r w:rsidRPr="004B1B84">
        <w:rPr>
          <w:sz w:val="20"/>
          <w:szCs w:val="20"/>
          <w:lang w:val="en-GB"/>
        </w:rPr>
        <w:t>Karena itu, para pendidik menyarankan menggunakan strategi dialog dan diskusi dalam menjawab pertanyaan anak-anak, dengan menjawab pertanyaan anak dengan pertanyaan lain. Strategi ini sederhana namun merupakan salah satu alat komunikasi terpenting, karena melaluinya:</w:t>
      </w:r>
    </w:p>
    <w:p w14:paraId="20DD78FF" w14:textId="77777777" w:rsidR="004B1B84" w:rsidRPr="004B1B84" w:rsidRDefault="004B1B84" w:rsidP="004B1B84">
      <w:pPr>
        <w:numPr>
          <w:ilvl w:val="0"/>
          <w:numId w:val="5"/>
        </w:numPr>
        <w:jc w:val="both"/>
        <w:rPr>
          <w:sz w:val="20"/>
          <w:szCs w:val="20"/>
          <w:lang w:val="en-GB"/>
        </w:rPr>
      </w:pPr>
      <w:r w:rsidRPr="004B1B84">
        <w:rPr>
          <w:sz w:val="20"/>
          <w:szCs w:val="20"/>
          <w:lang w:val="en-GB"/>
        </w:rPr>
        <w:t>Anak mencapai tujuannya</w:t>
      </w:r>
    </w:p>
    <w:p w14:paraId="6B7780FC" w14:textId="77777777" w:rsidR="004B1B84" w:rsidRPr="004B1B84" w:rsidRDefault="004B1B84" w:rsidP="004B1B84">
      <w:pPr>
        <w:numPr>
          <w:ilvl w:val="0"/>
          <w:numId w:val="5"/>
        </w:numPr>
        <w:jc w:val="both"/>
        <w:rPr>
          <w:sz w:val="20"/>
          <w:szCs w:val="20"/>
          <w:lang w:val="en-GB"/>
        </w:rPr>
      </w:pPr>
      <w:r w:rsidRPr="004B1B84">
        <w:rPr>
          <w:sz w:val="20"/>
          <w:szCs w:val="20"/>
          <w:lang w:val="en-GB"/>
        </w:rPr>
        <w:t>Menemukan kebenaran tersembunyi</w:t>
      </w:r>
    </w:p>
    <w:p w14:paraId="629C4625" w14:textId="77777777" w:rsidR="004B1B84" w:rsidRPr="004B1B84" w:rsidRDefault="004B1B84" w:rsidP="004B1B84">
      <w:pPr>
        <w:numPr>
          <w:ilvl w:val="0"/>
          <w:numId w:val="5"/>
        </w:numPr>
        <w:jc w:val="both"/>
        <w:rPr>
          <w:sz w:val="20"/>
          <w:szCs w:val="20"/>
          <w:lang w:val="en-GB"/>
        </w:rPr>
      </w:pPr>
      <w:r w:rsidRPr="004B1B84">
        <w:rPr>
          <w:sz w:val="20"/>
          <w:szCs w:val="20"/>
          <w:lang w:val="en-GB"/>
        </w:rPr>
        <w:t>Mencapai keseimbangan pengetahuan</w:t>
      </w:r>
    </w:p>
    <w:p w14:paraId="203BEA5C" w14:textId="77777777" w:rsidR="004B1B84" w:rsidRPr="004B1B84" w:rsidRDefault="004B1B84" w:rsidP="004B1B84">
      <w:pPr>
        <w:numPr>
          <w:ilvl w:val="0"/>
          <w:numId w:val="5"/>
        </w:numPr>
        <w:jc w:val="both"/>
        <w:rPr>
          <w:sz w:val="20"/>
          <w:szCs w:val="20"/>
          <w:lang w:val="en-GB"/>
        </w:rPr>
      </w:pPr>
      <w:r w:rsidRPr="004B1B84">
        <w:rPr>
          <w:sz w:val="20"/>
          <w:szCs w:val="20"/>
          <w:lang w:val="en-GB"/>
        </w:rPr>
        <w:t>Memuaskan rasa ingin tahu dan hasrat untuk mengeksplorasi</w:t>
      </w:r>
    </w:p>
    <w:p w14:paraId="359A9AFF" w14:textId="1F8F093C" w:rsidR="004B1B84" w:rsidRPr="004B1B84" w:rsidRDefault="004B1B84" w:rsidP="004B1B84">
      <w:pPr>
        <w:numPr>
          <w:ilvl w:val="0"/>
          <w:numId w:val="5"/>
        </w:numPr>
        <w:jc w:val="both"/>
        <w:rPr>
          <w:sz w:val="20"/>
          <w:szCs w:val="20"/>
          <w:lang w:val="en-GB"/>
        </w:rPr>
      </w:pPr>
      <w:r w:rsidRPr="004B1B84">
        <w:rPr>
          <w:sz w:val="20"/>
          <w:szCs w:val="20"/>
          <w:lang w:val="en-GB"/>
        </w:rPr>
        <w:lastRenderedPageBreak/>
        <w:t xml:space="preserve">Menanamkan </w:t>
      </w:r>
      <w:r w:rsidR="00DC026E">
        <w:rPr>
          <w:sz w:val="20"/>
          <w:szCs w:val="20"/>
          <w:lang w:val="en-GB"/>
        </w:rPr>
        <w:t>ruh</w:t>
      </w:r>
      <w:r w:rsidRPr="004B1B84">
        <w:rPr>
          <w:sz w:val="20"/>
          <w:szCs w:val="20"/>
          <w:lang w:val="en-GB"/>
        </w:rPr>
        <w:t xml:space="preserve"> keakraban dan cinta</w:t>
      </w:r>
    </w:p>
    <w:p w14:paraId="0738FEBC" w14:textId="77777777" w:rsidR="004B1B84" w:rsidRPr="004B1B84" w:rsidRDefault="004B1B84" w:rsidP="004B1B84">
      <w:pPr>
        <w:numPr>
          <w:ilvl w:val="0"/>
          <w:numId w:val="5"/>
        </w:numPr>
        <w:jc w:val="both"/>
        <w:rPr>
          <w:sz w:val="20"/>
          <w:szCs w:val="20"/>
          <w:lang w:val="en-GB"/>
        </w:rPr>
      </w:pPr>
      <w:r w:rsidRPr="004B1B84">
        <w:rPr>
          <w:sz w:val="20"/>
          <w:szCs w:val="20"/>
          <w:lang w:val="en-GB"/>
        </w:rPr>
        <w:t>Menumbuhkan rasa hormat pada diri sendiri dan orang lain</w:t>
      </w:r>
    </w:p>
    <w:p w14:paraId="30911A76" w14:textId="77777777" w:rsidR="004B1B84" w:rsidRPr="004B1B84" w:rsidRDefault="004B1B84" w:rsidP="004B1B84">
      <w:pPr>
        <w:jc w:val="both"/>
        <w:rPr>
          <w:sz w:val="20"/>
          <w:szCs w:val="20"/>
          <w:lang w:val="en-GB"/>
        </w:rPr>
      </w:pPr>
      <w:r w:rsidRPr="004B1B84">
        <w:rPr>
          <w:sz w:val="20"/>
          <w:szCs w:val="20"/>
          <w:lang w:val="en-GB"/>
        </w:rPr>
        <w:t>Perhatian orang tua dan orang dewasa dalam menjawab pertanyaan anak-anak melindungi mereka dari jawaban yang menyesatkan dan membingungkan yang mungkin diperoleh dari teman sebaya atau dari menonton program, membaca buku, situs web, dan hal-hal yang tidak sesuai dengan usia dan budaya anak yang berpotensi besar memengaruhi pikiran mereka.</w:t>
      </w:r>
    </w:p>
    <w:p w14:paraId="49B0E221" w14:textId="77777777" w:rsidR="004B1B84" w:rsidRPr="004B1B84" w:rsidRDefault="004B1B84" w:rsidP="004B1B84">
      <w:pPr>
        <w:jc w:val="both"/>
        <w:rPr>
          <w:sz w:val="20"/>
          <w:szCs w:val="20"/>
          <w:lang w:val="en-GB"/>
        </w:rPr>
      </w:pPr>
      <w:r w:rsidRPr="004B1B84">
        <w:rPr>
          <w:sz w:val="20"/>
          <w:szCs w:val="20"/>
          <w:lang w:val="en-GB"/>
        </w:rPr>
        <w:t>Di sinilah pentingnya buku yang ada di hadapan kita, karena:</w:t>
      </w:r>
    </w:p>
    <w:p w14:paraId="21DFEDD9" w14:textId="77777777" w:rsidR="004B1B84" w:rsidRPr="004B1B84" w:rsidRDefault="004B1B84" w:rsidP="004B1B84">
      <w:pPr>
        <w:numPr>
          <w:ilvl w:val="0"/>
          <w:numId w:val="6"/>
        </w:numPr>
        <w:jc w:val="both"/>
        <w:rPr>
          <w:sz w:val="20"/>
          <w:szCs w:val="20"/>
          <w:lang w:val="en-GB"/>
        </w:rPr>
      </w:pPr>
      <w:r w:rsidRPr="004B1B84">
        <w:rPr>
          <w:sz w:val="20"/>
          <w:szCs w:val="20"/>
          <w:lang w:val="en-GB"/>
        </w:rPr>
        <w:t>Berkontribusi dalam memecahkan masalah ini</w:t>
      </w:r>
    </w:p>
    <w:p w14:paraId="26B459DA" w14:textId="77777777" w:rsidR="004B1B84" w:rsidRPr="004B1B84" w:rsidRDefault="004B1B84" w:rsidP="004B1B84">
      <w:pPr>
        <w:numPr>
          <w:ilvl w:val="0"/>
          <w:numId w:val="6"/>
        </w:numPr>
        <w:jc w:val="both"/>
        <w:rPr>
          <w:sz w:val="20"/>
          <w:szCs w:val="20"/>
          <w:lang w:val="en-GB"/>
        </w:rPr>
      </w:pPr>
      <w:r w:rsidRPr="004B1B84">
        <w:rPr>
          <w:sz w:val="20"/>
          <w:szCs w:val="20"/>
          <w:lang w:val="en-GB"/>
        </w:rPr>
        <w:t>Membahas pertanyaan anak dalam aspek terpenting yang memengaruhi perasaan mereka, yaitu aspek keimanan dan akidah</w:t>
      </w:r>
    </w:p>
    <w:p w14:paraId="6FE7C6A0" w14:textId="77777777" w:rsidR="004B1B84" w:rsidRPr="004B1B84" w:rsidRDefault="004B1B84" w:rsidP="004B1B84">
      <w:pPr>
        <w:numPr>
          <w:ilvl w:val="0"/>
          <w:numId w:val="6"/>
        </w:numPr>
        <w:jc w:val="both"/>
        <w:rPr>
          <w:sz w:val="20"/>
          <w:szCs w:val="20"/>
          <w:lang w:val="en-GB"/>
        </w:rPr>
      </w:pPr>
      <w:r w:rsidRPr="004B1B84">
        <w:rPr>
          <w:sz w:val="20"/>
          <w:szCs w:val="20"/>
          <w:lang w:val="en-GB"/>
        </w:rPr>
        <w:t>Menyajikan model praktis cara menjawab pertanyaan anak terkait akidah</w:t>
      </w:r>
    </w:p>
    <w:p w14:paraId="29BBDE70" w14:textId="77777777" w:rsidR="004B1B84" w:rsidRPr="004B1B84" w:rsidRDefault="004B1B84" w:rsidP="004B1B84">
      <w:pPr>
        <w:jc w:val="both"/>
        <w:rPr>
          <w:sz w:val="20"/>
          <w:szCs w:val="20"/>
          <w:lang w:val="en-GB"/>
        </w:rPr>
      </w:pPr>
      <w:r w:rsidRPr="004B1B84">
        <w:rPr>
          <w:sz w:val="20"/>
          <w:szCs w:val="20"/>
          <w:lang w:val="en-GB"/>
        </w:rPr>
        <w:t>Buku ini bagaikan kebun yang produktif yang mengambil bunga dari setiap taman, dengan menyajikan:</w:t>
      </w:r>
    </w:p>
    <w:p w14:paraId="27514156" w14:textId="77777777" w:rsidR="004B1B84" w:rsidRPr="004B1B84" w:rsidRDefault="004B1B84" w:rsidP="004B1B84">
      <w:pPr>
        <w:numPr>
          <w:ilvl w:val="0"/>
          <w:numId w:val="7"/>
        </w:numPr>
        <w:jc w:val="both"/>
        <w:rPr>
          <w:sz w:val="20"/>
          <w:szCs w:val="20"/>
          <w:lang w:val="en-GB"/>
        </w:rPr>
      </w:pPr>
      <w:r w:rsidRPr="004B1B84">
        <w:rPr>
          <w:sz w:val="20"/>
          <w:szCs w:val="20"/>
          <w:lang w:val="en-GB"/>
        </w:rPr>
        <w:t>Pembahasan terpenting tentang pendidikan keimanan anak</w:t>
      </w:r>
    </w:p>
    <w:p w14:paraId="73444121" w14:textId="77777777" w:rsidR="004B1B84" w:rsidRPr="004B1B84" w:rsidRDefault="004B1B84" w:rsidP="004B1B84">
      <w:pPr>
        <w:numPr>
          <w:ilvl w:val="0"/>
          <w:numId w:val="7"/>
        </w:numPr>
        <w:jc w:val="both"/>
        <w:rPr>
          <w:sz w:val="20"/>
          <w:szCs w:val="20"/>
          <w:lang w:val="en-GB"/>
        </w:rPr>
      </w:pPr>
      <w:r w:rsidRPr="004B1B84">
        <w:rPr>
          <w:sz w:val="20"/>
          <w:szCs w:val="20"/>
          <w:lang w:val="en-GB"/>
        </w:rPr>
        <w:t>Pertumbuhan keagamaan</w:t>
      </w:r>
    </w:p>
    <w:p w14:paraId="1C83745E" w14:textId="77777777" w:rsidR="004B1B84" w:rsidRPr="004B1B84" w:rsidRDefault="004B1B84" w:rsidP="004B1B84">
      <w:pPr>
        <w:numPr>
          <w:ilvl w:val="0"/>
          <w:numId w:val="7"/>
        </w:numPr>
        <w:jc w:val="both"/>
        <w:rPr>
          <w:sz w:val="20"/>
          <w:szCs w:val="20"/>
          <w:lang w:val="en-GB"/>
        </w:rPr>
      </w:pPr>
      <w:r w:rsidRPr="004B1B84">
        <w:rPr>
          <w:sz w:val="20"/>
          <w:szCs w:val="20"/>
          <w:lang w:val="en-GB"/>
        </w:rPr>
        <w:t>Pilar-pilar dan fokus pendidikan keimanan</w:t>
      </w:r>
    </w:p>
    <w:p w14:paraId="7A140AD8" w14:textId="77777777" w:rsidR="004B1B84" w:rsidRPr="004B1B84" w:rsidRDefault="004B1B84" w:rsidP="004B1B84">
      <w:pPr>
        <w:numPr>
          <w:ilvl w:val="0"/>
          <w:numId w:val="7"/>
        </w:numPr>
        <w:jc w:val="both"/>
        <w:rPr>
          <w:sz w:val="20"/>
          <w:szCs w:val="20"/>
          <w:lang w:val="en-GB"/>
        </w:rPr>
      </w:pPr>
      <w:r w:rsidRPr="004B1B84">
        <w:rPr>
          <w:sz w:val="20"/>
          <w:szCs w:val="20"/>
          <w:lang w:val="en-GB"/>
        </w:rPr>
        <w:t>Metode pendidikan untuk menanamkan iman</w:t>
      </w:r>
    </w:p>
    <w:p w14:paraId="6DF0F25B" w14:textId="77777777" w:rsidR="004B1B84" w:rsidRPr="004B1B84" w:rsidRDefault="004B1B84" w:rsidP="004B1B84">
      <w:pPr>
        <w:numPr>
          <w:ilvl w:val="0"/>
          <w:numId w:val="7"/>
        </w:numPr>
        <w:jc w:val="both"/>
        <w:rPr>
          <w:sz w:val="20"/>
          <w:szCs w:val="20"/>
          <w:lang w:val="en-GB"/>
        </w:rPr>
      </w:pPr>
      <w:r w:rsidRPr="004B1B84">
        <w:rPr>
          <w:sz w:val="20"/>
          <w:szCs w:val="20"/>
          <w:lang w:val="en-GB"/>
        </w:rPr>
        <w:t>Karakteristik pendidik</w:t>
      </w:r>
    </w:p>
    <w:p w14:paraId="4F8E90DB" w14:textId="77777777" w:rsidR="004B1B84" w:rsidRPr="004B1B84" w:rsidRDefault="004B1B84" w:rsidP="004B1B84">
      <w:pPr>
        <w:numPr>
          <w:ilvl w:val="0"/>
          <w:numId w:val="7"/>
        </w:numPr>
        <w:jc w:val="both"/>
        <w:rPr>
          <w:sz w:val="20"/>
          <w:szCs w:val="20"/>
          <w:lang w:val="en-GB"/>
        </w:rPr>
      </w:pPr>
      <w:r w:rsidRPr="004B1B84">
        <w:rPr>
          <w:sz w:val="20"/>
          <w:szCs w:val="20"/>
          <w:lang w:val="en-GB"/>
        </w:rPr>
        <w:t>Pertanyaan anak, jenisnya, motivasinya, dan cara menjawabnya</w:t>
      </w:r>
    </w:p>
    <w:p w14:paraId="2B580EE1" w14:textId="77777777" w:rsidR="004B1B84" w:rsidRPr="004B1B84" w:rsidRDefault="004B1B84" w:rsidP="004B1B84">
      <w:pPr>
        <w:numPr>
          <w:ilvl w:val="0"/>
          <w:numId w:val="7"/>
        </w:numPr>
        <w:jc w:val="both"/>
        <w:rPr>
          <w:sz w:val="20"/>
          <w:szCs w:val="20"/>
          <w:lang w:val="en-GB"/>
        </w:rPr>
      </w:pPr>
      <w:r w:rsidRPr="004B1B84">
        <w:rPr>
          <w:sz w:val="20"/>
          <w:szCs w:val="20"/>
          <w:lang w:val="en-GB"/>
        </w:rPr>
        <w:t>Contoh unik jawaban untuk pertanyaan anak tentang akidah</w:t>
      </w:r>
    </w:p>
    <w:p w14:paraId="6C3FA819" w14:textId="77777777" w:rsidR="004B1B84" w:rsidRPr="004B1B84" w:rsidRDefault="004B1B84" w:rsidP="004B1B84">
      <w:pPr>
        <w:jc w:val="both"/>
        <w:rPr>
          <w:sz w:val="20"/>
          <w:szCs w:val="20"/>
          <w:lang w:val="en-GB"/>
        </w:rPr>
      </w:pPr>
      <w:r w:rsidRPr="004B1B84">
        <w:rPr>
          <w:sz w:val="20"/>
          <w:szCs w:val="20"/>
          <w:lang w:val="en-GB"/>
        </w:rPr>
        <w:t>Penulis memastikan jawaban:</w:t>
      </w:r>
    </w:p>
    <w:p w14:paraId="6120C988" w14:textId="77777777" w:rsidR="004B1B84" w:rsidRPr="004B1B84" w:rsidRDefault="004B1B84" w:rsidP="004B1B84">
      <w:pPr>
        <w:numPr>
          <w:ilvl w:val="0"/>
          <w:numId w:val="8"/>
        </w:numPr>
        <w:jc w:val="both"/>
        <w:rPr>
          <w:sz w:val="20"/>
          <w:szCs w:val="20"/>
          <w:lang w:val="en-GB"/>
        </w:rPr>
      </w:pPr>
      <w:r w:rsidRPr="004B1B84">
        <w:rPr>
          <w:sz w:val="20"/>
          <w:szCs w:val="20"/>
          <w:lang w:val="en-GB"/>
        </w:rPr>
        <w:t>Mengandung contoh konkret agar anak-anak dapat memahaminya</w:t>
      </w:r>
    </w:p>
    <w:p w14:paraId="41E04963" w14:textId="77777777" w:rsidR="004B1B84" w:rsidRPr="004B1B84" w:rsidRDefault="004B1B84" w:rsidP="004B1B84">
      <w:pPr>
        <w:numPr>
          <w:ilvl w:val="0"/>
          <w:numId w:val="8"/>
        </w:numPr>
        <w:jc w:val="both"/>
        <w:rPr>
          <w:sz w:val="20"/>
          <w:szCs w:val="20"/>
          <w:lang w:val="en-GB"/>
        </w:rPr>
      </w:pPr>
      <w:r w:rsidRPr="004B1B84">
        <w:rPr>
          <w:sz w:val="20"/>
          <w:szCs w:val="20"/>
          <w:lang w:val="en-GB"/>
        </w:rPr>
        <w:lastRenderedPageBreak/>
        <w:t>Singkat dan padat agar tidak memberatkan orang tua dan pengasuh anak</w:t>
      </w:r>
    </w:p>
    <w:p w14:paraId="546C32C8" w14:textId="77777777" w:rsidR="004B1B84" w:rsidRPr="004B1B84" w:rsidRDefault="004B1B84" w:rsidP="004B1B84">
      <w:pPr>
        <w:jc w:val="both"/>
        <w:rPr>
          <w:sz w:val="20"/>
          <w:szCs w:val="20"/>
          <w:lang w:val="en-GB"/>
        </w:rPr>
      </w:pPr>
      <w:r w:rsidRPr="004B1B84">
        <w:rPr>
          <w:sz w:val="20"/>
          <w:szCs w:val="20"/>
          <w:lang w:val="en-GB"/>
        </w:rPr>
        <w:t>Semoga Allah memberikan petunjuk dan kemudahan bagi kita semua.</w:t>
      </w:r>
    </w:p>
    <w:p w14:paraId="57A929FE" w14:textId="77777777" w:rsidR="00702D2D" w:rsidRDefault="00702D2D" w:rsidP="004B1B84">
      <w:pPr>
        <w:jc w:val="both"/>
        <w:rPr>
          <w:sz w:val="20"/>
          <w:szCs w:val="20"/>
          <w:lang w:val="en-GB"/>
        </w:rPr>
      </w:pPr>
    </w:p>
    <w:p w14:paraId="138C6A82" w14:textId="0CDEBA99" w:rsidR="00702D2D" w:rsidRPr="00702D2D" w:rsidRDefault="004B1B84" w:rsidP="004B1B84">
      <w:pPr>
        <w:jc w:val="both"/>
        <w:rPr>
          <w:b/>
          <w:bCs/>
          <w:sz w:val="20"/>
          <w:szCs w:val="20"/>
          <w:lang w:val="en-GB"/>
        </w:rPr>
      </w:pPr>
      <w:r w:rsidRPr="004B1B84">
        <w:rPr>
          <w:b/>
          <w:bCs/>
          <w:sz w:val="20"/>
          <w:szCs w:val="20"/>
          <w:lang w:val="en-GB"/>
        </w:rPr>
        <w:t xml:space="preserve">Dr. Muna Rajab Saber </w:t>
      </w:r>
    </w:p>
    <w:p w14:paraId="55E4F800" w14:textId="0C225BF7" w:rsidR="007A5975" w:rsidRDefault="004B1B84" w:rsidP="004B1B84">
      <w:pPr>
        <w:jc w:val="both"/>
        <w:rPr>
          <w:sz w:val="20"/>
          <w:szCs w:val="20"/>
          <w:lang w:val="en-GB"/>
        </w:rPr>
      </w:pPr>
      <w:r w:rsidRPr="004B1B84">
        <w:rPr>
          <w:sz w:val="20"/>
          <w:szCs w:val="20"/>
          <w:lang w:val="en-GB"/>
        </w:rPr>
        <w:t>Doktor Psikologi Pendidikan di Universitas Qassim</w:t>
      </w:r>
    </w:p>
    <w:p w14:paraId="1D2ECD8D" w14:textId="77777777" w:rsidR="007A5975" w:rsidRDefault="007A5975">
      <w:pPr>
        <w:rPr>
          <w:sz w:val="20"/>
          <w:szCs w:val="20"/>
          <w:lang w:val="en-GB"/>
        </w:rPr>
      </w:pPr>
      <w:r>
        <w:rPr>
          <w:sz w:val="20"/>
          <w:szCs w:val="20"/>
          <w:lang w:val="en-GB"/>
        </w:rPr>
        <w:br w:type="page"/>
      </w:r>
    </w:p>
    <w:p w14:paraId="7F490CC7" w14:textId="05F3BC0F" w:rsidR="007A5975" w:rsidRPr="00CD1130" w:rsidRDefault="007A5975" w:rsidP="007A5975">
      <w:pPr>
        <w:pStyle w:val="Heading1"/>
        <w:jc w:val="center"/>
        <w:rPr>
          <w:b/>
          <w:bCs/>
          <w:color w:val="77206D" w:themeColor="accent5" w:themeShade="BF"/>
          <w:sz w:val="28"/>
          <w:szCs w:val="28"/>
          <w:lang w:val="en-GB"/>
        </w:rPr>
      </w:pPr>
      <w:bookmarkStart w:id="7" w:name="_Toc184585258"/>
      <w:bookmarkStart w:id="8" w:name="_Toc185656693"/>
      <w:r w:rsidRPr="00CD1130">
        <w:rPr>
          <w:b/>
          <w:bCs/>
          <w:color w:val="77206D" w:themeColor="accent5" w:themeShade="BF"/>
          <w:sz w:val="28"/>
          <w:szCs w:val="28"/>
          <w:lang w:val="en-GB"/>
        </w:rPr>
        <w:lastRenderedPageBreak/>
        <w:t>Pembukaan</w:t>
      </w:r>
      <w:bookmarkEnd w:id="7"/>
      <w:bookmarkEnd w:id="8"/>
    </w:p>
    <w:p w14:paraId="024CBBF6" w14:textId="643174F4" w:rsidR="007A5975" w:rsidRPr="007A5975" w:rsidRDefault="007A5975" w:rsidP="007A5975">
      <w:pPr>
        <w:jc w:val="both"/>
        <w:rPr>
          <w:sz w:val="20"/>
          <w:szCs w:val="20"/>
          <w:lang w:val="en-GB"/>
        </w:rPr>
      </w:pPr>
      <w:r w:rsidRPr="007A5975">
        <w:rPr>
          <w:sz w:val="20"/>
          <w:szCs w:val="20"/>
          <w:lang w:val="en-GB"/>
        </w:rPr>
        <w:t>Segala puji bagi Allah, Tuhan semesta alam, dan shalawat serta salam semoga tercurah kepada Nabi Muhammad</w:t>
      </w:r>
      <w:r>
        <w:rPr>
          <w:sz w:val="20"/>
          <w:szCs w:val="20"/>
          <w:lang w:val="en-GB"/>
        </w:rPr>
        <w:t xml:space="preserve"> </w:t>
      </w:r>
      <w:r>
        <w:rPr>
          <w:rFonts w:ascii="Arabic Typesetting" w:hAnsi="Arabic Typesetting" w:cs="Arabic Typesetting"/>
          <w:sz w:val="20"/>
          <w:szCs w:val="20"/>
          <w:rtl/>
          <w:lang w:val="en-GB"/>
        </w:rPr>
        <w:t>ﷺ</w:t>
      </w:r>
      <w:r w:rsidRPr="007A5975">
        <w:rPr>
          <w:sz w:val="20"/>
          <w:szCs w:val="20"/>
          <w:lang w:val="en-GB"/>
        </w:rPr>
        <w:t>, penghulu para nabi dan rasul, serta kepada keluarga dan sahabatnya semuanya.</w:t>
      </w:r>
    </w:p>
    <w:p w14:paraId="0B39E6FA" w14:textId="77777777" w:rsidR="007A5975" w:rsidRDefault="007A5975" w:rsidP="007A5975">
      <w:pPr>
        <w:jc w:val="both"/>
        <w:rPr>
          <w:sz w:val="20"/>
          <w:szCs w:val="20"/>
          <w:lang w:val="en-GB"/>
        </w:rPr>
      </w:pPr>
      <w:r w:rsidRPr="007A5975">
        <w:rPr>
          <w:sz w:val="20"/>
          <w:szCs w:val="20"/>
          <w:lang w:val="en-GB"/>
        </w:rPr>
        <w:t xml:space="preserve">Amma ba'du: </w:t>
      </w:r>
    </w:p>
    <w:p w14:paraId="54D38563" w14:textId="58608E24" w:rsidR="007A5975" w:rsidRPr="007A5975" w:rsidRDefault="007A5975" w:rsidP="007A5975">
      <w:pPr>
        <w:jc w:val="both"/>
        <w:rPr>
          <w:sz w:val="20"/>
          <w:szCs w:val="20"/>
          <w:lang w:val="en-GB"/>
        </w:rPr>
      </w:pPr>
      <w:r w:rsidRPr="007A5975">
        <w:rPr>
          <w:sz w:val="20"/>
          <w:szCs w:val="20"/>
          <w:lang w:val="en-GB"/>
        </w:rPr>
        <w:t>Sesungguhnya tahun-tahun pertama masa kanak-kanak memiliki pentingnya yang sangat besar dalam membentuk pandangan anak terhadap kehidupan. Konsep-konsep yang ditanamkan dalam pikiran anak pada tahap ini adalah fondasi dasar yang membentuk kepribadian manusia dalam segala aspeknya. Konsep-konsep ini harus sesuai dengan kebutuhan psikologis, sosial, dan agama anak. Hal ini penting untuk membangun anak secara menyeluruh, yang akan membantu dia untuk melangkah dengan teguh menjalani kehidupan dan melalui perjalanan hidupnya sebagai individu yang seimbang, produktif, dan berperan aktif.</w:t>
      </w:r>
    </w:p>
    <w:p w14:paraId="51B10992" w14:textId="77777777" w:rsidR="007A5975" w:rsidRPr="007A5975" w:rsidRDefault="007A5975" w:rsidP="007A5975">
      <w:pPr>
        <w:jc w:val="both"/>
        <w:rPr>
          <w:sz w:val="20"/>
          <w:szCs w:val="20"/>
          <w:lang w:val="en-GB"/>
        </w:rPr>
      </w:pPr>
      <w:r w:rsidRPr="007A5975">
        <w:rPr>
          <w:sz w:val="20"/>
          <w:szCs w:val="20"/>
          <w:lang w:val="en-GB"/>
        </w:rPr>
        <w:t>Melalui apa yang didengarnya dan dilihatnya, anak membangun gambaran pribadinya tentang dunia ini. Segala sesuatu yang terjadi setelah itu hanyalah proses penyesuaian dan pengembangan terhadap pandangan dasar ini sesuai dengan kondisi yang dia alami.</w:t>
      </w:r>
    </w:p>
    <w:p w14:paraId="0FC91862" w14:textId="7E552C0F" w:rsidR="007A5975" w:rsidRPr="007A5975" w:rsidRDefault="007A5975" w:rsidP="007A5975">
      <w:pPr>
        <w:jc w:val="both"/>
        <w:rPr>
          <w:sz w:val="20"/>
          <w:szCs w:val="20"/>
          <w:lang w:val="en-GB"/>
        </w:rPr>
      </w:pPr>
      <w:r w:rsidRPr="007A5975">
        <w:rPr>
          <w:sz w:val="20"/>
          <w:szCs w:val="20"/>
          <w:lang w:val="en-GB"/>
        </w:rPr>
        <w:t xml:space="preserve">Sumber pengetahuan yang dijadikan rujukan oleh anak pada tahap ini adalah kedua orang tuanya. Oleh karena itu, kesejahteraan anak sangat tergantung pada kualitas pendidikan yang diberikan oleh orang tua. Mereka bertanggung jawab untuk mengajarkan anak-anak mereka. Nabi Muhammad </w:t>
      </w:r>
      <w:r>
        <w:rPr>
          <w:rFonts w:ascii="Arabic Typesetting" w:hAnsi="Arabic Typesetting" w:cs="Arabic Typesetting"/>
          <w:sz w:val="20"/>
          <w:szCs w:val="20"/>
          <w:rtl/>
          <w:lang w:val="en-GB"/>
        </w:rPr>
        <w:t>ﷺ</w:t>
      </w:r>
      <w:r w:rsidRPr="007A5975">
        <w:rPr>
          <w:sz w:val="20"/>
          <w:szCs w:val="20"/>
          <w:lang w:val="en-GB"/>
        </w:rPr>
        <w:t xml:space="preserve"> bersabda:</w:t>
      </w:r>
      <w:r>
        <w:rPr>
          <w:sz w:val="20"/>
          <w:szCs w:val="20"/>
          <w:lang w:val="en-GB"/>
        </w:rPr>
        <w:t xml:space="preserve"> </w:t>
      </w:r>
      <w:r w:rsidRPr="007A5975">
        <w:rPr>
          <w:sz w:val="20"/>
          <w:szCs w:val="20"/>
          <w:lang w:val="en-GB"/>
        </w:rPr>
        <w:t>"Setiap kalian adalah pemimpin, dan setiap pemimpin bertanggung jawab atas apa yang dipimpinnya."</w:t>
      </w:r>
      <w:r>
        <w:rPr>
          <w:sz w:val="20"/>
          <w:szCs w:val="20"/>
          <w:lang w:val="en-GB"/>
        </w:rPr>
        <w:t xml:space="preserve"> </w:t>
      </w:r>
      <w:r w:rsidR="00037D00">
        <w:rPr>
          <w:rStyle w:val="FootnoteReference"/>
          <w:sz w:val="20"/>
          <w:szCs w:val="20"/>
          <w:lang w:val="en-GB"/>
        </w:rPr>
        <w:t>[</w:t>
      </w:r>
      <w:r w:rsidR="00037D00">
        <w:rPr>
          <w:rStyle w:val="FootnoteReference"/>
          <w:sz w:val="20"/>
          <w:szCs w:val="20"/>
          <w:lang w:val="en-GB"/>
        </w:rPr>
        <w:footnoteReference w:id="1"/>
      </w:r>
      <w:r w:rsidR="00037D00">
        <w:rPr>
          <w:rStyle w:val="FootnoteReference"/>
          <w:sz w:val="20"/>
          <w:szCs w:val="20"/>
          <w:lang w:val="en-GB"/>
        </w:rPr>
        <w:t>]</w:t>
      </w:r>
      <w:r>
        <w:rPr>
          <w:sz w:val="20"/>
          <w:szCs w:val="20"/>
          <w:lang w:val="en-GB"/>
        </w:rPr>
        <w:t xml:space="preserve"> </w:t>
      </w:r>
      <w:r w:rsidRPr="007A5975">
        <w:rPr>
          <w:sz w:val="20"/>
          <w:szCs w:val="20"/>
          <w:lang w:val="en-GB"/>
        </w:rPr>
        <w:t>Kewajiban ini mengharuskan adanya perhatian dan usaha yang sungguh-sungguh dalam pendidikan dan pengasuhan.</w:t>
      </w:r>
    </w:p>
    <w:p w14:paraId="51CE5B7B" w14:textId="365AC466" w:rsidR="007A5975" w:rsidRPr="007A5975" w:rsidRDefault="007A5975" w:rsidP="007A5975">
      <w:pPr>
        <w:jc w:val="both"/>
        <w:rPr>
          <w:sz w:val="20"/>
          <w:szCs w:val="20"/>
          <w:lang w:val="en-GB"/>
        </w:rPr>
      </w:pPr>
      <w:r w:rsidRPr="007A5975">
        <w:rPr>
          <w:sz w:val="20"/>
          <w:szCs w:val="20"/>
          <w:lang w:val="en-GB"/>
        </w:rPr>
        <w:t xml:space="preserve">Karena kita hidup di zaman yang dipenuhi dengan godaan dan keraguan, maka sudah seharusnya para orang tua bersungguh-sungguh dalam mendidik anak-anak mereka dengan penuh keikhlasan, perhatian, dan usaha maksimal. Seringkali, benih yang ditanam oleh orang tua dalam jiwa anak-anak mereka menghasilkan amal jariyah yang terus berlanjut bahkan setelah mereka </w:t>
      </w:r>
      <w:r w:rsidRPr="007A5975">
        <w:rPr>
          <w:sz w:val="20"/>
          <w:szCs w:val="20"/>
          <w:lang w:val="en-GB"/>
        </w:rPr>
        <w:lastRenderedPageBreak/>
        <w:t>meninggal, sebagaimana sabda Nabi: "Atau anak shalih yang mendoakan mereka."</w:t>
      </w:r>
      <w:r>
        <w:rPr>
          <w:sz w:val="20"/>
          <w:szCs w:val="20"/>
          <w:lang w:val="en-GB"/>
        </w:rPr>
        <w:t xml:space="preserve"> </w:t>
      </w:r>
      <w:r w:rsidR="00037D00">
        <w:rPr>
          <w:rStyle w:val="FootnoteReference"/>
          <w:sz w:val="20"/>
          <w:szCs w:val="20"/>
          <w:lang w:val="en-GB"/>
        </w:rPr>
        <w:t>[</w:t>
      </w:r>
      <w:r w:rsidR="00037D00">
        <w:rPr>
          <w:rStyle w:val="FootnoteReference"/>
          <w:sz w:val="20"/>
          <w:szCs w:val="20"/>
          <w:lang w:val="en-GB"/>
        </w:rPr>
        <w:footnoteReference w:id="2"/>
      </w:r>
      <w:r w:rsidR="00037D00">
        <w:rPr>
          <w:rStyle w:val="FootnoteReference"/>
          <w:sz w:val="20"/>
          <w:szCs w:val="20"/>
          <w:lang w:val="en-GB"/>
        </w:rPr>
        <w:t>]</w:t>
      </w:r>
    </w:p>
    <w:p w14:paraId="5EE4DC0E" w14:textId="77777777" w:rsidR="0031570F" w:rsidRDefault="007A5975" w:rsidP="0031570F">
      <w:pPr>
        <w:jc w:val="both"/>
        <w:rPr>
          <w:sz w:val="20"/>
          <w:szCs w:val="20"/>
          <w:lang w:val="en-GB"/>
        </w:rPr>
      </w:pPr>
      <w:r w:rsidRPr="007A5975">
        <w:rPr>
          <w:sz w:val="20"/>
          <w:szCs w:val="20"/>
          <w:lang w:val="en-GB"/>
        </w:rPr>
        <w:t xml:space="preserve">Anak-anak termasuk dalam wasiat Allah kepada orang tua, sebagaimana firman-Nya: </w:t>
      </w:r>
      <w:r w:rsidRPr="00D4102E">
        <w:rPr>
          <w:i/>
          <w:iCs/>
          <w:sz w:val="20"/>
          <w:szCs w:val="20"/>
          <w:lang w:val="en-GB"/>
        </w:rPr>
        <w:t>"Allah memberi wasiat kepada kalian tentang anak-anak kalian"</w:t>
      </w:r>
      <w:r w:rsidRPr="007A5975">
        <w:rPr>
          <w:sz w:val="20"/>
          <w:szCs w:val="20"/>
          <w:lang w:val="en-GB"/>
        </w:rPr>
        <w:t xml:space="preserve"> (An-Nisa: 11), yang berarti anak-anak kalian adalah amanah yang dipercayakan kepada kalian. Kalian bertanggung jawab untuk memenuhi kebutuhan mereka, baik dalam hal agama maupun dunia, mengajarkan mereka, mendidik mereka, melindungi mereka dari keburukan, dan memerintahkan mereka untuk taat kepada Allah serta menjaga ketakwaan mereka sepanjang waktu. Seperti firman Allah: </w:t>
      </w:r>
      <w:r w:rsidRPr="00D4102E">
        <w:rPr>
          <w:i/>
          <w:iCs/>
          <w:sz w:val="20"/>
          <w:szCs w:val="20"/>
          <w:lang w:val="en-GB"/>
        </w:rPr>
        <w:t>"Wahai orang-orang yang beriman, jagalah diri kalian dan keluarga kalian dari api neraka yang bahan bakarnya adalah manusia dan batu"</w:t>
      </w:r>
      <w:r w:rsidRPr="007A5975">
        <w:rPr>
          <w:sz w:val="20"/>
          <w:szCs w:val="20"/>
          <w:lang w:val="en-GB"/>
        </w:rPr>
        <w:t xml:space="preserve"> (At-Tahrim: 6). </w:t>
      </w:r>
    </w:p>
    <w:p w14:paraId="74984DB4" w14:textId="16C55E09" w:rsidR="007A5975" w:rsidRPr="007A5975" w:rsidRDefault="007A5975" w:rsidP="0031570F">
      <w:pPr>
        <w:jc w:val="both"/>
        <w:rPr>
          <w:sz w:val="20"/>
          <w:szCs w:val="20"/>
          <w:lang w:val="en-GB"/>
        </w:rPr>
      </w:pPr>
      <w:r w:rsidRPr="007A5975">
        <w:rPr>
          <w:sz w:val="20"/>
          <w:szCs w:val="20"/>
          <w:lang w:val="en-GB"/>
        </w:rPr>
        <w:t>Anak-anak adalah amanah yang harus dijaga oleh orang tua, dan jika mereka gagal dalam menjaga amanah ini, mereka berhak mendapatkan ancaman dan hukuman. Ini menunjukkan bahwa Allah lebih penyayang terhadap hamba-Nya daripada orang tua kepada anak-anak mereka, karena Allah memberikan wasiat kepada orang tua dengan penuh kasih sayang kepada mereka</w:t>
      </w:r>
      <w:r w:rsidR="00037D00">
        <w:rPr>
          <w:rStyle w:val="FootnoteReference"/>
          <w:sz w:val="20"/>
          <w:szCs w:val="20"/>
          <w:lang w:val="en-GB"/>
        </w:rPr>
        <w:t>[</w:t>
      </w:r>
      <w:r w:rsidR="00037D00">
        <w:rPr>
          <w:rStyle w:val="FootnoteReference"/>
          <w:sz w:val="20"/>
          <w:szCs w:val="20"/>
          <w:lang w:val="en-GB"/>
        </w:rPr>
        <w:footnoteReference w:id="3"/>
      </w:r>
      <w:r w:rsidR="00037D00">
        <w:rPr>
          <w:rStyle w:val="FootnoteReference"/>
          <w:sz w:val="20"/>
          <w:szCs w:val="20"/>
          <w:lang w:val="en-GB"/>
        </w:rPr>
        <w:t>]</w:t>
      </w:r>
      <w:r w:rsidR="00F325EE">
        <w:rPr>
          <w:sz w:val="20"/>
          <w:szCs w:val="20"/>
          <w:lang w:val="en-GB"/>
        </w:rPr>
        <w:t>.</w:t>
      </w:r>
    </w:p>
    <w:p w14:paraId="1381F266" w14:textId="24788F8E" w:rsidR="00637D7E" w:rsidRPr="00637D7E" w:rsidRDefault="00637D7E" w:rsidP="00637D7E">
      <w:pPr>
        <w:jc w:val="both"/>
        <w:rPr>
          <w:sz w:val="20"/>
          <w:szCs w:val="20"/>
          <w:lang w:val="en-GB"/>
        </w:rPr>
      </w:pPr>
      <w:r w:rsidRPr="00637D7E">
        <w:rPr>
          <w:sz w:val="20"/>
          <w:szCs w:val="20"/>
          <w:lang w:val="en-GB"/>
        </w:rPr>
        <w:t>Oleh karena itu, jika pendidikan anak dalam keluarga dilakukan dengan baik, maka anak tersebut akan mampu berinteraksi dengan dunia luar dengan cara yang optimal. Sebaliknya, ketidakhadiran peran keluarga dalam mendidik anak dan membimbingnya dengan pendidikan iman yang benar akan menyebabkan munculnya anak yang kehilangan berbagai perilaku terpuji</w:t>
      </w:r>
      <w:r w:rsidR="00037D00">
        <w:rPr>
          <w:rStyle w:val="FootnoteReference"/>
          <w:sz w:val="20"/>
          <w:szCs w:val="20"/>
          <w:lang w:val="en-GB"/>
        </w:rPr>
        <w:t>[</w:t>
      </w:r>
      <w:r w:rsidR="00037D00">
        <w:rPr>
          <w:rStyle w:val="FootnoteReference"/>
          <w:sz w:val="20"/>
          <w:szCs w:val="20"/>
          <w:lang w:val="en-GB"/>
        </w:rPr>
        <w:footnoteReference w:id="4"/>
      </w:r>
      <w:r w:rsidR="00037D00">
        <w:rPr>
          <w:rStyle w:val="FootnoteReference"/>
          <w:sz w:val="20"/>
          <w:szCs w:val="20"/>
          <w:lang w:val="en-GB"/>
        </w:rPr>
        <w:t>]</w:t>
      </w:r>
      <w:r w:rsidRPr="00637D7E">
        <w:rPr>
          <w:sz w:val="20"/>
          <w:szCs w:val="20"/>
          <w:lang w:val="en-GB"/>
        </w:rPr>
        <w:t>. Pendidikan bukan hanya sekadar memperbaiki kesalahan, tetapi juga merupakan pengajaran dan pemberian pemahaman tentang prinsip-prinsip agama serta hukum-hukum syariat. Selain itu, pendidikan juga melibatkan berbagai metode untuk membangun dan menguatkan pemahaman ini dalam diri anak, seperti pendidikan melalui teladan, nasehat, cerita, kejadian, dan lain-lain</w:t>
      </w:r>
      <w:r w:rsidR="00F325EE">
        <w:rPr>
          <w:sz w:val="20"/>
          <w:szCs w:val="20"/>
          <w:lang w:val="en-GB"/>
        </w:rPr>
        <w:t xml:space="preserve"> </w:t>
      </w:r>
      <w:r w:rsidR="00037D00">
        <w:rPr>
          <w:rStyle w:val="FootnoteReference"/>
          <w:sz w:val="20"/>
          <w:szCs w:val="20"/>
          <w:lang w:val="en-GB"/>
        </w:rPr>
        <w:t>[</w:t>
      </w:r>
      <w:r w:rsidR="00037D00">
        <w:rPr>
          <w:rStyle w:val="FootnoteReference"/>
          <w:sz w:val="20"/>
          <w:szCs w:val="20"/>
          <w:lang w:val="en-GB"/>
        </w:rPr>
        <w:footnoteReference w:id="5"/>
      </w:r>
      <w:r w:rsidR="00037D00">
        <w:rPr>
          <w:rStyle w:val="FootnoteReference"/>
          <w:sz w:val="20"/>
          <w:szCs w:val="20"/>
          <w:lang w:val="en-GB"/>
        </w:rPr>
        <w:t>]</w:t>
      </w:r>
      <w:r w:rsidRPr="00637D7E">
        <w:rPr>
          <w:sz w:val="20"/>
          <w:szCs w:val="20"/>
          <w:lang w:val="en-GB"/>
        </w:rPr>
        <w:t xml:space="preserve">, dengan </w:t>
      </w:r>
      <w:r w:rsidRPr="00637D7E">
        <w:rPr>
          <w:sz w:val="20"/>
          <w:szCs w:val="20"/>
          <w:lang w:val="en-GB"/>
        </w:rPr>
        <w:lastRenderedPageBreak/>
        <w:t>tujuan menghasilkan pribadi yang seimbang dan berperan aktif dalam kehidupan serta masyarakat.</w:t>
      </w:r>
    </w:p>
    <w:p w14:paraId="7B3CF271" w14:textId="77777777" w:rsidR="00637D7E" w:rsidRPr="00637D7E" w:rsidRDefault="00637D7E" w:rsidP="00637D7E">
      <w:pPr>
        <w:jc w:val="both"/>
        <w:rPr>
          <w:sz w:val="20"/>
          <w:szCs w:val="20"/>
          <w:lang w:val="en-GB"/>
        </w:rPr>
      </w:pPr>
      <w:r w:rsidRPr="00637D7E">
        <w:rPr>
          <w:sz w:val="20"/>
          <w:szCs w:val="20"/>
          <w:lang w:val="en-GB"/>
        </w:rPr>
        <w:t xml:space="preserve">Buku ini dibagi menjadi dua bab. Bab pertama berjudul </w:t>
      </w:r>
      <w:r w:rsidRPr="00637D7E">
        <w:rPr>
          <w:b/>
          <w:bCs/>
          <w:sz w:val="20"/>
          <w:szCs w:val="20"/>
          <w:lang w:val="en-GB"/>
        </w:rPr>
        <w:t>(Pendidikan Iman)</w:t>
      </w:r>
      <w:r w:rsidRPr="00637D7E">
        <w:rPr>
          <w:sz w:val="20"/>
          <w:szCs w:val="20"/>
          <w:lang w:val="en-GB"/>
        </w:rPr>
        <w:t xml:space="preserve">, yang mencakup banyak dasar dan prinsip yang akan membantu orang tua dalam mendidik anak-anak mereka, insya Allah. Sedangkan bab kedua berjudul </w:t>
      </w:r>
      <w:r w:rsidRPr="00637D7E">
        <w:rPr>
          <w:b/>
          <w:bCs/>
          <w:sz w:val="20"/>
          <w:szCs w:val="20"/>
          <w:lang w:val="en-GB"/>
        </w:rPr>
        <w:t>(Model Praktis untuk Menjawab Pertanyaan Iman Anak-anak)</w:t>
      </w:r>
      <w:r w:rsidRPr="00637D7E">
        <w:rPr>
          <w:sz w:val="20"/>
          <w:szCs w:val="20"/>
          <w:lang w:val="en-GB"/>
        </w:rPr>
        <w:t>, yang mengumpulkan pertanyaan-pertanyaan yang paling umum diajukan oleh anak-anak dari berbagai usia, terutama yang berkaitan dengan enam pokok rukun iman, serta penjelasan tentang bagaimana cara menghadapi dan menjawab pertanyaan-pertanyaan tersebut.</w:t>
      </w:r>
    </w:p>
    <w:p w14:paraId="6C2DCC83" w14:textId="77777777" w:rsidR="00637D7E" w:rsidRPr="00637D7E" w:rsidRDefault="00637D7E" w:rsidP="00637D7E">
      <w:pPr>
        <w:jc w:val="both"/>
        <w:rPr>
          <w:sz w:val="20"/>
          <w:szCs w:val="20"/>
          <w:lang w:val="en-GB"/>
        </w:rPr>
      </w:pPr>
      <w:r w:rsidRPr="00637D7E">
        <w:rPr>
          <w:sz w:val="20"/>
          <w:szCs w:val="20"/>
          <w:lang w:val="en-GB"/>
        </w:rPr>
        <w:t>Semoga Allah memberikan taufik-Nya, dan Dia-lah yang memberi petunjuk ke jalan yang benar.</w:t>
      </w:r>
    </w:p>
    <w:p w14:paraId="340BBA59" w14:textId="0BDC62C1" w:rsidR="00637D7E" w:rsidRPr="00637D7E" w:rsidRDefault="00637D7E" w:rsidP="00637D7E">
      <w:pPr>
        <w:jc w:val="both"/>
        <w:rPr>
          <w:sz w:val="20"/>
          <w:szCs w:val="20"/>
          <w:lang w:val="en-GB"/>
        </w:rPr>
      </w:pPr>
      <w:r w:rsidRPr="00637D7E">
        <w:rPr>
          <w:b/>
          <w:bCs/>
          <w:sz w:val="20"/>
          <w:szCs w:val="20"/>
          <w:lang w:val="en-GB"/>
        </w:rPr>
        <w:t>Abdullah bin Hamad Ar-Rak</w:t>
      </w:r>
      <w:r>
        <w:rPr>
          <w:b/>
          <w:bCs/>
          <w:sz w:val="20"/>
          <w:szCs w:val="20"/>
          <w:lang w:val="en-GB"/>
        </w:rPr>
        <w:t>a</w:t>
      </w:r>
      <w:r w:rsidRPr="00637D7E">
        <w:rPr>
          <w:b/>
          <w:bCs/>
          <w:sz w:val="20"/>
          <w:szCs w:val="20"/>
          <w:lang w:val="en-GB"/>
        </w:rPr>
        <w:t>f</w:t>
      </w:r>
    </w:p>
    <w:p w14:paraId="24131BE8" w14:textId="32AE6343" w:rsidR="0088580D" w:rsidRDefault="0088580D">
      <w:pPr>
        <w:rPr>
          <w:sz w:val="20"/>
          <w:szCs w:val="20"/>
          <w:lang w:val="en-GB"/>
        </w:rPr>
      </w:pPr>
      <w:r>
        <w:rPr>
          <w:sz w:val="20"/>
          <w:szCs w:val="20"/>
          <w:lang w:val="en-GB"/>
        </w:rPr>
        <w:br w:type="page"/>
      </w:r>
    </w:p>
    <w:p w14:paraId="2B326E13" w14:textId="325F40A2" w:rsidR="00827CA8" w:rsidRPr="00CD1130" w:rsidRDefault="00827CA8" w:rsidP="0025608D">
      <w:pPr>
        <w:pStyle w:val="Heading1"/>
        <w:spacing w:before="0"/>
        <w:jc w:val="center"/>
        <w:rPr>
          <w:b/>
          <w:bCs/>
          <w:color w:val="77206D" w:themeColor="accent5" w:themeShade="BF"/>
          <w:sz w:val="32"/>
          <w:szCs w:val="32"/>
          <w:u w:val="single"/>
          <w:lang w:val="en-GB"/>
        </w:rPr>
      </w:pPr>
      <w:bookmarkStart w:id="9" w:name="_Toc184585259"/>
      <w:bookmarkStart w:id="10" w:name="_Toc185656694"/>
      <w:r w:rsidRPr="00CD1130">
        <w:rPr>
          <w:b/>
          <w:bCs/>
          <w:color w:val="77206D" w:themeColor="accent5" w:themeShade="BF"/>
          <w:sz w:val="32"/>
          <w:szCs w:val="32"/>
          <w:u w:val="single"/>
          <w:lang w:val="en-GB"/>
        </w:rPr>
        <w:lastRenderedPageBreak/>
        <w:t>BAB PERTAMA</w:t>
      </w:r>
      <w:bookmarkEnd w:id="9"/>
      <w:bookmarkEnd w:id="10"/>
    </w:p>
    <w:p w14:paraId="48A5F4FD" w14:textId="0432C815" w:rsidR="0088580D" w:rsidRPr="00C238DD" w:rsidRDefault="0088580D" w:rsidP="00C238DD">
      <w:pPr>
        <w:pStyle w:val="Heading2"/>
        <w:rPr>
          <w:color w:val="156082" w:themeColor="accent1"/>
          <w:sz w:val="24"/>
          <w:szCs w:val="24"/>
          <w:lang w:val="en-GB"/>
        </w:rPr>
      </w:pPr>
      <w:bookmarkStart w:id="11" w:name="_Toc184585260"/>
      <w:bookmarkStart w:id="12" w:name="_Toc185656695"/>
      <w:r w:rsidRPr="00C238DD">
        <w:rPr>
          <w:b/>
          <w:bCs/>
          <w:color w:val="156082" w:themeColor="accent1"/>
          <w:sz w:val="24"/>
          <w:szCs w:val="24"/>
          <w:lang w:val="en-GB"/>
        </w:rPr>
        <w:t>Tentang Pendidikan Imaniah</w:t>
      </w:r>
      <w:bookmarkEnd w:id="11"/>
      <w:bookmarkEnd w:id="12"/>
    </w:p>
    <w:p w14:paraId="21B47CBB" w14:textId="22C05700" w:rsidR="0088580D" w:rsidRDefault="0088580D" w:rsidP="0088580D">
      <w:pPr>
        <w:jc w:val="both"/>
        <w:rPr>
          <w:sz w:val="20"/>
          <w:szCs w:val="20"/>
          <w:lang w:val="en-GB"/>
        </w:rPr>
      </w:pPr>
      <w:r w:rsidRPr="0088580D">
        <w:rPr>
          <w:sz w:val="20"/>
          <w:szCs w:val="20"/>
          <w:lang w:val="en-GB"/>
        </w:rPr>
        <w:t>Pendidikan adalah kebutuhan manusia yang penting dalam membangun diri manusia, karena ia merupakan alat untuk membentuk anak dan mendasari kehidupan mereka dalam berbagai aspek. Melalui pendidikan, terbentuklah kepribadian anak dalam bidang sosial, ilmiah, psikologis, kesehatan, dan lainnya. Sebelum kita membahas tentang pendidikan imaniah dan menjelaskan pentingnya, ada baiknya kita mengenal terlebih dahulu konsep pendidikan itu sendiri. Apa yang dimaksud dengan pendidikan? Apa yang diinginkan oleh para ahli pendidikan dari pendidikan itu?</w:t>
      </w:r>
    </w:p>
    <w:p w14:paraId="091EA5B4" w14:textId="77777777" w:rsidR="00154A50" w:rsidRPr="0088580D" w:rsidRDefault="00154A50" w:rsidP="0088580D">
      <w:pPr>
        <w:jc w:val="both"/>
        <w:rPr>
          <w:sz w:val="20"/>
          <w:szCs w:val="20"/>
          <w:lang w:val="en-GB"/>
        </w:rPr>
      </w:pPr>
    </w:p>
    <w:p w14:paraId="2421DE36" w14:textId="77777777" w:rsidR="0088580D" w:rsidRPr="009F3428" w:rsidRDefault="0088580D" w:rsidP="0025608D">
      <w:pPr>
        <w:pStyle w:val="Heading2"/>
        <w:rPr>
          <w:color w:val="156082" w:themeColor="accent1"/>
          <w:sz w:val="24"/>
          <w:szCs w:val="24"/>
          <w:lang w:val="en-GB"/>
        </w:rPr>
      </w:pPr>
      <w:bookmarkStart w:id="13" w:name="_Toc184585261"/>
      <w:bookmarkStart w:id="14" w:name="_Toc185656696"/>
      <w:r w:rsidRPr="009F3428">
        <w:rPr>
          <w:b/>
          <w:bCs/>
          <w:color w:val="156082" w:themeColor="accent1"/>
          <w:sz w:val="24"/>
          <w:szCs w:val="24"/>
          <w:lang w:val="en-GB"/>
        </w:rPr>
        <w:t>Konsep Pendidikan:</w:t>
      </w:r>
      <w:bookmarkEnd w:id="13"/>
      <w:bookmarkEnd w:id="14"/>
    </w:p>
    <w:p w14:paraId="42569402" w14:textId="29D08B2F" w:rsidR="0088580D" w:rsidRDefault="0088580D" w:rsidP="0088580D">
      <w:pPr>
        <w:jc w:val="both"/>
        <w:rPr>
          <w:sz w:val="20"/>
          <w:szCs w:val="20"/>
          <w:lang w:val="en-GB"/>
        </w:rPr>
      </w:pPr>
      <w:r w:rsidRPr="0088580D">
        <w:rPr>
          <w:sz w:val="20"/>
          <w:szCs w:val="20"/>
          <w:lang w:val="en-GB"/>
        </w:rPr>
        <w:t>Pendidikan adalah proses yang bertujuan, berkembang, dan diatur oleh aturan serta hukum yang berupaya untuk membentuk kebiasaan baik melalui bimbingan, pelatihan, pendidikan, penyucian, dan praktik. Pendidikan bertujuan untuk menjaga dan merawat fitrah anak, mengembangkan bakat dan potensi mereka, lalu mengarahkan fitrah dan potensi ini menuju sesuatu yang dapat membawa kebaikan dan kesempurnaan sesuai dengan hakikatnya, yang dapat membantu menyiapkan manusia yang baik untuk membangun bumi</w:t>
      </w:r>
      <w:r w:rsidR="00037D00">
        <w:rPr>
          <w:rStyle w:val="FootnoteReference"/>
          <w:sz w:val="20"/>
          <w:szCs w:val="20"/>
          <w:lang w:val="en-GB"/>
        </w:rPr>
        <w:t>[</w:t>
      </w:r>
      <w:r w:rsidR="00037D00">
        <w:rPr>
          <w:rStyle w:val="FootnoteReference"/>
          <w:sz w:val="20"/>
          <w:szCs w:val="20"/>
          <w:lang w:val="en-GB"/>
        </w:rPr>
        <w:footnoteReference w:id="6"/>
      </w:r>
      <w:r w:rsidR="00037D00">
        <w:rPr>
          <w:rStyle w:val="FootnoteReference"/>
          <w:sz w:val="20"/>
          <w:szCs w:val="20"/>
          <w:lang w:val="en-GB"/>
        </w:rPr>
        <w:t>]</w:t>
      </w:r>
      <w:r w:rsidRPr="0088580D">
        <w:rPr>
          <w:sz w:val="20"/>
          <w:szCs w:val="20"/>
          <w:lang w:val="en-GB"/>
        </w:rPr>
        <w:t>. Pendidikan adalah alat yang membentuk kepemimpinan di semua bidang kehidupan</w:t>
      </w:r>
      <w:r w:rsidR="00037D00">
        <w:rPr>
          <w:rStyle w:val="FootnoteReference"/>
          <w:sz w:val="20"/>
          <w:szCs w:val="20"/>
          <w:lang w:val="en-GB"/>
        </w:rPr>
        <w:t>[</w:t>
      </w:r>
      <w:r w:rsidR="00037D00">
        <w:rPr>
          <w:rStyle w:val="FootnoteReference"/>
          <w:sz w:val="20"/>
          <w:szCs w:val="20"/>
          <w:lang w:val="en-GB"/>
        </w:rPr>
        <w:footnoteReference w:id="7"/>
      </w:r>
      <w:r w:rsidR="00037D00">
        <w:rPr>
          <w:rStyle w:val="FootnoteReference"/>
          <w:sz w:val="20"/>
          <w:szCs w:val="20"/>
          <w:lang w:val="en-GB"/>
        </w:rPr>
        <w:t>]</w:t>
      </w:r>
      <w:r w:rsidR="00DB1A08">
        <w:rPr>
          <w:sz w:val="20"/>
          <w:szCs w:val="20"/>
          <w:lang w:val="en-GB"/>
        </w:rPr>
        <w:t>.</w:t>
      </w:r>
    </w:p>
    <w:p w14:paraId="0D8E3C24" w14:textId="77777777" w:rsidR="00154A50" w:rsidRPr="0088580D" w:rsidRDefault="00154A50" w:rsidP="0088580D">
      <w:pPr>
        <w:jc w:val="both"/>
        <w:rPr>
          <w:sz w:val="20"/>
          <w:szCs w:val="20"/>
          <w:lang w:val="en-GB"/>
        </w:rPr>
      </w:pPr>
    </w:p>
    <w:p w14:paraId="0E78FB21" w14:textId="77777777" w:rsidR="0088580D" w:rsidRPr="009F3428" w:rsidRDefault="0088580D" w:rsidP="0025608D">
      <w:pPr>
        <w:pStyle w:val="Heading2"/>
        <w:rPr>
          <w:color w:val="156082" w:themeColor="accent1"/>
          <w:sz w:val="24"/>
          <w:szCs w:val="24"/>
          <w:lang w:val="en-GB"/>
        </w:rPr>
      </w:pPr>
      <w:bookmarkStart w:id="15" w:name="_Toc184585262"/>
      <w:bookmarkStart w:id="16" w:name="_Toc185656697"/>
      <w:r w:rsidRPr="009F3428">
        <w:rPr>
          <w:b/>
          <w:bCs/>
          <w:color w:val="156082" w:themeColor="accent1"/>
          <w:sz w:val="24"/>
          <w:szCs w:val="24"/>
          <w:lang w:val="en-GB"/>
        </w:rPr>
        <w:t>Pentingnya Pendidikan Imaniah:</w:t>
      </w:r>
      <w:bookmarkEnd w:id="15"/>
      <w:bookmarkEnd w:id="16"/>
    </w:p>
    <w:p w14:paraId="5246D1C4" w14:textId="5235C405" w:rsidR="0088580D" w:rsidRPr="0088580D" w:rsidRDefault="0088580D" w:rsidP="0088580D">
      <w:pPr>
        <w:jc w:val="both"/>
        <w:rPr>
          <w:sz w:val="20"/>
          <w:szCs w:val="20"/>
          <w:lang w:val="en-GB"/>
        </w:rPr>
      </w:pPr>
      <w:r w:rsidRPr="0088580D">
        <w:rPr>
          <w:sz w:val="20"/>
          <w:szCs w:val="20"/>
          <w:lang w:val="en-GB"/>
        </w:rPr>
        <w:t xml:space="preserve">Iman adalah hakikat terbesar dalam eksistensi dan masalah utama bagi manusia. Iman adalah persimpangan jalan dalam perjalanan hidup manusia di dunia ini: </w:t>
      </w:r>
      <w:r>
        <w:rPr>
          <w:rFonts w:hint="cs"/>
          <w:sz w:val="20"/>
          <w:szCs w:val="20"/>
          <w:rtl/>
          <w:lang w:val="en-GB"/>
        </w:rPr>
        <w:t xml:space="preserve"> </w:t>
      </w:r>
      <w:r w:rsidR="003935BE">
        <w:rPr>
          <w:i/>
          <w:iCs/>
          <w:sz w:val="20"/>
          <w:szCs w:val="20"/>
          <w:lang w:val="en-GB"/>
        </w:rPr>
        <w:t xml:space="preserve">“Maka ada diantara mereka yang beriman dan ada (pula) yang kafir”. </w:t>
      </w:r>
      <w:r w:rsidRPr="0088580D">
        <w:rPr>
          <w:sz w:val="20"/>
          <w:szCs w:val="20"/>
          <w:lang w:val="en-GB"/>
        </w:rPr>
        <w:t xml:space="preserve">(Al-Baqarah: 253), dan berdasarkan iman, tindakan dan perbuatan mereka </w:t>
      </w:r>
      <w:r w:rsidRPr="0088580D">
        <w:rPr>
          <w:sz w:val="20"/>
          <w:szCs w:val="20"/>
          <w:lang w:val="en-GB"/>
        </w:rPr>
        <w:lastRenderedPageBreak/>
        <w:t>dibentuk. Iman juga menjadi pembeda dalam nasib mereka di kehidupan akhirat</w:t>
      </w:r>
      <w:r w:rsidR="00037D00">
        <w:rPr>
          <w:rStyle w:val="FootnoteReference"/>
          <w:sz w:val="20"/>
          <w:szCs w:val="20"/>
          <w:lang w:val="en-GB"/>
        </w:rPr>
        <w:t>[</w:t>
      </w:r>
      <w:r w:rsidR="00037D00">
        <w:rPr>
          <w:rStyle w:val="FootnoteReference"/>
          <w:sz w:val="20"/>
          <w:szCs w:val="20"/>
          <w:lang w:val="en-GB"/>
        </w:rPr>
        <w:footnoteReference w:id="8"/>
      </w:r>
      <w:r w:rsidR="00037D00">
        <w:rPr>
          <w:rStyle w:val="FootnoteReference"/>
          <w:sz w:val="20"/>
          <w:szCs w:val="20"/>
          <w:lang w:val="en-GB"/>
        </w:rPr>
        <w:t>]</w:t>
      </w:r>
      <w:r w:rsidRPr="0088580D">
        <w:rPr>
          <w:sz w:val="20"/>
          <w:szCs w:val="20"/>
          <w:lang w:val="en-GB"/>
        </w:rPr>
        <w:t>. Salah satu fase penting dalam kehidupan manusia adalah masa kanak-kanak, karena apa yang ditanamkan dalam diri anak pada tahap ini berupa keyakinan, nilai-nilai, kebiasaan, dan sikap sangat sulit — bahkan mungkin mustahil — untuk diubah, apalagi dihapuskan. Dampaknya mungkin akan menyertai individu sepanjang hidupnya</w:t>
      </w:r>
      <w:r w:rsidR="00037D00">
        <w:rPr>
          <w:rStyle w:val="FootnoteReference"/>
          <w:sz w:val="20"/>
          <w:szCs w:val="20"/>
          <w:lang w:val="en-GB"/>
        </w:rPr>
        <w:t>[</w:t>
      </w:r>
      <w:r w:rsidR="00037D00">
        <w:rPr>
          <w:rStyle w:val="FootnoteReference"/>
          <w:sz w:val="20"/>
          <w:szCs w:val="20"/>
          <w:lang w:val="en-GB"/>
        </w:rPr>
        <w:footnoteReference w:id="9"/>
      </w:r>
      <w:r w:rsidR="00037D00">
        <w:rPr>
          <w:rStyle w:val="FootnoteReference"/>
          <w:sz w:val="20"/>
          <w:szCs w:val="20"/>
          <w:lang w:val="en-GB"/>
        </w:rPr>
        <w:t>]</w:t>
      </w:r>
      <w:r w:rsidRPr="0088580D">
        <w:rPr>
          <w:sz w:val="20"/>
          <w:szCs w:val="20"/>
          <w:lang w:val="en-GB"/>
        </w:rPr>
        <w:t>. Oleh karena itu, pendidikan imaniah pada masa kanak-kanak adalah salah satu fase dasar yang akan membentuk kehidupan manusia sepanjang hidupnya di dunia ini.</w:t>
      </w:r>
    </w:p>
    <w:p w14:paraId="279556FA" w14:textId="1CF0F3C6" w:rsidR="00AB216C" w:rsidRPr="00AB216C" w:rsidRDefault="00AB216C" w:rsidP="00AB216C">
      <w:pPr>
        <w:jc w:val="both"/>
        <w:rPr>
          <w:sz w:val="20"/>
          <w:szCs w:val="20"/>
          <w:lang w:val="en-GB"/>
        </w:rPr>
      </w:pPr>
      <w:r w:rsidRPr="00AB216C">
        <w:rPr>
          <w:sz w:val="20"/>
          <w:szCs w:val="20"/>
          <w:lang w:val="en-GB"/>
        </w:rPr>
        <w:t>Pendidikan pada intinya adalah perhatian. Tidak ada pendidikan tanpa perhatian. Perhatian yang terbaik adalah perhatian yang ditujukan untuk menanamkan keimanan. Kita hidup di era di mana sebagian besar peneliti pendidikan lebih fokus pada aspek intelektual dan fisik, sementara aspek keimanan dan spiritual sering diabaikan. Mereka mengarahkan pemikiran mereka pada pencapaian kesuksesan duniawi berdasarkan ukuran-ukuran material, tanpa mempedulikan kebaikan yang mengarah pada kebahagiaan akhirat. Hal ini membuat pendekatan teoritis kita dalam pendidikan berbeda secara mendasar dengan pendekatan mereka dalam aspek ini</w:t>
      </w:r>
      <w:r w:rsidR="00037D00">
        <w:rPr>
          <w:rStyle w:val="FootnoteReference"/>
          <w:sz w:val="20"/>
          <w:szCs w:val="20"/>
          <w:lang w:val="en-GB"/>
        </w:rPr>
        <w:t>[</w:t>
      </w:r>
      <w:r w:rsidR="00037D00">
        <w:rPr>
          <w:rStyle w:val="FootnoteReference"/>
          <w:sz w:val="20"/>
          <w:szCs w:val="20"/>
          <w:lang w:val="en-GB"/>
        </w:rPr>
        <w:footnoteReference w:id="10"/>
      </w:r>
      <w:r w:rsidR="00037D00">
        <w:rPr>
          <w:rStyle w:val="FootnoteReference"/>
          <w:sz w:val="20"/>
          <w:szCs w:val="20"/>
          <w:lang w:val="en-GB"/>
        </w:rPr>
        <w:t>]</w:t>
      </w:r>
      <w:r w:rsidRPr="00AB216C">
        <w:rPr>
          <w:sz w:val="20"/>
          <w:szCs w:val="20"/>
          <w:lang w:val="en-GB"/>
        </w:rPr>
        <w:t>.</w:t>
      </w:r>
    </w:p>
    <w:p w14:paraId="27368119" w14:textId="2C522FBB" w:rsidR="00AB216C" w:rsidRPr="00AB216C" w:rsidRDefault="00AB216C" w:rsidP="00AB216C">
      <w:pPr>
        <w:jc w:val="both"/>
        <w:rPr>
          <w:sz w:val="20"/>
          <w:szCs w:val="20"/>
          <w:lang w:val="en-GB"/>
        </w:rPr>
      </w:pPr>
      <w:r w:rsidRPr="00AB216C">
        <w:rPr>
          <w:sz w:val="20"/>
          <w:szCs w:val="20"/>
          <w:lang w:val="en-GB"/>
        </w:rPr>
        <w:t xml:space="preserve">Tidak diragukan lagi, pendidikan berbasis keimanan dalam Islam merupakan salah satu pilar utama yang membangun sistem pendidikan di masa kenabian yang suci. Dalam sebuah hadis, Abdullah bin Umar berkata: Aku mendengar Rasulullah </w:t>
      </w:r>
      <w:r w:rsidRPr="00AB216C">
        <w:rPr>
          <w:sz w:val="20"/>
          <w:szCs w:val="20"/>
          <w:rtl/>
          <w:lang w:val="en-GB"/>
        </w:rPr>
        <w:t>ﷺ</w:t>
      </w:r>
      <w:r w:rsidRPr="00AB216C">
        <w:rPr>
          <w:sz w:val="20"/>
          <w:szCs w:val="20"/>
          <w:lang w:val="en-GB"/>
        </w:rPr>
        <w:t xml:space="preserve"> bersabda: "Setiap kalian adalah pemimpin, dan setiap kalian akan dimintai pertanggungjawaban atas apa yang dipimpinnya. Seorang pemimpin adalah pemimpin atas rakyatnya, dan akan dimintai pertanggungjawaban atas mereka; seorang istri adalah pemimpin di rumah suaminya, dan akan dimintai pertanggungjawaban atas mereka yang berada di bawah tanggung jawabnya."</w:t>
      </w:r>
      <w:r w:rsidR="00037D00">
        <w:rPr>
          <w:rStyle w:val="FootnoteReference"/>
          <w:sz w:val="20"/>
          <w:szCs w:val="20"/>
          <w:lang w:val="en-GB"/>
        </w:rPr>
        <w:t>[</w:t>
      </w:r>
      <w:r w:rsidR="00037D00">
        <w:rPr>
          <w:rStyle w:val="FootnoteReference"/>
          <w:sz w:val="20"/>
          <w:szCs w:val="20"/>
          <w:lang w:val="en-GB"/>
        </w:rPr>
        <w:footnoteReference w:id="11"/>
      </w:r>
      <w:r w:rsidR="00037D00">
        <w:rPr>
          <w:rStyle w:val="FootnoteReference"/>
          <w:sz w:val="20"/>
          <w:szCs w:val="20"/>
          <w:lang w:val="en-GB"/>
        </w:rPr>
        <w:t>]</w:t>
      </w:r>
      <w:r w:rsidRPr="00AB216C">
        <w:rPr>
          <w:sz w:val="20"/>
          <w:szCs w:val="20"/>
          <w:lang w:val="en-GB"/>
        </w:rPr>
        <w:t xml:space="preserve"> Hal ini menunjukkan besarnya tanggung jawab yang ada di pundak setiap individu, bahwa ia pasti akan ditanya: </w:t>
      </w:r>
      <w:r w:rsidRPr="00AB216C">
        <w:rPr>
          <w:i/>
          <w:iCs/>
          <w:sz w:val="20"/>
          <w:szCs w:val="20"/>
          <w:lang w:val="en-GB"/>
        </w:rPr>
        <w:t>Apa yang telah diberikan kepada orang-orang yang menjadi tanggung jawabnya?</w:t>
      </w:r>
      <w:r w:rsidRPr="00AB216C">
        <w:rPr>
          <w:sz w:val="20"/>
          <w:szCs w:val="20"/>
          <w:lang w:val="en-GB"/>
        </w:rPr>
        <w:t xml:space="preserve"> Rasulullah </w:t>
      </w:r>
      <w:r w:rsidRPr="00AB216C">
        <w:rPr>
          <w:sz w:val="20"/>
          <w:szCs w:val="20"/>
          <w:rtl/>
          <w:lang w:val="en-GB"/>
        </w:rPr>
        <w:t>ﷺ</w:t>
      </w:r>
      <w:r w:rsidRPr="00AB216C">
        <w:rPr>
          <w:sz w:val="20"/>
          <w:szCs w:val="20"/>
          <w:lang w:val="en-GB"/>
        </w:rPr>
        <w:t xml:space="preserve"> </w:t>
      </w:r>
      <w:r w:rsidRPr="00AB216C">
        <w:rPr>
          <w:sz w:val="20"/>
          <w:szCs w:val="20"/>
          <w:lang w:val="en-GB"/>
        </w:rPr>
        <w:lastRenderedPageBreak/>
        <w:t>juga bersabda: "Tidaklah seorang hamba yang Allah berikan kepadanya amanah berupa tanggung jawab, lalu ia tidak menjaganya dengan baik dan tidak memberikan nasihat yang tulus, maka ia tidak akan mencium bau surga."</w:t>
      </w:r>
      <w:r w:rsidR="00037D00">
        <w:rPr>
          <w:rStyle w:val="FootnoteReference"/>
          <w:sz w:val="20"/>
          <w:szCs w:val="20"/>
          <w:lang w:val="en-GB"/>
        </w:rPr>
        <w:t>[</w:t>
      </w:r>
      <w:r w:rsidR="00037D00">
        <w:rPr>
          <w:rStyle w:val="FootnoteReference"/>
          <w:sz w:val="20"/>
          <w:szCs w:val="20"/>
          <w:lang w:val="en-GB"/>
        </w:rPr>
        <w:footnoteReference w:id="12"/>
      </w:r>
      <w:r w:rsidR="00037D00">
        <w:rPr>
          <w:rStyle w:val="FootnoteReference"/>
          <w:sz w:val="20"/>
          <w:szCs w:val="20"/>
          <w:lang w:val="en-GB"/>
        </w:rPr>
        <w:t>]</w:t>
      </w:r>
      <w:r>
        <w:rPr>
          <w:sz w:val="20"/>
          <w:szCs w:val="20"/>
          <w:lang w:val="en-GB"/>
        </w:rPr>
        <w:t xml:space="preserve"> </w:t>
      </w:r>
      <w:r w:rsidRPr="00AB216C">
        <w:rPr>
          <w:sz w:val="20"/>
          <w:szCs w:val="20"/>
          <w:lang w:val="en-GB"/>
        </w:rPr>
        <w:t>Hadis ini menunjukkan pentingnya memberikan nasihat dengan jujur dan amanah, sehingga nasihat tersebut benar-benar menyeluruh, mencakup semua aspek yang menjadi kepentingan orang yang dinasihati.</w:t>
      </w:r>
    </w:p>
    <w:p w14:paraId="71037279" w14:textId="4117632A" w:rsidR="00AB216C" w:rsidRPr="00AB216C" w:rsidRDefault="00AB216C" w:rsidP="00AB216C">
      <w:pPr>
        <w:jc w:val="both"/>
        <w:rPr>
          <w:sz w:val="20"/>
          <w:szCs w:val="20"/>
          <w:lang w:val="en-GB"/>
        </w:rPr>
      </w:pPr>
      <w:r w:rsidRPr="00AB216C">
        <w:rPr>
          <w:sz w:val="20"/>
          <w:szCs w:val="20"/>
          <w:lang w:val="en-GB"/>
        </w:rPr>
        <w:t>Diriwayatkan pula bahwa Abdullah bin Umar berkata: "Didiklah anakmu, karena kamu bertanggung jawab atasnya: Bagaimana kamu mendidiknya? Apa yang telah kamu ajarkan kepadanya? Dia juga bertanggung jawab atas baktinya dan ketaatannya kepadamu."</w:t>
      </w:r>
      <w:r w:rsidR="00037D00">
        <w:rPr>
          <w:rStyle w:val="FootnoteReference"/>
          <w:sz w:val="20"/>
          <w:szCs w:val="20"/>
          <w:lang w:val="en-GB"/>
        </w:rPr>
        <w:t>[</w:t>
      </w:r>
      <w:r w:rsidR="00037D00">
        <w:rPr>
          <w:rStyle w:val="FootnoteReference"/>
          <w:sz w:val="20"/>
          <w:szCs w:val="20"/>
          <w:lang w:val="en-GB"/>
        </w:rPr>
        <w:footnoteReference w:id="13"/>
      </w:r>
      <w:r w:rsidR="00037D00">
        <w:rPr>
          <w:rStyle w:val="FootnoteReference"/>
          <w:sz w:val="20"/>
          <w:szCs w:val="20"/>
          <w:lang w:val="en-GB"/>
        </w:rPr>
        <w:t>]</w:t>
      </w:r>
      <w:r w:rsidRPr="00AB216C">
        <w:rPr>
          <w:sz w:val="20"/>
          <w:szCs w:val="20"/>
          <w:lang w:val="en-GB"/>
        </w:rPr>
        <w:t xml:space="preserve"> Pernyataan ini menegaskan bahwa tanggung jawab pendidikan pertama-tama ada di pundak orang tua, karena mereka adalah sumber utama dalam pendidikan dan pembinaan anak. Dalam riwayat lain disebutkan bahwa pendidikan lebih utama daripada sedekah. Dikatakan: "Sungguh, mendidik seorang anak lebih baik daripada bersedekah dengan satu sha' (ukuran takaran)."</w:t>
      </w:r>
      <w:r w:rsidR="00665071">
        <w:rPr>
          <w:sz w:val="20"/>
          <w:szCs w:val="20"/>
          <w:lang w:val="en-GB"/>
        </w:rPr>
        <w:t xml:space="preserve"> </w:t>
      </w:r>
      <w:r w:rsidR="00037D00">
        <w:rPr>
          <w:rStyle w:val="FootnoteReference"/>
          <w:sz w:val="20"/>
          <w:szCs w:val="20"/>
          <w:lang w:val="en-GB"/>
        </w:rPr>
        <w:t>[</w:t>
      </w:r>
      <w:r w:rsidR="00037D00">
        <w:rPr>
          <w:rStyle w:val="FootnoteReference"/>
          <w:sz w:val="20"/>
          <w:szCs w:val="20"/>
          <w:lang w:val="en-GB"/>
        </w:rPr>
        <w:footnoteReference w:id="14"/>
      </w:r>
      <w:r w:rsidR="00037D00">
        <w:rPr>
          <w:rStyle w:val="FootnoteReference"/>
          <w:sz w:val="20"/>
          <w:szCs w:val="20"/>
          <w:lang w:val="en-GB"/>
        </w:rPr>
        <w:t>]</w:t>
      </w:r>
      <w:r w:rsidRPr="00AB216C">
        <w:rPr>
          <w:sz w:val="20"/>
          <w:szCs w:val="20"/>
          <w:lang w:val="en-GB"/>
        </w:rPr>
        <w:t xml:space="preserve"> Juga disebutkan bahwa mengajarkan akhlak yang baik kepada anak lebih utama dari semua pemberian. Diriwayatkan pula: "Tidak ada pemberian terbaik dari seorang ayah kepada anaknya selain akhlak yang baik."</w:t>
      </w:r>
      <w:r w:rsidR="00037D00">
        <w:rPr>
          <w:rStyle w:val="FootnoteReference"/>
          <w:sz w:val="20"/>
          <w:szCs w:val="20"/>
          <w:lang w:val="en-GB"/>
        </w:rPr>
        <w:t>[</w:t>
      </w:r>
      <w:r w:rsidR="00037D00">
        <w:rPr>
          <w:rStyle w:val="FootnoteReference"/>
          <w:sz w:val="20"/>
          <w:szCs w:val="20"/>
          <w:lang w:val="en-GB"/>
        </w:rPr>
        <w:footnoteReference w:id="15"/>
      </w:r>
      <w:r w:rsidR="00037D00">
        <w:rPr>
          <w:rStyle w:val="FootnoteReference"/>
          <w:sz w:val="20"/>
          <w:szCs w:val="20"/>
          <w:lang w:val="en-GB"/>
        </w:rPr>
        <w:t>]</w:t>
      </w:r>
      <w:r w:rsidR="00901517">
        <w:rPr>
          <w:sz w:val="20"/>
          <w:szCs w:val="20"/>
          <w:lang w:val="en-GB"/>
        </w:rPr>
        <w:t xml:space="preserve"> </w:t>
      </w:r>
      <w:r w:rsidRPr="00AB216C">
        <w:rPr>
          <w:sz w:val="20"/>
          <w:szCs w:val="20"/>
          <w:lang w:val="en-GB"/>
        </w:rPr>
        <w:t>Semua riwayat ini menunjukkan bahwa perhatian terhadap pendidikan dan pembinaan adalah salah satu hal terpenting dan terbesar yang dapat diberikan orang tua kepada anak-anak mereka.</w:t>
      </w:r>
    </w:p>
    <w:p w14:paraId="1313AF01" w14:textId="77777777" w:rsidR="00A56CC0" w:rsidRPr="00A56CC0" w:rsidRDefault="00A56CC0" w:rsidP="00A56CC0">
      <w:pPr>
        <w:jc w:val="both"/>
        <w:rPr>
          <w:sz w:val="20"/>
          <w:szCs w:val="20"/>
          <w:lang w:val="en-GB"/>
        </w:rPr>
      </w:pPr>
      <w:r w:rsidRPr="00A56CC0">
        <w:rPr>
          <w:sz w:val="20"/>
          <w:szCs w:val="20"/>
          <w:lang w:val="en-GB"/>
        </w:rPr>
        <w:t>Dulu, kita mendidik anak-anak dalam lingkungan yang relatif tertutup, namun hari ini kita mendidik dalam kondisi di mana pintu dan jendela rumah kita terbuka lebar terhadap dunia, dari ujung ke ujung. Kondisi ini, tentu saja, memiliki sisi positif dan negatif. Namun, jika kita tidak waspada dan tidak memahami apa yang terjadi dengan baik, sisi negatifnya bisa saja mengalahkan sisi positifnya.</w:t>
      </w:r>
    </w:p>
    <w:p w14:paraId="752D6B30" w14:textId="77777777" w:rsidR="00A56CC0" w:rsidRPr="00A56CC0" w:rsidRDefault="00A56CC0" w:rsidP="00A56CC0">
      <w:pPr>
        <w:jc w:val="both"/>
        <w:rPr>
          <w:sz w:val="20"/>
          <w:szCs w:val="20"/>
          <w:lang w:val="en-GB"/>
        </w:rPr>
      </w:pPr>
      <w:r w:rsidRPr="00A56CC0">
        <w:rPr>
          <w:sz w:val="20"/>
          <w:szCs w:val="20"/>
          <w:lang w:val="en-GB"/>
        </w:rPr>
        <w:t xml:space="preserve">Kita dapat memahami karakter perubahan yang terjadi jika kita memiliki keutamaan berupa perhatian untuk mengikuti perkembangan cepat yang ada </w:t>
      </w:r>
      <w:r w:rsidRPr="00A56CC0">
        <w:rPr>
          <w:sz w:val="20"/>
          <w:szCs w:val="20"/>
          <w:lang w:val="en-GB"/>
        </w:rPr>
        <w:lastRenderedPageBreak/>
        <w:t>di sekitar kita dan membacanya melalui perspektif budaya pendidikan yang baik. Perhatian seorang pendidik terhadap hal ini mengharuskan ia berusaha memperkuat nilai-nilai keimanan dalam jiwa anak-anak melalui suasana keluarga yang dibangun bersama-sama oleh seluruh anggota keluarga. Selain itu, hal ini juga dapat dilakukan dengan memilih taman kanak-kanak dan sekolah yang memperhatikan aspek tersebut.</w:t>
      </w:r>
    </w:p>
    <w:p w14:paraId="6A76089F" w14:textId="398014E5" w:rsidR="00A56CC0" w:rsidRDefault="00A56CC0" w:rsidP="00FF0533">
      <w:pPr>
        <w:jc w:val="both"/>
        <w:rPr>
          <w:sz w:val="20"/>
          <w:szCs w:val="20"/>
          <w:lang w:val="en-GB"/>
        </w:rPr>
      </w:pPr>
      <w:r w:rsidRPr="00A56CC0">
        <w:rPr>
          <w:sz w:val="20"/>
          <w:szCs w:val="20"/>
          <w:lang w:val="en-GB"/>
        </w:rPr>
        <w:t>Kelalaian dalam memahami apa yang terjadi di sekitar kita akan menyebabkan kerugian yang tidak akan pernah bisa digantikan</w:t>
      </w:r>
      <w:r w:rsidR="00037D00">
        <w:rPr>
          <w:sz w:val="20"/>
          <w:szCs w:val="20"/>
          <w:vertAlign w:val="superscript"/>
          <w:lang w:val="en-GB"/>
        </w:rPr>
        <w:t>[</w:t>
      </w:r>
      <w:r w:rsidR="00037D00" w:rsidRPr="00FF0533">
        <w:rPr>
          <w:sz w:val="20"/>
          <w:szCs w:val="20"/>
          <w:vertAlign w:val="superscript"/>
          <w:lang w:val="en-GB"/>
        </w:rPr>
        <w:footnoteReference w:id="16"/>
      </w:r>
      <w:r w:rsidR="00037D00">
        <w:rPr>
          <w:sz w:val="20"/>
          <w:szCs w:val="20"/>
          <w:vertAlign w:val="superscript"/>
          <w:lang w:val="en-GB"/>
        </w:rPr>
        <w:t>]</w:t>
      </w:r>
      <w:r w:rsidRPr="00A56CC0">
        <w:rPr>
          <w:sz w:val="20"/>
          <w:szCs w:val="20"/>
          <w:lang w:val="en-GB"/>
        </w:rPr>
        <w:t xml:space="preserve">. Namun, melalui kerja pendidikan </w:t>
      </w:r>
      <w:r w:rsidR="00091944">
        <w:rPr>
          <w:sz w:val="20"/>
          <w:szCs w:val="20"/>
          <w:lang w:val="en-GB"/>
        </w:rPr>
        <w:t xml:space="preserve">dan </w:t>
      </w:r>
      <w:r w:rsidR="00091944" w:rsidRPr="00091944">
        <w:rPr>
          <w:sz w:val="20"/>
          <w:szCs w:val="20"/>
          <w:lang w:val="en-GB"/>
        </w:rPr>
        <w:t xml:space="preserve">kesabaran yang berkesinambungan, kita akan memperoleh hasil </w:t>
      </w:r>
      <w:r w:rsidR="00091944">
        <w:rPr>
          <w:sz w:val="20"/>
          <w:szCs w:val="20"/>
          <w:lang w:val="en-GB"/>
        </w:rPr>
        <w:t>sebaik</w:t>
      </w:r>
      <w:r w:rsidR="00091944" w:rsidRPr="00091944">
        <w:rPr>
          <w:sz w:val="20"/>
          <w:szCs w:val="20"/>
          <w:lang w:val="en-GB"/>
        </w:rPr>
        <w:t xml:space="preserve"> mungkin – insya Allah. Sebab, pendidikan tidak cukup hanya dengan arahan yang sesaat, melainkan membutuhkan pemantauan dan bimbingan yang berkelanjutan</w:t>
      </w:r>
      <w:r w:rsidR="00037D00">
        <w:rPr>
          <w:rStyle w:val="FootnoteReference"/>
          <w:sz w:val="20"/>
          <w:szCs w:val="20"/>
          <w:lang w:val="en-GB"/>
        </w:rPr>
        <w:t>[</w:t>
      </w:r>
      <w:r w:rsidR="00037D00">
        <w:rPr>
          <w:rStyle w:val="FootnoteReference"/>
          <w:sz w:val="20"/>
          <w:szCs w:val="20"/>
          <w:lang w:val="en-GB"/>
        </w:rPr>
        <w:footnoteReference w:id="17"/>
      </w:r>
      <w:r w:rsidR="00037D00">
        <w:rPr>
          <w:rStyle w:val="FootnoteReference"/>
          <w:sz w:val="20"/>
          <w:szCs w:val="20"/>
          <w:lang w:val="en-GB"/>
        </w:rPr>
        <w:t>]</w:t>
      </w:r>
      <w:r w:rsidR="00091944" w:rsidRPr="00091944">
        <w:rPr>
          <w:sz w:val="20"/>
          <w:szCs w:val="20"/>
          <w:lang w:val="en-GB"/>
        </w:rPr>
        <w:t>.</w:t>
      </w:r>
    </w:p>
    <w:p w14:paraId="28EAD0F7" w14:textId="77777777" w:rsidR="00154A50" w:rsidRPr="00A56CC0" w:rsidRDefault="00154A50" w:rsidP="00FF0533">
      <w:pPr>
        <w:jc w:val="both"/>
        <w:rPr>
          <w:sz w:val="20"/>
          <w:szCs w:val="20"/>
          <w:lang w:val="en-GB"/>
        </w:rPr>
      </w:pPr>
    </w:p>
    <w:p w14:paraId="4BF222F3" w14:textId="11A32147" w:rsidR="00154A50" w:rsidRPr="001F7980" w:rsidRDefault="0095787C" w:rsidP="00154A50">
      <w:pPr>
        <w:pStyle w:val="Heading2"/>
        <w:rPr>
          <w:b/>
          <w:bCs/>
          <w:color w:val="156082" w:themeColor="accent1"/>
          <w:sz w:val="24"/>
          <w:szCs w:val="24"/>
          <w:lang w:val="en-GB"/>
        </w:rPr>
      </w:pPr>
      <w:bookmarkStart w:id="17" w:name="_Toc184585263"/>
      <w:bookmarkStart w:id="18" w:name="_Toc185656698"/>
      <w:r w:rsidRPr="001F7980">
        <w:rPr>
          <w:b/>
          <w:bCs/>
          <w:color w:val="156082" w:themeColor="accent1"/>
          <w:sz w:val="24"/>
          <w:szCs w:val="24"/>
          <w:lang w:val="en-GB"/>
        </w:rPr>
        <w:t xml:space="preserve">Pendidikan </w:t>
      </w:r>
      <w:r w:rsidR="00502897" w:rsidRPr="001F7980">
        <w:rPr>
          <w:b/>
          <w:bCs/>
          <w:color w:val="156082" w:themeColor="accent1"/>
          <w:sz w:val="24"/>
          <w:szCs w:val="24"/>
          <w:lang w:val="en-GB"/>
        </w:rPr>
        <w:t>B</w:t>
      </w:r>
      <w:r w:rsidRPr="001F7980">
        <w:rPr>
          <w:b/>
          <w:bCs/>
          <w:color w:val="156082" w:themeColor="accent1"/>
          <w:sz w:val="24"/>
          <w:szCs w:val="24"/>
          <w:lang w:val="en-GB"/>
        </w:rPr>
        <w:t xml:space="preserve">erbasis </w:t>
      </w:r>
      <w:r w:rsidR="00502897" w:rsidRPr="001F7980">
        <w:rPr>
          <w:b/>
          <w:bCs/>
          <w:color w:val="156082" w:themeColor="accent1"/>
          <w:sz w:val="24"/>
          <w:szCs w:val="24"/>
          <w:lang w:val="en-GB"/>
        </w:rPr>
        <w:t>K</w:t>
      </w:r>
      <w:r w:rsidRPr="001F7980">
        <w:rPr>
          <w:b/>
          <w:bCs/>
          <w:color w:val="156082" w:themeColor="accent1"/>
          <w:sz w:val="24"/>
          <w:szCs w:val="24"/>
          <w:lang w:val="en-GB"/>
        </w:rPr>
        <w:t xml:space="preserve">eimanan </w:t>
      </w:r>
      <w:r w:rsidR="00154A50" w:rsidRPr="001F7980">
        <w:rPr>
          <w:b/>
          <w:bCs/>
          <w:color w:val="156082" w:themeColor="accent1"/>
          <w:sz w:val="24"/>
          <w:szCs w:val="24"/>
          <w:lang w:val="en-GB"/>
        </w:rPr>
        <w:t xml:space="preserve">yang </w:t>
      </w:r>
      <w:r w:rsidR="00502897" w:rsidRPr="001F7980">
        <w:rPr>
          <w:b/>
          <w:bCs/>
          <w:color w:val="156082" w:themeColor="accent1"/>
          <w:sz w:val="24"/>
          <w:szCs w:val="24"/>
          <w:lang w:val="en-GB"/>
        </w:rPr>
        <w:t>D</w:t>
      </w:r>
      <w:r w:rsidR="00154A50" w:rsidRPr="001F7980">
        <w:rPr>
          <w:b/>
          <w:bCs/>
          <w:color w:val="156082" w:themeColor="accent1"/>
          <w:sz w:val="24"/>
          <w:szCs w:val="24"/>
          <w:lang w:val="en-GB"/>
        </w:rPr>
        <w:t>arurat:</w:t>
      </w:r>
      <w:bookmarkEnd w:id="17"/>
      <w:bookmarkEnd w:id="18"/>
    </w:p>
    <w:p w14:paraId="3A545966" w14:textId="0A561EA7" w:rsidR="0095787C" w:rsidRPr="0095787C" w:rsidRDefault="0095787C" w:rsidP="0095787C">
      <w:pPr>
        <w:jc w:val="both"/>
        <w:rPr>
          <w:sz w:val="20"/>
          <w:szCs w:val="20"/>
          <w:lang w:val="en-GB"/>
        </w:rPr>
      </w:pPr>
      <w:r w:rsidRPr="0095787C">
        <w:rPr>
          <w:sz w:val="20"/>
          <w:szCs w:val="20"/>
          <w:lang w:val="en-GB"/>
        </w:rPr>
        <w:t>Anak-anak zaman sekarang hidup dalam masa perubahan psikologis dan budaya yang luar biasa, disertai keterbukaan yang sangat luas. Daya tarik yang mengelilingi mereka dari segala arah terlalu berbahaya untuk diremehkan. Kita sedang menjalankan tugas paling sulit dalam kehidupan manusia, yaitu pendidikan</w:t>
      </w:r>
      <w:r w:rsidR="00037D00">
        <w:rPr>
          <w:rStyle w:val="FootnoteReference"/>
          <w:sz w:val="20"/>
          <w:szCs w:val="20"/>
          <w:lang w:val="en-GB"/>
        </w:rPr>
        <w:t>[</w:t>
      </w:r>
      <w:r w:rsidR="00037D00">
        <w:rPr>
          <w:rStyle w:val="FootnoteReference"/>
          <w:sz w:val="20"/>
          <w:szCs w:val="20"/>
          <w:lang w:val="en-GB"/>
        </w:rPr>
        <w:footnoteReference w:id="18"/>
      </w:r>
      <w:r w:rsidR="00037D00">
        <w:rPr>
          <w:rStyle w:val="FootnoteReference"/>
          <w:sz w:val="20"/>
          <w:szCs w:val="20"/>
          <w:lang w:val="en-GB"/>
        </w:rPr>
        <w:t>]</w:t>
      </w:r>
      <w:r w:rsidRPr="0095787C">
        <w:rPr>
          <w:sz w:val="20"/>
          <w:szCs w:val="20"/>
          <w:lang w:val="en-GB"/>
        </w:rPr>
        <w:t>.</w:t>
      </w:r>
    </w:p>
    <w:p w14:paraId="50F682E8" w14:textId="7F715690" w:rsidR="0095787C" w:rsidRPr="0095787C" w:rsidRDefault="0095787C" w:rsidP="0095787C">
      <w:pPr>
        <w:jc w:val="both"/>
        <w:rPr>
          <w:sz w:val="20"/>
          <w:szCs w:val="20"/>
          <w:lang w:val="en-GB"/>
        </w:rPr>
      </w:pPr>
      <w:r w:rsidRPr="0095787C">
        <w:rPr>
          <w:sz w:val="20"/>
          <w:szCs w:val="20"/>
          <w:lang w:val="en-GB"/>
        </w:rPr>
        <w:t xml:space="preserve">Pentingnya pendidikan berbasis keimanan bagi anak-anak, serta kebutuhan umat terhadap hal ini, terlihat dari perhatian para nabi dan para </w:t>
      </w:r>
      <w:r w:rsidR="00584354">
        <w:rPr>
          <w:sz w:val="20"/>
          <w:szCs w:val="20"/>
          <w:lang w:val="en-GB"/>
        </w:rPr>
        <w:t xml:space="preserve">ulama </w:t>
      </w:r>
      <w:r w:rsidRPr="0095787C">
        <w:rPr>
          <w:sz w:val="20"/>
          <w:szCs w:val="20"/>
          <w:lang w:val="en-GB"/>
        </w:rPr>
        <w:t xml:space="preserve">pembaharu setelah mereka terhadap pengajaran keimanan, khususnya kepada anak-anak. Sebagai contoh, Allah menceritakan seruan Nabi Nuh kepada anaknya dan peringatannya agar tidak bergabung dengan orang-orang sesat: </w:t>
      </w:r>
      <w:r w:rsidRPr="0095787C">
        <w:rPr>
          <w:i/>
          <w:iCs/>
          <w:sz w:val="20"/>
          <w:szCs w:val="20"/>
          <w:lang w:val="en-GB"/>
        </w:rPr>
        <w:t>"Hai anakku, naiklah (ke kapal) bersama kami dan janganlah kamu bersama orang-orang kafir."</w:t>
      </w:r>
      <w:r w:rsidRPr="0095787C">
        <w:rPr>
          <w:sz w:val="20"/>
          <w:szCs w:val="20"/>
          <w:lang w:val="en-GB"/>
        </w:rPr>
        <w:t xml:space="preserve"> (Hud: 42).</w:t>
      </w:r>
    </w:p>
    <w:p w14:paraId="1C08EADB" w14:textId="77777777" w:rsidR="0095787C" w:rsidRPr="0095787C" w:rsidRDefault="0095787C" w:rsidP="0095787C">
      <w:pPr>
        <w:jc w:val="both"/>
        <w:rPr>
          <w:sz w:val="20"/>
          <w:szCs w:val="20"/>
          <w:lang w:val="en-GB"/>
        </w:rPr>
      </w:pPr>
      <w:r w:rsidRPr="0095787C">
        <w:rPr>
          <w:sz w:val="20"/>
          <w:szCs w:val="20"/>
          <w:lang w:val="en-GB"/>
        </w:rPr>
        <w:lastRenderedPageBreak/>
        <w:t xml:space="preserve">Allah juga menyebutkan pesan Nabi Ibrahim kepada anak-anaknya, yang diikuti oleh Nabi Ya’qub: </w:t>
      </w:r>
      <w:r w:rsidRPr="0095787C">
        <w:rPr>
          <w:i/>
          <w:iCs/>
          <w:sz w:val="20"/>
          <w:szCs w:val="20"/>
          <w:lang w:val="en-GB"/>
        </w:rPr>
        <w:t>"Dan Ibrahim telah mewasiatkan (ucapan) itu kepada anak-anaknya, demikian pula Ya’qub. (Ibrahim berkata): 'Hai anak-anakku! Sesungguhnya Allah telah memilih agama ini untuk kalian, maka janganlah kamu mati kecuali dalam keadaan memeluk Islam.'"</w:t>
      </w:r>
      <w:r w:rsidRPr="0095787C">
        <w:rPr>
          <w:sz w:val="20"/>
          <w:szCs w:val="20"/>
          <w:lang w:val="en-GB"/>
        </w:rPr>
        <w:t xml:space="preserve"> (Al-Baqarah: 132).</w:t>
      </w:r>
    </w:p>
    <w:p w14:paraId="1D268E9B" w14:textId="77777777" w:rsidR="0095787C" w:rsidRPr="0095787C" w:rsidRDefault="0095787C" w:rsidP="0095787C">
      <w:pPr>
        <w:jc w:val="both"/>
        <w:rPr>
          <w:sz w:val="20"/>
          <w:szCs w:val="20"/>
          <w:lang w:val="en-GB"/>
        </w:rPr>
      </w:pPr>
      <w:r w:rsidRPr="0095787C">
        <w:rPr>
          <w:sz w:val="20"/>
          <w:szCs w:val="20"/>
          <w:lang w:val="en-GB"/>
        </w:rPr>
        <w:t xml:space="preserve">Dalam nasihat pertama Luqman kepada anaknya, ia memperingatkan tentang bahaya syirik: </w:t>
      </w:r>
      <w:r w:rsidRPr="0095787C">
        <w:rPr>
          <w:i/>
          <w:iCs/>
          <w:sz w:val="20"/>
          <w:szCs w:val="20"/>
          <w:lang w:val="en-GB"/>
        </w:rPr>
        <w:t>"Hai anakku! Janganlah kamu mempersekutukan Allah, sesungguhnya mempersekutukan (Allah) adalah benar-benar kezaliman yang besar."</w:t>
      </w:r>
      <w:r w:rsidRPr="0095787C">
        <w:rPr>
          <w:sz w:val="20"/>
          <w:szCs w:val="20"/>
          <w:lang w:val="en-GB"/>
        </w:rPr>
        <w:t xml:space="preserve"> (Luqman: 13).</w:t>
      </w:r>
    </w:p>
    <w:p w14:paraId="6B3988E1" w14:textId="7ECE6BFC" w:rsidR="0095787C" w:rsidRPr="0095787C" w:rsidRDefault="0095787C" w:rsidP="0095787C">
      <w:pPr>
        <w:jc w:val="both"/>
        <w:rPr>
          <w:sz w:val="20"/>
          <w:szCs w:val="20"/>
          <w:lang w:val="en-GB"/>
        </w:rPr>
      </w:pPr>
      <w:r w:rsidRPr="0095787C">
        <w:rPr>
          <w:sz w:val="20"/>
          <w:szCs w:val="20"/>
          <w:lang w:val="en-GB"/>
        </w:rPr>
        <w:t xml:space="preserve">Demikian pula Nabi Muhammad </w:t>
      </w:r>
      <w:r w:rsidRPr="0095787C">
        <w:rPr>
          <w:sz w:val="20"/>
          <w:szCs w:val="20"/>
          <w:rtl/>
          <w:lang w:val="en-GB"/>
        </w:rPr>
        <w:t>ﷺ</w:t>
      </w:r>
      <w:r w:rsidRPr="0095787C">
        <w:rPr>
          <w:sz w:val="20"/>
          <w:szCs w:val="20"/>
          <w:lang w:val="en-GB"/>
        </w:rPr>
        <w:t xml:space="preserve">, dalam bimbingannya kepada Abdullah bin Abbas, mengajarkan nilai-nilai keimanan dengan berkata: </w:t>
      </w:r>
      <w:r w:rsidRPr="0095787C">
        <w:rPr>
          <w:i/>
          <w:iCs/>
          <w:sz w:val="20"/>
          <w:szCs w:val="20"/>
          <w:lang w:val="en-GB"/>
        </w:rPr>
        <w:t>"Wahai anak muda, aku akan mengajarkanmu beberapa kata: Jagalah Allah, niscaya Dia akan menjagamu. Jagalah Allah, niscaya engkau mendapati-Nya di hadapanmu. Jika kamu meminta, mintalah kepada Allah. Jika kamu memohon pertolongan, mohonlah kepada Allah."</w:t>
      </w:r>
      <w:r w:rsidR="00037D00">
        <w:rPr>
          <w:rStyle w:val="FootnoteReference"/>
          <w:i/>
          <w:iCs/>
          <w:sz w:val="20"/>
          <w:szCs w:val="20"/>
          <w:lang w:val="en-GB"/>
        </w:rPr>
        <w:t>[</w:t>
      </w:r>
      <w:r w:rsidR="00037D00">
        <w:rPr>
          <w:rStyle w:val="FootnoteReference"/>
          <w:i/>
          <w:iCs/>
          <w:sz w:val="20"/>
          <w:szCs w:val="20"/>
          <w:lang w:val="en-GB"/>
        </w:rPr>
        <w:footnoteReference w:id="19"/>
      </w:r>
      <w:r w:rsidR="00037D00">
        <w:rPr>
          <w:rStyle w:val="FootnoteReference"/>
          <w:i/>
          <w:iCs/>
          <w:sz w:val="20"/>
          <w:szCs w:val="20"/>
          <w:lang w:val="en-GB"/>
        </w:rPr>
        <w:t>]</w:t>
      </w:r>
      <w:r w:rsidRPr="0095787C">
        <w:rPr>
          <w:sz w:val="20"/>
          <w:szCs w:val="20"/>
          <w:lang w:val="en-GB"/>
        </w:rPr>
        <w:t xml:space="preserve"> Semua ini menunjukkan betapa pentingnya perhatian terhadap pendidikan berbasis keimanan</w:t>
      </w:r>
      <w:r w:rsidR="00037D00">
        <w:rPr>
          <w:rStyle w:val="FootnoteReference"/>
          <w:sz w:val="20"/>
          <w:szCs w:val="20"/>
          <w:lang w:val="en-GB"/>
        </w:rPr>
        <w:t>[</w:t>
      </w:r>
      <w:r w:rsidR="00037D00">
        <w:rPr>
          <w:rStyle w:val="FootnoteReference"/>
          <w:sz w:val="20"/>
          <w:szCs w:val="20"/>
          <w:lang w:val="en-GB"/>
        </w:rPr>
        <w:footnoteReference w:id="20"/>
      </w:r>
      <w:r w:rsidR="00037D00">
        <w:rPr>
          <w:rStyle w:val="FootnoteReference"/>
          <w:sz w:val="20"/>
          <w:szCs w:val="20"/>
          <w:lang w:val="en-GB"/>
        </w:rPr>
        <w:t>]</w:t>
      </w:r>
      <w:r w:rsidRPr="0095787C">
        <w:rPr>
          <w:sz w:val="20"/>
          <w:szCs w:val="20"/>
          <w:lang w:val="en-GB"/>
        </w:rPr>
        <w:t>.</w:t>
      </w:r>
    </w:p>
    <w:p w14:paraId="5DA3C2A2" w14:textId="77777777" w:rsidR="00B53AE4" w:rsidRPr="00B53AE4" w:rsidRDefault="00B53AE4" w:rsidP="00B53AE4">
      <w:pPr>
        <w:jc w:val="both"/>
        <w:rPr>
          <w:sz w:val="20"/>
          <w:szCs w:val="20"/>
          <w:lang w:val="en-GB"/>
        </w:rPr>
      </w:pPr>
      <w:r w:rsidRPr="00B53AE4">
        <w:rPr>
          <w:sz w:val="20"/>
          <w:szCs w:val="20"/>
          <w:lang w:val="en-GB"/>
        </w:rPr>
        <w:t>Salah satu yang menunjukkan pentingnya pendidikan adalah kesadaran bahwa pengajaran keimanan merupakan puncak dan dasar dari segala ilmu. Jika seorang anak mempelajari keimanan dan ditanamkan dalam hatinya sesuai dengan metode kenabian, maka ibadah dan cabang-cabang agama lainnya akan mengikuti dengan sendirinya. Perhatian terhadap hal ini menjadi sebab datangnya taufik dan hidayah, insya Allah, karena banyak hal yang terkait dengan iman kepada Allah dan hari akhir. Jika keimanan hadir dengan kuat, maka ia akan mencegah seseorang dari menempuh jalan yang dilarang.</w:t>
      </w:r>
    </w:p>
    <w:p w14:paraId="6E6EA4F4" w14:textId="20AA6E04" w:rsidR="00B53AE4" w:rsidRPr="00B53AE4" w:rsidRDefault="00B53AE4" w:rsidP="00B53AE4">
      <w:pPr>
        <w:jc w:val="both"/>
        <w:rPr>
          <w:sz w:val="20"/>
          <w:szCs w:val="20"/>
          <w:lang w:val="en-GB"/>
        </w:rPr>
      </w:pPr>
      <w:r w:rsidRPr="00B53AE4">
        <w:rPr>
          <w:sz w:val="20"/>
          <w:szCs w:val="20"/>
          <w:lang w:val="en-GB"/>
        </w:rPr>
        <w:t xml:space="preserve">Pentingnya pendidikan iman juga terlihat dari fenomena di mana sebagian orang tua mengabaikan pengajaran keimanan kepada anak-anak mereka dengan alasan usia mereka masih kecil. Ketika anak-anak itu tumbuh dewasa, </w:t>
      </w:r>
      <w:r w:rsidR="00584354">
        <w:rPr>
          <w:sz w:val="20"/>
          <w:szCs w:val="20"/>
          <w:lang w:val="en-GB"/>
        </w:rPr>
        <w:t>semua itu</w:t>
      </w:r>
      <w:r w:rsidRPr="00B53AE4">
        <w:rPr>
          <w:sz w:val="20"/>
          <w:szCs w:val="20"/>
          <w:lang w:val="en-GB"/>
        </w:rPr>
        <w:t xml:space="preserve"> sulit untuk diajarkan. Siapa saja yang mengabaikan pengajaran kepada anak-anaknya tentang hal-hal yang bermanfaat bagi mereka dan membiarkan mereka tanpa arah, sungguh telah berbuat kesalahan yang besar. </w:t>
      </w:r>
      <w:r w:rsidRPr="00B53AE4">
        <w:rPr>
          <w:sz w:val="20"/>
          <w:szCs w:val="20"/>
          <w:lang w:val="en-GB"/>
        </w:rPr>
        <w:lastRenderedPageBreak/>
        <w:t>Kebanyakan kerusakan pada anak-anak terjadi karena kelalaian orang tua dalam mengajarkan mereka kewajiban agama dan sunnah-sunnahnya. Anak-anak yang diabaikan ketika kecil menjadi tidak bermanfaat bagi diri</w:t>
      </w:r>
      <w:r w:rsidR="00584354">
        <w:rPr>
          <w:sz w:val="20"/>
          <w:szCs w:val="20"/>
          <w:lang w:val="en-GB"/>
        </w:rPr>
        <w:t xml:space="preserve"> anak</w:t>
      </w:r>
      <w:r w:rsidRPr="00B53AE4">
        <w:rPr>
          <w:sz w:val="20"/>
          <w:szCs w:val="20"/>
          <w:lang w:val="en-GB"/>
        </w:rPr>
        <w:t xml:space="preserve"> sendiri, dan mereka juga tidak memberikan manfaat kepada orang tua mereka ketika dewasa</w:t>
      </w:r>
      <w:r w:rsidR="00037D00">
        <w:rPr>
          <w:rStyle w:val="FootnoteReference"/>
          <w:sz w:val="20"/>
          <w:szCs w:val="20"/>
          <w:lang w:val="en-GB"/>
        </w:rPr>
        <w:t>[</w:t>
      </w:r>
      <w:r w:rsidR="00037D00">
        <w:rPr>
          <w:rStyle w:val="FootnoteReference"/>
          <w:sz w:val="20"/>
          <w:szCs w:val="20"/>
          <w:lang w:val="en-GB"/>
        </w:rPr>
        <w:footnoteReference w:id="21"/>
      </w:r>
      <w:r w:rsidR="00037D00">
        <w:rPr>
          <w:rStyle w:val="FootnoteReference"/>
          <w:sz w:val="20"/>
          <w:szCs w:val="20"/>
          <w:lang w:val="en-GB"/>
        </w:rPr>
        <w:t>]</w:t>
      </w:r>
      <w:r w:rsidRPr="00B53AE4">
        <w:rPr>
          <w:sz w:val="20"/>
          <w:szCs w:val="20"/>
          <w:lang w:val="en-GB"/>
        </w:rPr>
        <w:t>.</w:t>
      </w:r>
    </w:p>
    <w:p w14:paraId="59BF3AFF" w14:textId="3F55980B" w:rsidR="00EC763D" w:rsidRPr="00EC763D" w:rsidRDefault="00EC763D" w:rsidP="00EC763D">
      <w:pPr>
        <w:jc w:val="both"/>
        <w:rPr>
          <w:sz w:val="20"/>
          <w:szCs w:val="20"/>
          <w:lang w:val="en-GB"/>
        </w:rPr>
      </w:pPr>
      <w:r w:rsidRPr="00EC763D">
        <w:rPr>
          <w:sz w:val="20"/>
          <w:szCs w:val="20"/>
          <w:lang w:val="en-GB"/>
        </w:rPr>
        <w:t xml:space="preserve">Salah satu alasan pentingnya pendidikan berbasis keimanan adalah maraknya program yang ditujukan kepada anak-anak melalui media visual, audio, maupun cetak, di mana banyak dari program tersebut mempromosikan konsep dan pandangan yang keliru dalam jiwa anak-anak. Oleh karena itu, pendidikan berbasis keimanan menjadi keharusan untuk menghadapi arus media yang </w:t>
      </w:r>
      <w:r w:rsidR="00135CE8">
        <w:rPr>
          <w:sz w:val="20"/>
          <w:szCs w:val="20"/>
          <w:lang w:val="en-GB"/>
        </w:rPr>
        <w:t xml:space="preserve">tak </w:t>
      </w:r>
      <w:r w:rsidRPr="00EC763D">
        <w:rPr>
          <w:sz w:val="20"/>
          <w:szCs w:val="20"/>
          <w:lang w:val="en-GB"/>
        </w:rPr>
        <w:t>terarah ini.</w:t>
      </w:r>
    </w:p>
    <w:p w14:paraId="184737AF" w14:textId="08CA71E3" w:rsidR="00EC763D" w:rsidRPr="00EC763D" w:rsidRDefault="00EC763D" w:rsidP="00EC763D">
      <w:pPr>
        <w:jc w:val="both"/>
        <w:rPr>
          <w:sz w:val="20"/>
          <w:szCs w:val="20"/>
          <w:lang w:val="en-GB"/>
        </w:rPr>
      </w:pPr>
      <w:r w:rsidRPr="00EC763D">
        <w:rPr>
          <w:sz w:val="20"/>
          <w:szCs w:val="20"/>
          <w:lang w:val="en-GB"/>
        </w:rPr>
        <w:t>Pendidikan keimanan adalah bentuk ikhtiar yang sah sesuai syariat. Ia merupakan tindakan pencegahan yang melindungi anak dari banyak masalah pendidikan sebelum terjadi, sekaligus menjadi solusi jika masalah itu muncul. Pendidikan ini juga merupakan hak anak atas orang tua mereka, menjadi sebab kebahagiaan di dunia, dan jalan keselamatan di akhirat, insya Allah. Pendidikan keimanan adalah alasan perbedaan derajat manusia pada hari</w:t>
      </w:r>
      <w:r>
        <w:rPr>
          <w:sz w:val="20"/>
          <w:szCs w:val="20"/>
          <w:lang w:val="en-GB"/>
        </w:rPr>
        <w:t xml:space="preserve"> ini</w:t>
      </w:r>
      <w:r w:rsidR="00037D00">
        <w:rPr>
          <w:rStyle w:val="FootnoteReference"/>
          <w:sz w:val="20"/>
          <w:szCs w:val="20"/>
          <w:lang w:val="en-GB"/>
        </w:rPr>
        <w:t>[</w:t>
      </w:r>
      <w:r w:rsidR="00037D00">
        <w:rPr>
          <w:rStyle w:val="FootnoteReference"/>
          <w:sz w:val="20"/>
          <w:szCs w:val="20"/>
          <w:lang w:val="en-GB"/>
        </w:rPr>
        <w:footnoteReference w:id="22"/>
      </w:r>
      <w:r w:rsidR="00037D00">
        <w:rPr>
          <w:rStyle w:val="FootnoteReference"/>
          <w:sz w:val="20"/>
          <w:szCs w:val="20"/>
          <w:lang w:val="en-GB"/>
        </w:rPr>
        <w:t>]</w:t>
      </w:r>
      <w:r>
        <w:rPr>
          <w:sz w:val="20"/>
          <w:szCs w:val="20"/>
          <w:lang w:val="en-GB"/>
        </w:rPr>
        <w:t>.</w:t>
      </w:r>
    </w:p>
    <w:p w14:paraId="7F2FEF64" w14:textId="37144546" w:rsidR="00EC763D" w:rsidRPr="00EC763D" w:rsidRDefault="00EC763D" w:rsidP="00EC763D">
      <w:pPr>
        <w:jc w:val="both"/>
        <w:rPr>
          <w:sz w:val="20"/>
          <w:szCs w:val="20"/>
          <w:lang w:val="en-GB"/>
        </w:rPr>
      </w:pPr>
      <w:r w:rsidRPr="00EC763D">
        <w:rPr>
          <w:sz w:val="20"/>
          <w:szCs w:val="20"/>
          <w:lang w:val="en-GB"/>
        </w:rPr>
        <w:t xml:space="preserve">Selain itu, pendidikan berbasis keimanan memberikan stabilitas spiritual dan keamanan psikologis bagi anak-anak, karena ia menjawab pertanyaan-pertanyaan besar dalam hidup. Pendidikan ini bersumber dari petunjuk Al-Qur'an dan pancaran cahaya sunnah Rasulullah </w:t>
      </w:r>
      <w:r w:rsidRPr="00EC763D">
        <w:rPr>
          <w:sz w:val="20"/>
          <w:szCs w:val="20"/>
          <w:rtl/>
          <w:lang w:val="en-GB"/>
        </w:rPr>
        <w:t>ﷺ</w:t>
      </w:r>
      <w:r w:rsidRPr="00EC763D">
        <w:rPr>
          <w:sz w:val="20"/>
          <w:szCs w:val="20"/>
          <w:lang w:val="en-GB"/>
        </w:rPr>
        <w:t>, yang memiliki keunggulan berupa kemurnian sumber, kejelasan metode, dan tujuan yang rabbani (bersifat ilahiah). Ditambah lagi, pendidikan ini memahami kebutuhan anak, menyadari realitas hidupnya dan tantangan dunia pendidikan</w:t>
      </w:r>
      <w:r w:rsidR="00037D00">
        <w:rPr>
          <w:rStyle w:val="FootnoteReference"/>
          <w:sz w:val="20"/>
          <w:szCs w:val="20"/>
          <w:lang w:val="en-GB"/>
        </w:rPr>
        <w:t>[</w:t>
      </w:r>
      <w:r w:rsidR="00037D00">
        <w:rPr>
          <w:rStyle w:val="FootnoteReference"/>
          <w:sz w:val="20"/>
          <w:szCs w:val="20"/>
          <w:lang w:val="en-GB"/>
        </w:rPr>
        <w:footnoteReference w:id="23"/>
      </w:r>
      <w:r w:rsidR="00037D00">
        <w:rPr>
          <w:rStyle w:val="FootnoteReference"/>
          <w:sz w:val="20"/>
          <w:szCs w:val="20"/>
          <w:lang w:val="en-GB"/>
        </w:rPr>
        <w:t>]</w:t>
      </w:r>
      <w:r w:rsidRPr="00EC763D">
        <w:rPr>
          <w:sz w:val="20"/>
          <w:szCs w:val="20"/>
          <w:lang w:val="en-GB"/>
        </w:rPr>
        <w:t>, sehingga mampu mencapai keseimbangan dan kesempurnaan dalam membentuk kepribadian anak.</w:t>
      </w:r>
    </w:p>
    <w:p w14:paraId="12DDB405" w14:textId="77777777" w:rsidR="00F6478A" w:rsidRPr="00135CE8" w:rsidRDefault="00F6478A" w:rsidP="00F6478A">
      <w:pPr>
        <w:pStyle w:val="Heading2"/>
        <w:rPr>
          <w:b/>
          <w:bCs/>
          <w:color w:val="156082" w:themeColor="accent1"/>
          <w:sz w:val="24"/>
          <w:szCs w:val="24"/>
          <w:lang w:val="en-GB"/>
        </w:rPr>
      </w:pPr>
      <w:bookmarkStart w:id="19" w:name="_Toc184585264"/>
      <w:bookmarkStart w:id="20" w:name="_Toc185656699"/>
      <w:r w:rsidRPr="00135CE8">
        <w:rPr>
          <w:b/>
          <w:bCs/>
          <w:color w:val="156082" w:themeColor="accent1"/>
          <w:sz w:val="24"/>
          <w:szCs w:val="24"/>
          <w:lang w:val="en-GB"/>
        </w:rPr>
        <w:lastRenderedPageBreak/>
        <w:t>Tujuan Pendidikan Keimanan:</w:t>
      </w:r>
      <w:bookmarkEnd w:id="19"/>
      <w:bookmarkEnd w:id="20"/>
    </w:p>
    <w:p w14:paraId="5E4FEE25" w14:textId="6CDE4AA1" w:rsidR="00F6478A" w:rsidRPr="00F6478A" w:rsidRDefault="00F6478A" w:rsidP="00F6478A">
      <w:pPr>
        <w:jc w:val="both"/>
        <w:rPr>
          <w:sz w:val="20"/>
          <w:szCs w:val="20"/>
          <w:lang w:val="en-GB"/>
        </w:rPr>
      </w:pPr>
      <w:r w:rsidRPr="00F6478A">
        <w:rPr>
          <w:sz w:val="20"/>
          <w:szCs w:val="20"/>
          <w:lang w:val="en-GB"/>
        </w:rPr>
        <w:t>Tujuan umum pendidikan adalah mewujudkan pengabdian yang sebenar-benarnya kepada Allah. Tujuan ini memerlukan pencapaian berbagai tujuan cabang, di antaranya:</w:t>
      </w:r>
    </w:p>
    <w:p w14:paraId="3B6FE279" w14:textId="77777777" w:rsidR="00F6478A" w:rsidRPr="00F6478A" w:rsidRDefault="00F6478A" w:rsidP="00F6478A">
      <w:pPr>
        <w:jc w:val="both"/>
        <w:rPr>
          <w:sz w:val="20"/>
          <w:szCs w:val="20"/>
          <w:lang w:val="en-GB"/>
        </w:rPr>
      </w:pPr>
      <w:r w:rsidRPr="00135CE8">
        <w:rPr>
          <w:b/>
          <w:bCs/>
          <w:color w:val="00B050"/>
          <w:sz w:val="20"/>
          <w:szCs w:val="20"/>
          <w:lang w:val="en-GB"/>
        </w:rPr>
        <w:t>Pertama:</w:t>
      </w:r>
      <w:r w:rsidRPr="00F6478A">
        <w:rPr>
          <w:sz w:val="20"/>
          <w:szCs w:val="20"/>
          <w:lang w:val="en-GB"/>
        </w:rPr>
        <w:t xml:space="preserve"> Pembinaan akidah yang benar bagi anak-anak masyarakat muslim untuk mempersiapkan manusia yang saleh yang menyembah Allah dengan petunjuk dan pemahaman yang jelas.</w:t>
      </w:r>
    </w:p>
    <w:p w14:paraId="4E501E6A" w14:textId="167DF54D" w:rsidR="00F6478A" w:rsidRPr="00F6478A" w:rsidRDefault="00F6478A" w:rsidP="00F6478A">
      <w:pPr>
        <w:jc w:val="both"/>
        <w:rPr>
          <w:sz w:val="20"/>
          <w:szCs w:val="20"/>
          <w:lang w:val="en-GB"/>
        </w:rPr>
      </w:pPr>
      <w:r w:rsidRPr="00135CE8">
        <w:rPr>
          <w:b/>
          <w:bCs/>
          <w:color w:val="00B050"/>
          <w:sz w:val="20"/>
          <w:szCs w:val="20"/>
          <w:lang w:val="en-GB"/>
        </w:rPr>
        <w:t>Kedua:</w:t>
      </w:r>
      <w:r w:rsidRPr="00F6478A">
        <w:rPr>
          <w:sz w:val="20"/>
          <w:szCs w:val="20"/>
          <w:lang w:val="en-GB"/>
        </w:rPr>
        <w:t xml:space="preserve"> Individu dalam masyarakat muslim hendaknya bermoral mulia, meneladani Rasulullah, yang Allah memujinya dengan firman-Nya: </w:t>
      </w:r>
      <w:r w:rsidRPr="00135CE8">
        <w:rPr>
          <w:i/>
          <w:iCs/>
          <w:sz w:val="20"/>
          <w:szCs w:val="20"/>
          <w:lang w:val="en-GB"/>
        </w:rPr>
        <w:t>"Dan sesungguhnya engkau benar-benar berbudi pekerti yang agung"</w:t>
      </w:r>
      <w:r w:rsidRPr="00F6478A">
        <w:rPr>
          <w:sz w:val="20"/>
          <w:szCs w:val="20"/>
          <w:lang w:val="en-GB"/>
        </w:rPr>
        <w:t xml:space="preserve"> (Al-Qalam: 4), dan sesuai dengan sabdanya: "Sesungguhnya aku diutus untuk menyempurnakan akhlak yang mulia"</w:t>
      </w:r>
      <w:r w:rsidR="00037D00">
        <w:rPr>
          <w:rStyle w:val="FootnoteReference"/>
          <w:sz w:val="20"/>
          <w:szCs w:val="20"/>
          <w:lang w:val="en-GB"/>
        </w:rPr>
        <w:t>[</w:t>
      </w:r>
      <w:r w:rsidR="00037D00">
        <w:rPr>
          <w:rStyle w:val="FootnoteReference"/>
          <w:sz w:val="20"/>
          <w:szCs w:val="20"/>
          <w:lang w:val="en-GB"/>
        </w:rPr>
        <w:footnoteReference w:id="24"/>
      </w:r>
      <w:r w:rsidR="00037D00">
        <w:rPr>
          <w:rStyle w:val="FootnoteReference"/>
          <w:sz w:val="20"/>
          <w:szCs w:val="20"/>
          <w:lang w:val="en-GB"/>
        </w:rPr>
        <w:t>]</w:t>
      </w:r>
      <w:r w:rsidRPr="00F6478A">
        <w:rPr>
          <w:sz w:val="20"/>
          <w:szCs w:val="20"/>
          <w:lang w:val="en-GB"/>
        </w:rPr>
        <w:t>.</w:t>
      </w:r>
    </w:p>
    <w:p w14:paraId="72AB95E8" w14:textId="33000678" w:rsidR="00F6478A" w:rsidRPr="00F6478A" w:rsidRDefault="00F6478A" w:rsidP="00F6478A">
      <w:pPr>
        <w:jc w:val="both"/>
        <w:rPr>
          <w:sz w:val="20"/>
          <w:szCs w:val="20"/>
          <w:lang w:val="en-GB"/>
        </w:rPr>
      </w:pPr>
      <w:r w:rsidRPr="00135CE8">
        <w:rPr>
          <w:b/>
          <w:bCs/>
          <w:color w:val="00B050"/>
          <w:sz w:val="20"/>
          <w:szCs w:val="20"/>
          <w:lang w:val="en-GB"/>
        </w:rPr>
        <w:t>Ketiga:</w:t>
      </w:r>
      <w:r w:rsidRPr="00F6478A">
        <w:rPr>
          <w:sz w:val="20"/>
          <w:szCs w:val="20"/>
          <w:lang w:val="en-GB"/>
        </w:rPr>
        <w:t xml:space="preserve"> Mengembangkan rasa kebersamaan di antara anggota masyarakat muslim, sehingga tertanam dalam diri individu perasaan memiliki terhadap komunitasnya, memperhatikan persoalan dan kepentingannya, serta terikat dengan saudara-saudaranya. Berdasarkan firman Allah: </w:t>
      </w:r>
      <w:r w:rsidRPr="00135CE8">
        <w:rPr>
          <w:i/>
          <w:iCs/>
          <w:sz w:val="20"/>
          <w:szCs w:val="20"/>
          <w:lang w:val="en-GB"/>
        </w:rPr>
        <w:t>"Sesungguhnya orang-orang mukmin itu bersaudara"</w:t>
      </w:r>
      <w:r w:rsidRPr="00F6478A">
        <w:rPr>
          <w:sz w:val="20"/>
          <w:szCs w:val="20"/>
          <w:lang w:val="en-GB"/>
        </w:rPr>
        <w:t xml:space="preserve"> (Al-Hujurat: 10), dan sabda Nabi: "Seorang mukmin terhadap mukmin lainnya bagaikan bangunan yang saling menguatkan"</w:t>
      </w:r>
      <w:r w:rsidR="00037D00">
        <w:rPr>
          <w:rStyle w:val="FootnoteReference"/>
          <w:sz w:val="20"/>
          <w:szCs w:val="20"/>
          <w:lang w:val="en-GB"/>
        </w:rPr>
        <w:t>[</w:t>
      </w:r>
      <w:r w:rsidR="00037D00">
        <w:rPr>
          <w:rStyle w:val="FootnoteReference"/>
          <w:sz w:val="20"/>
          <w:szCs w:val="20"/>
          <w:lang w:val="en-GB"/>
        </w:rPr>
        <w:footnoteReference w:id="25"/>
      </w:r>
      <w:r w:rsidR="00037D00">
        <w:rPr>
          <w:rStyle w:val="FootnoteReference"/>
          <w:sz w:val="20"/>
          <w:szCs w:val="20"/>
          <w:lang w:val="en-GB"/>
        </w:rPr>
        <w:t>]</w:t>
      </w:r>
      <w:r w:rsidRPr="00F6478A">
        <w:rPr>
          <w:sz w:val="20"/>
          <w:szCs w:val="20"/>
          <w:lang w:val="en-GB"/>
        </w:rPr>
        <w:t>, serta sabdanya: "Engkau akan melihat kaum mukmin dalam hal saling mengasihi, saling mencintai, dan saling menyayangi, bagaikan satu tubuh, apabila satu anggota tubuh sakit, maka seluruh tubuh akan merasakan demam dan tidak tidur"</w:t>
      </w:r>
      <w:r w:rsidR="00037D00">
        <w:rPr>
          <w:rStyle w:val="FootnoteReference"/>
          <w:sz w:val="20"/>
          <w:szCs w:val="20"/>
          <w:lang w:val="en-GB"/>
        </w:rPr>
        <w:t>[</w:t>
      </w:r>
      <w:r w:rsidR="00037D00">
        <w:rPr>
          <w:rStyle w:val="FootnoteReference"/>
          <w:sz w:val="20"/>
          <w:szCs w:val="20"/>
          <w:lang w:val="en-GB"/>
        </w:rPr>
        <w:footnoteReference w:id="26"/>
      </w:r>
      <w:r w:rsidR="00037D00">
        <w:rPr>
          <w:rStyle w:val="FootnoteReference"/>
          <w:sz w:val="20"/>
          <w:szCs w:val="20"/>
          <w:lang w:val="en-GB"/>
        </w:rPr>
        <w:t>]</w:t>
      </w:r>
      <w:r w:rsidRPr="00F6478A">
        <w:rPr>
          <w:sz w:val="20"/>
          <w:szCs w:val="20"/>
          <w:lang w:val="en-GB"/>
        </w:rPr>
        <w:t>. Dengan demikian, ikatan persaudaraan iman yang sejati di antara anak-anak bangsa muslim semakin diperkuat.</w:t>
      </w:r>
    </w:p>
    <w:p w14:paraId="758FAD6F" w14:textId="08074926" w:rsidR="00647A20" w:rsidRPr="00647A20" w:rsidRDefault="00647A20" w:rsidP="00647A20">
      <w:pPr>
        <w:jc w:val="both"/>
        <w:rPr>
          <w:sz w:val="20"/>
          <w:szCs w:val="20"/>
          <w:lang w:val="en-GB"/>
        </w:rPr>
      </w:pPr>
      <w:r w:rsidRPr="00135CE8">
        <w:rPr>
          <w:b/>
          <w:bCs/>
          <w:color w:val="00B050"/>
          <w:sz w:val="20"/>
          <w:szCs w:val="20"/>
          <w:lang w:val="en-GB"/>
        </w:rPr>
        <w:t>Keempat:</w:t>
      </w:r>
      <w:r w:rsidRPr="00647A20">
        <w:rPr>
          <w:sz w:val="20"/>
          <w:szCs w:val="20"/>
          <w:lang w:val="en-GB"/>
        </w:rPr>
        <w:t xml:space="preserve"> Membentuk individu yang seimbang secara psikologis dan emosional; yang membantu membentuk seorang</w:t>
      </w:r>
      <w:r w:rsidR="00C7513E">
        <w:rPr>
          <w:sz w:val="20"/>
          <w:szCs w:val="20"/>
          <w:lang w:val="en-GB"/>
        </w:rPr>
        <w:t xml:space="preserve"> individu</w:t>
      </w:r>
      <w:r w:rsidRPr="00647A20">
        <w:rPr>
          <w:sz w:val="20"/>
          <w:szCs w:val="20"/>
          <w:lang w:val="en-GB"/>
        </w:rPr>
        <w:t xml:space="preserve"> yang aktif dan anggota masyarakat yang bermanfaat, yang mampu menjalankan perannya dan kewajibannya dalam memakmurkan bumi dan mengeksploitasi kekayaannya, serta melaksanakan tugas-tugas kekhalifahan di bumi, yang </w:t>
      </w:r>
      <w:r w:rsidRPr="00647A20">
        <w:rPr>
          <w:sz w:val="20"/>
          <w:szCs w:val="20"/>
          <w:lang w:val="en-GB"/>
        </w:rPr>
        <w:lastRenderedPageBreak/>
        <w:t>Allah jadikan sebagai khalifah di dalamnya</w:t>
      </w:r>
      <w:r w:rsidR="00037D00">
        <w:rPr>
          <w:rStyle w:val="FootnoteReference"/>
          <w:sz w:val="20"/>
          <w:szCs w:val="20"/>
          <w:lang w:val="en-GB"/>
        </w:rPr>
        <w:t>[</w:t>
      </w:r>
      <w:r w:rsidR="00037D00">
        <w:rPr>
          <w:rStyle w:val="FootnoteReference"/>
          <w:sz w:val="20"/>
          <w:szCs w:val="20"/>
          <w:lang w:val="en-GB"/>
        </w:rPr>
        <w:footnoteReference w:id="27"/>
      </w:r>
      <w:r w:rsidR="00037D00">
        <w:rPr>
          <w:rStyle w:val="FootnoteReference"/>
          <w:sz w:val="20"/>
          <w:szCs w:val="20"/>
          <w:lang w:val="en-GB"/>
        </w:rPr>
        <w:t>]</w:t>
      </w:r>
      <w:r w:rsidRPr="00647A20">
        <w:rPr>
          <w:sz w:val="20"/>
          <w:szCs w:val="20"/>
          <w:lang w:val="en-GB"/>
        </w:rPr>
        <w:t>. Dari sini tampak kebutuhan untuk memulai dengan pendidikan iman - dalam pengertiannya yang benar</w:t>
      </w:r>
      <w:r w:rsidR="00C7513E">
        <w:rPr>
          <w:sz w:val="20"/>
          <w:szCs w:val="20"/>
          <w:lang w:val="en-GB"/>
        </w:rPr>
        <w:t xml:space="preserve"> -</w:t>
      </w:r>
      <w:r w:rsidRPr="00647A20">
        <w:rPr>
          <w:sz w:val="20"/>
          <w:szCs w:val="20"/>
          <w:lang w:val="en-GB"/>
        </w:rPr>
        <w:t xml:space="preserve"> yang terus-menerus bekerja untuk menghasilkan kekuatan spiritual, mengembangkan motivasi internal, memperkuat dorongan dari dalam, dan menanamkan semangat dalam perkataan dan perbuatan, sehingga selanjutnya memudahkan seseorang untuk melakukan tindakan-tindakan yang diperlukan guna mencapai tujuan pendidikan psikologis dan </w:t>
      </w:r>
      <w:r w:rsidR="00C7513E">
        <w:rPr>
          <w:sz w:val="20"/>
          <w:szCs w:val="20"/>
          <w:lang w:val="en-GB"/>
        </w:rPr>
        <w:t>emosional</w:t>
      </w:r>
      <w:r w:rsidR="00037D00">
        <w:rPr>
          <w:rStyle w:val="FootnoteReference"/>
          <w:sz w:val="20"/>
          <w:szCs w:val="20"/>
          <w:lang w:val="en-GB"/>
        </w:rPr>
        <w:t>[</w:t>
      </w:r>
      <w:r w:rsidR="00037D00">
        <w:rPr>
          <w:rStyle w:val="FootnoteReference"/>
          <w:sz w:val="20"/>
          <w:szCs w:val="20"/>
          <w:lang w:val="en-GB"/>
        </w:rPr>
        <w:footnoteReference w:id="28"/>
      </w:r>
      <w:r w:rsidR="00037D00">
        <w:rPr>
          <w:rStyle w:val="FootnoteReference"/>
          <w:sz w:val="20"/>
          <w:szCs w:val="20"/>
          <w:lang w:val="en-GB"/>
        </w:rPr>
        <w:t>]</w:t>
      </w:r>
      <w:r w:rsidRPr="00647A20">
        <w:rPr>
          <w:sz w:val="20"/>
          <w:szCs w:val="20"/>
          <w:lang w:val="en-GB"/>
        </w:rPr>
        <w:t>.</w:t>
      </w:r>
    </w:p>
    <w:p w14:paraId="0643C365" w14:textId="77777777" w:rsidR="006045C3" w:rsidRDefault="006045C3" w:rsidP="00647A20">
      <w:pPr>
        <w:jc w:val="both"/>
        <w:rPr>
          <w:sz w:val="20"/>
          <w:szCs w:val="20"/>
          <w:lang w:val="en-GB"/>
        </w:rPr>
      </w:pPr>
    </w:p>
    <w:p w14:paraId="281E31C2" w14:textId="29679820" w:rsidR="006045C3" w:rsidRPr="00A7457E" w:rsidRDefault="00647A20" w:rsidP="006045C3">
      <w:pPr>
        <w:pStyle w:val="Heading2"/>
        <w:rPr>
          <w:b/>
          <w:bCs/>
          <w:color w:val="156082" w:themeColor="accent1"/>
          <w:sz w:val="24"/>
          <w:szCs w:val="24"/>
          <w:lang w:val="en-GB"/>
        </w:rPr>
      </w:pPr>
      <w:bookmarkStart w:id="21" w:name="_Toc184585265"/>
      <w:bookmarkStart w:id="22" w:name="_Toc185656700"/>
      <w:r w:rsidRPr="00A7457E">
        <w:rPr>
          <w:b/>
          <w:bCs/>
          <w:color w:val="156082" w:themeColor="accent1"/>
          <w:sz w:val="24"/>
          <w:szCs w:val="24"/>
          <w:lang w:val="en-GB"/>
        </w:rPr>
        <w:t>Landasan Pendidikan:</w:t>
      </w:r>
      <w:bookmarkEnd w:id="21"/>
      <w:bookmarkEnd w:id="22"/>
      <w:r w:rsidRPr="00A7457E">
        <w:rPr>
          <w:b/>
          <w:bCs/>
          <w:color w:val="156082" w:themeColor="accent1"/>
          <w:sz w:val="24"/>
          <w:szCs w:val="24"/>
          <w:lang w:val="en-GB"/>
        </w:rPr>
        <w:t xml:space="preserve"> </w:t>
      </w:r>
    </w:p>
    <w:p w14:paraId="24ACB455" w14:textId="77777777" w:rsidR="00A7457E" w:rsidRDefault="00647A20" w:rsidP="00647A20">
      <w:pPr>
        <w:jc w:val="both"/>
        <w:rPr>
          <w:sz w:val="20"/>
          <w:szCs w:val="20"/>
          <w:lang w:val="en-GB"/>
        </w:rPr>
      </w:pPr>
      <w:r w:rsidRPr="00647A20">
        <w:rPr>
          <w:sz w:val="20"/>
          <w:szCs w:val="20"/>
          <w:lang w:val="en-GB"/>
        </w:rPr>
        <w:t xml:space="preserve">Terdapat sejumlah landasan yang menjadi tumpuan bangunan pendidikan, yang dapat dibatasi dalam dua landasan utama, pertama: </w:t>
      </w:r>
      <w:r w:rsidRPr="00A7457E">
        <w:rPr>
          <w:color w:val="00B050"/>
          <w:sz w:val="20"/>
          <w:szCs w:val="20"/>
          <w:lang w:val="en-GB"/>
        </w:rPr>
        <w:t>landasan pengetahuan</w:t>
      </w:r>
      <w:r w:rsidRPr="00647A20">
        <w:rPr>
          <w:sz w:val="20"/>
          <w:szCs w:val="20"/>
          <w:lang w:val="en-GB"/>
        </w:rPr>
        <w:t xml:space="preserve">, dan kedua: </w:t>
      </w:r>
      <w:r w:rsidRPr="00A7457E">
        <w:rPr>
          <w:color w:val="00B050"/>
          <w:sz w:val="20"/>
          <w:szCs w:val="20"/>
          <w:lang w:val="en-GB"/>
        </w:rPr>
        <w:t xml:space="preserve">landasan praktis. </w:t>
      </w:r>
    </w:p>
    <w:p w14:paraId="23FD7862" w14:textId="0360691A" w:rsidR="00647A20" w:rsidRPr="00647A20" w:rsidRDefault="00647A20" w:rsidP="00647A20">
      <w:pPr>
        <w:jc w:val="both"/>
        <w:rPr>
          <w:sz w:val="20"/>
          <w:szCs w:val="20"/>
          <w:lang w:val="en-GB"/>
        </w:rPr>
      </w:pPr>
      <w:r w:rsidRPr="00647A20">
        <w:rPr>
          <w:sz w:val="20"/>
          <w:szCs w:val="20"/>
          <w:lang w:val="en-GB"/>
        </w:rPr>
        <w:t>Landasan pengetahuan dapat dibagi menjadi dua bagian: Ilmu dan Iman.</w:t>
      </w:r>
    </w:p>
    <w:p w14:paraId="4E000139" w14:textId="0232EE88" w:rsidR="00647A20" w:rsidRPr="00647A20" w:rsidRDefault="00647A20" w:rsidP="00647A20">
      <w:pPr>
        <w:jc w:val="both"/>
        <w:rPr>
          <w:sz w:val="20"/>
          <w:szCs w:val="20"/>
          <w:lang w:val="en-GB"/>
        </w:rPr>
      </w:pPr>
      <w:r w:rsidRPr="00A7457E">
        <w:rPr>
          <w:b/>
          <w:bCs/>
          <w:color w:val="00B050"/>
          <w:sz w:val="20"/>
          <w:szCs w:val="20"/>
          <w:lang w:val="en-GB"/>
        </w:rPr>
        <w:t>Bagian Pertama:</w:t>
      </w:r>
      <w:r w:rsidRPr="00A7457E">
        <w:rPr>
          <w:color w:val="00B050"/>
          <w:sz w:val="20"/>
          <w:szCs w:val="20"/>
          <w:lang w:val="en-GB"/>
        </w:rPr>
        <w:t xml:space="preserve"> </w:t>
      </w:r>
      <w:r w:rsidRPr="00647A20">
        <w:rPr>
          <w:sz w:val="20"/>
          <w:szCs w:val="20"/>
          <w:lang w:val="en-GB"/>
        </w:rPr>
        <w:t xml:space="preserve">Ilmu; yang mewakili kunci terbesar untuk pemahaman dan membangun motivasi perilaku, Allah berfirman - yang artinya: </w:t>
      </w:r>
      <w:r w:rsidRPr="00A7457E">
        <w:rPr>
          <w:i/>
          <w:iCs/>
          <w:sz w:val="20"/>
          <w:szCs w:val="20"/>
          <w:lang w:val="en-GB"/>
        </w:rPr>
        <w:t xml:space="preserve">"Katakanlah: Apakah sama </w:t>
      </w:r>
      <w:r w:rsidR="00272EBC" w:rsidRPr="00A7457E">
        <w:rPr>
          <w:i/>
          <w:iCs/>
          <w:sz w:val="20"/>
          <w:szCs w:val="20"/>
          <w:lang w:val="en-GB"/>
        </w:rPr>
        <w:t xml:space="preserve">antara </w:t>
      </w:r>
      <w:r w:rsidRPr="00A7457E">
        <w:rPr>
          <w:i/>
          <w:iCs/>
          <w:sz w:val="20"/>
          <w:szCs w:val="20"/>
          <w:lang w:val="en-GB"/>
        </w:rPr>
        <w:t>orang-orang yang mengetahui dengan orang-orang yang tidak mengetahui? Sesungguhnya hanya orang-orang yang berakal saja yang dapat menerima pelajaran."</w:t>
      </w:r>
      <w:r w:rsidRPr="00647A20">
        <w:rPr>
          <w:sz w:val="20"/>
          <w:szCs w:val="20"/>
          <w:lang w:val="en-GB"/>
        </w:rPr>
        <w:t xml:space="preserve"> (Az-Zumar: 9), dan Dia</w:t>
      </w:r>
      <w:r w:rsidR="00272EBC">
        <w:rPr>
          <w:sz w:val="20"/>
          <w:szCs w:val="20"/>
          <w:lang w:val="en-GB"/>
        </w:rPr>
        <w:t xml:space="preserve"> </w:t>
      </w:r>
      <w:r w:rsidR="00272EBC">
        <w:rPr>
          <w:rFonts w:ascii="Arabic Typesetting" w:hAnsi="Arabic Typesetting" w:cs="Arabic Typesetting"/>
          <w:sz w:val="20"/>
          <w:szCs w:val="20"/>
          <w:rtl/>
          <w:lang w:val="en-GB"/>
        </w:rPr>
        <w:t>ﷺ</w:t>
      </w:r>
      <w:r w:rsidRPr="00647A20">
        <w:rPr>
          <w:sz w:val="20"/>
          <w:szCs w:val="20"/>
          <w:lang w:val="en-GB"/>
        </w:rPr>
        <w:t xml:space="preserve"> sangat memperhatikan untuk mengajarkan kepada para sahabatnya ilmu yang bermanfaat, dan mengajarkan mereka untuk berlindung kepada Allah dari ilmu yang tidak bermanfaat, dengan berkata dalam doanya yang diajarkan kepada mereka: "Ya Allah, aku berlindung kepada-Mu dari ilmu yang tidak bermanfaat dan hati yang tidak khusyuk."</w:t>
      </w:r>
      <w:r w:rsidR="00037D00">
        <w:rPr>
          <w:rStyle w:val="FootnoteReference"/>
          <w:sz w:val="20"/>
          <w:szCs w:val="20"/>
          <w:lang w:val="en-GB"/>
        </w:rPr>
        <w:t>[</w:t>
      </w:r>
      <w:r w:rsidR="00037D00">
        <w:rPr>
          <w:rStyle w:val="FootnoteReference"/>
          <w:sz w:val="20"/>
          <w:szCs w:val="20"/>
          <w:lang w:val="en-GB"/>
        </w:rPr>
        <w:footnoteReference w:id="29"/>
      </w:r>
      <w:r w:rsidR="00037D00">
        <w:rPr>
          <w:rStyle w:val="FootnoteReference"/>
          <w:sz w:val="20"/>
          <w:szCs w:val="20"/>
          <w:lang w:val="en-GB"/>
        </w:rPr>
        <w:t>]</w:t>
      </w:r>
    </w:p>
    <w:p w14:paraId="798BAAC0" w14:textId="77777777" w:rsidR="00272EBC" w:rsidRDefault="00272EBC" w:rsidP="00272EBC">
      <w:pPr>
        <w:jc w:val="both"/>
        <w:rPr>
          <w:sz w:val="20"/>
          <w:szCs w:val="20"/>
          <w:lang w:val="en-GB"/>
        </w:rPr>
      </w:pPr>
      <w:r w:rsidRPr="00A7457E">
        <w:rPr>
          <w:b/>
          <w:bCs/>
          <w:color w:val="00B050"/>
          <w:sz w:val="20"/>
          <w:szCs w:val="20"/>
          <w:lang w:val="en-GB"/>
        </w:rPr>
        <w:t>Bagian Kedua:</w:t>
      </w:r>
      <w:r w:rsidRPr="00A7457E">
        <w:rPr>
          <w:color w:val="00B050"/>
          <w:sz w:val="20"/>
          <w:szCs w:val="20"/>
          <w:lang w:val="en-GB"/>
        </w:rPr>
        <w:t xml:space="preserve"> </w:t>
      </w:r>
      <w:r w:rsidRPr="00272EBC">
        <w:rPr>
          <w:sz w:val="20"/>
          <w:szCs w:val="20"/>
          <w:lang w:val="en-GB"/>
        </w:rPr>
        <w:t xml:space="preserve">Iman; yaitu keyakinan yang tertanam dalam hati anak-anak melalui enam rukun iman, yang merupakan makna komprehensif yang mencakup kehidupan dan apa yang ada di luar kehidupan, dan Nabi sangat </w:t>
      </w:r>
      <w:r w:rsidRPr="00272EBC">
        <w:rPr>
          <w:sz w:val="20"/>
          <w:szCs w:val="20"/>
          <w:lang w:val="en-GB"/>
        </w:rPr>
        <w:lastRenderedPageBreak/>
        <w:t>memperhatikan untuk menanamkan akidah iman yang lurus dan benar dalam hati anak-anak umatnya.</w:t>
      </w:r>
    </w:p>
    <w:p w14:paraId="69F1491B" w14:textId="77777777" w:rsidR="009C37A1" w:rsidRPr="00272EBC" w:rsidRDefault="009C37A1" w:rsidP="00272EBC">
      <w:pPr>
        <w:jc w:val="both"/>
        <w:rPr>
          <w:sz w:val="20"/>
          <w:szCs w:val="20"/>
          <w:lang w:val="en-GB"/>
        </w:rPr>
      </w:pPr>
    </w:p>
    <w:p w14:paraId="58DBC26A" w14:textId="60CA4C30" w:rsidR="00272EBC" w:rsidRPr="00A7457E" w:rsidRDefault="009C37A1" w:rsidP="009C37A1">
      <w:pPr>
        <w:pStyle w:val="Heading2"/>
        <w:rPr>
          <w:b/>
          <w:bCs/>
          <w:color w:val="156082" w:themeColor="accent1"/>
          <w:sz w:val="24"/>
          <w:szCs w:val="24"/>
          <w:lang w:val="en-GB"/>
        </w:rPr>
      </w:pPr>
      <w:bookmarkStart w:id="23" w:name="_Toc184585266"/>
      <w:bookmarkStart w:id="24" w:name="_Toc185656701"/>
      <w:r w:rsidRPr="00A7457E">
        <w:rPr>
          <w:b/>
          <w:bCs/>
          <w:color w:val="156082" w:themeColor="accent1"/>
          <w:sz w:val="24"/>
          <w:szCs w:val="24"/>
          <w:lang w:val="en-GB"/>
        </w:rPr>
        <w:t>L</w:t>
      </w:r>
      <w:r w:rsidR="00272EBC" w:rsidRPr="00A7457E">
        <w:rPr>
          <w:b/>
          <w:bCs/>
          <w:color w:val="156082" w:themeColor="accent1"/>
          <w:sz w:val="24"/>
          <w:szCs w:val="24"/>
          <w:lang w:val="en-GB"/>
        </w:rPr>
        <w:t xml:space="preserve">andasan </w:t>
      </w:r>
      <w:r w:rsidR="002D53EB" w:rsidRPr="00A7457E">
        <w:rPr>
          <w:b/>
          <w:bCs/>
          <w:color w:val="156082" w:themeColor="accent1"/>
          <w:sz w:val="24"/>
          <w:szCs w:val="24"/>
          <w:lang w:val="en-GB"/>
        </w:rPr>
        <w:t>P</w:t>
      </w:r>
      <w:r w:rsidR="00272EBC" w:rsidRPr="00A7457E">
        <w:rPr>
          <w:b/>
          <w:bCs/>
          <w:color w:val="156082" w:themeColor="accent1"/>
          <w:sz w:val="24"/>
          <w:szCs w:val="24"/>
          <w:lang w:val="en-GB"/>
        </w:rPr>
        <w:t>raktis:</w:t>
      </w:r>
      <w:bookmarkEnd w:id="23"/>
      <w:bookmarkEnd w:id="24"/>
    </w:p>
    <w:p w14:paraId="7E227165" w14:textId="0C6C4A34" w:rsidR="00272EBC" w:rsidRPr="00272EBC" w:rsidRDefault="00272EBC" w:rsidP="00272EBC">
      <w:pPr>
        <w:jc w:val="both"/>
        <w:rPr>
          <w:sz w:val="20"/>
          <w:szCs w:val="20"/>
          <w:lang w:val="en-GB"/>
        </w:rPr>
      </w:pPr>
      <w:r>
        <w:rPr>
          <w:sz w:val="20"/>
          <w:szCs w:val="20"/>
          <w:lang w:val="en-GB"/>
        </w:rPr>
        <w:t>D</w:t>
      </w:r>
      <w:r w:rsidRPr="00272EBC">
        <w:rPr>
          <w:sz w:val="20"/>
          <w:szCs w:val="20"/>
          <w:lang w:val="en-GB"/>
        </w:rPr>
        <w:t>apat dibagi menjadi tiga bagian</w:t>
      </w:r>
      <w:r>
        <w:rPr>
          <w:sz w:val="20"/>
          <w:szCs w:val="20"/>
          <w:lang w:val="en-GB"/>
        </w:rPr>
        <w:t>;</w:t>
      </w:r>
      <w:r w:rsidRPr="00272EBC">
        <w:rPr>
          <w:sz w:val="20"/>
          <w:szCs w:val="20"/>
          <w:lang w:val="en-GB"/>
        </w:rPr>
        <w:t xml:space="preserve"> Ibadah, Penerapan, dan Akhlak:</w:t>
      </w:r>
    </w:p>
    <w:p w14:paraId="0A653465" w14:textId="551CA69D" w:rsidR="00272EBC" w:rsidRPr="00272EBC" w:rsidRDefault="00272EBC" w:rsidP="00272EBC">
      <w:pPr>
        <w:jc w:val="both"/>
        <w:rPr>
          <w:sz w:val="20"/>
          <w:szCs w:val="20"/>
          <w:lang w:val="en-GB"/>
        </w:rPr>
      </w:pPr>
      <w:r w:rsidRPr="00A7457E">
        <w:rPr>
          <w:b/>
          <w:bCs/>
          <w:color w:val="00B050"/>
          <w:sz w:val="20"/>
          <w:szCs w:val="20"/>
          <w:lang w:val="en-GB"/>
        </w:rPr>
        <w:t>Bagian Pertama:</w:t>
      </w:r>
      <w:r w:rsidRPr="00A7457E">
        <w:rPr>
          <w:color w:val="00B050"/>
          <w:sz w:val="20"/>
          <w:szCs w:val="20"/>
          <w:lang w:val="en-GB"/>
        </w:rPr>
        <w:t xml:space="preserve"> </w:t>
      </w:r>
      <w:r w:rsidRPr="00272EBC">
        <w:rPr>
          <w:sz w:val="20"/>
          <w:szCs w:val="20"/>
          <w:lang w:val="en-GB"/>
        </w:rPr>
        <w:t>Ibadah</w:t>
      </w:r>
      <w:r w:rsidR="00037D00">
        <w:rPr>
          <w:rStyle w:val="FootnoteReference"/>
          <w:sz w:val="20"/>
          <w:szCs w:val="20"/>
          <w:lang w:val="en-GB"/>
        </w:rPr>
        <w:t>[</w:t>
      </w:r>
      <w:r w:rsidR="00037D00">
        <w:rPr>
          <w:rStyle w:val="FootnoteReference"/>
          <w:sz w:val="20"/>
          <w:szCs w:val="20"/>
          <w:lang w:val="en-GB"/>
        </w:rPr>
        <w:footnoteReference w:id="30"/>
      </w:r>
      <w:r w:rsidR="00037D00">
        <w:rPr>
          <w:rStyle w:val="FootnoteReference"/>
          <w:sz w:val="20"/>
          <w:szCs w:val="20"/>
          <w:lang w:val="en-GB"/>
        </w:rPr>
        <w:t>]</w:t>
      </w:r>
      <w:r w:rsidRPr="00272EBC">
        <w:rPr>
          <w:sz w:val="20"/>
          <w:szCs w:val="20"/>
          <w:lang w:val="en-GB"/>
        </w:rPr>
        <w:t>; pendidikan yang produktif membutuhkan pembentukan internal yang jujur dan sifat-sifat pribadi yang unggul, yang mampu membangun diri anak-anak, sehingga mereka menghadapi kehidupan dengan ketulusan dan selalu terhubung dengan Tuhannya, yang pada gilirannya akan meluruskan perilaku dan pemikiran mereka, bahkan membuat harapan dan cita-cita mereka menjadi lurus.</w:t>
      </w:r>
    </w:p>
    <w:p w14:paraId="6797AE2D" w14:textId="53921AEA" w:rsidR="00272EBC" w:rsidRPr="00272EBC" w:rsidRDefault="00272EBC" w:rsidP="00272EBC">
      <w:pPr>
        <w:jc w:val="both"/>
        <w:rPr>
          <w:sz w:val="20"/>
          <w:szCs w:val="20"/>
          <w:lang w:val="en-GB"/>
        </w:rPr>
      </w:pPr>
      <w:r w:rsidRPr="00272EBC">
        <w:rPr>
          <w:sz w:val="20"/>
          <w:szCs w:val="20"/>
          <w:lang w:val="en-GB"/>
        </w:rPr>
        <w:t xml:space="preserve">Beginilah Nabi Muhammad </w:t>
      </w:r>
      <w:r w:rsidR="008B44DC">
        <w:rPr>
          <w:rFonts w:ascii="Arabic Typesetting" w:hAnsi="Arabic Typesetting" w:cs="Arabic Typesetting"/>
          <w:sz w:val="20"/>
          <w:szCs w:val="20"/>
          <w:rtl/>
          <w:lang w:val="en-GB"/>
        </w:rPr>
        <w:t>ﷺ</w:t>
      </w:r>
      <w:r w:rsidRPr="00272EBC">
        <w:rPr>
          <w:sz w:val="20"/>
          <w:szCs w:val="20"/>
          <w:lang w:val="en-GB"/>
        </w:rPr>
        <w:t xml:space="preserve"> berkata kepada Muadz: "Demi Allah, aku benar-benar mencintaimu, maka janganlah engkau lupa untuk membaca doa di akhir setiap salat: 'Ya Allah, tolonglah aku untuk mengingat-Mu, bersyukur kepada-Mu, dan beribadah kepada-Mu dengan sebaik-baiknya'."</w:t>
      </w:r>
      <w:r w:rsidR="00037D00">
        <w:rPr>
          <w:rStyle w:val="FootnoteReference"/>
          <w:sz w:val="20"/>
          <w:szCs w:val="20"/>
          <w:lang w:val="en-GB"/>
        </w:rPr>
        <w:t>[</w:t>
      </w:r>
      <w:r w:rsidR="00037D00">
        <w:rPr>
          <w:rStyle w:val="FootnoteReference"/>
          <w:sz w:val="20"/>
          <w:szCs w:val="20"/>
          <w:lang w:val="en-GB"/>
        </w:rPr>
        <w:footnoteReference w:id="31"/>
      </w:r>
      <w:r w:rsidR="00037D00">
        <w:rPr>
          <w:rStyle w:val="FootnoteReference"/>
          <w:sz w:val="20"/>
          <w:szCs w:val="20"/>
          <w:lang w:val="en-GB"/>
        </w:rPr>
        <w:t>]</w:t>
      </w:r>
      <w:r w:rsidRPr="00272EBC">
        <w:rPr>
          <w:sz w:val="20"/>
          <w:szCs w:val="20"/>
          <w:lang w:val="en-GB"/>
        </w:rPr>
        <w:t xml:space="preserve"> Beliau mengajarkannya bahwa ibadah adalah anugerah dari-Nya - Yang Maha Suci, dan bukan sekadar upaya manusia semata, melainkan juga merupakan petunjuk ilahi. Beliau juga mengajarkannya bahwa ibadah selalu membutuhkan pertolongan Allah, sehingga tertanam dalam hatinya bahwa seorang mukmin ketika beribadah kepada Tuhannya, hendaknya meminta pertolongan dan bertawakal kepada-Nya dalam beribadah; karena Dialah - Yang Maha Suci - yang memberi taufik untuk taat kepada-Nya.</w:t>
      </w:r>
    </w:p>
    <w:p w14:paraId="4101E9FC" w14:textId="77777777" w:rsidR="00272EBC" w:rsidRPr="00272EBC" w:rsidRDefault="00272EBC" w:rsidP="00272EBC">
      <w:pPr>
        <w:jc w:val="both"/>
        <w:rPr>
          <w:sz w:val="20"/>
          <w:szCs w:val="20"/>
          <w:lang w:val="en-GB"/>
        </w:rPr>
      </w:pPr>
      <w:r w:rsidRPr="00A7457E">
        <w:rPr>
          <w:b/>
          <w:bCs/>
          <w:color w:val="00B050"/>
          <w:sz w:val="20"/>
          <w:szCs w:val="20"/>
          <w:lang w:val="en-GB"/>
        </w:rPr>
        <w:t>Bagian Kedua:</w:t>
      </w:r>
      <w:r w:rsidRPr="00A7457E">
        <w:rPr>
          <w:color w:val="00B050"/>
          <w:sz w:val="20"/>
          <w:szCs w:val="20"/>
          <w:lang w:val="en-GB"/>
        </w:rPr>
        <w:t xml:space="preserve"> </w:t>
      </w:r>
      <w:r w:rsidRPr="00272EBC">
        <w:rPr>
          <w:sz w:val="20"/>
          <w:szCs w:val="20"/>
          <w:lang w:val="en-GB"/>
        </w:rPr>
        <w:t xml:space="preserve">Penerapan; tidak ada ilmu tanpa amal, dan amal adalah sarana perbedaan antara manusia di akhirat, sebagaimana firman Allah: </w:t>
      </w:r>
      <w:r w:rsidRPr="00A7457E">
        <w:rPr>
          <w:i/>
          <w:iCs/>
          <w:sz w:val="20"/>
          <w:szCs w:val="20"/>
          <w:lang w:val="en-GB"/>
        </w:rPr>
        <w:t>"Barangsiapa yang mengerjakan kebaikan seberat zarrah pun, niscaya dia akan melihat (balasan)nya. Dan barangsiapa yang mengerjakan kejahatan seberat zarrah pun, niscaya dia akan melihat (balasan)nya pula."</w:t>
      </w:r>
      <w:r w:rsidRPr="00272EBC">
        <w:rPr>
          <w:sz w:val="20"/>
          <w:szCs w:val="20"/>
          <w:lang w:val="en-GB"/>
        </w:rPr>
        <w:t xml:space="preserve"> (Az-Zalzalah: 7-8)</w:t>
      </w:r>
    </w:p>
    <w:p w14:paraId="7D22CABD" w14:textId="5B7EBCB0" w:rsidR="007976F7" w:rsidRDefault="007976F7" w:rsidP="007976F7">
      <w:pPr>
        <w:jc w:val="both"/>
        <w:rPr>
          <w:sz w:val="20"/>
          <w:szCs w:val="20"/>
          <w:lang w:val="en-GB"/>
        </w:rPr>
      </w:pPr>
      <w:r w:rsidRPr="00A7457E">
        <w:rPr>
          <w:b/>
          <w:bCs/>
          <w:color w:val="00B050"/>
          <w:sz w:val="20"/>
          <w:szCs w:val="20"/>
          <w:lang w:val="en-GB"/>
        </w:rPr>
        <w:lastRenderedPageBreak/>
        <w:t>Bagian Ketiga:</w:t>
      </w:r>
      <w:r w:rsidRPr="00A7457E">
        <w:rPr>
          <w:color w:val="00B050"/>
          <w:sz w:val="20"/>
          <w:szCs w:val="20"/>
          <w:lang w:val="en-GB"/>
        </w:rPr>
        <w:t xml:space="preserve"> </w:t>
      </w:r>
      <w:r w:rsidRPr="007976F7">
        <w:rPr>
          <w:sz w:val="20"/>
          <w:szCs w:val="20"/>
          <w:lang w:val="en-GB"/>
        </w:rPr>
        <w:t xml:space="preserve">Akhlak; metode Islam </w:t>
      </w:r>
      <w:r w:rsidR="001E3F8C">
        <w:rPr>
          <w:sz w:val="20"/>
          <w:szCs w:val="20"/>
          <w:lang w:val="en-GB"/>
        </w:rPr>
        <w:t xml:space="preserve">dalam pendidikan adalah </w:t>
      </w:r>
      <w:r w:rsidRPr="007976F7">
        <w:rPr>
          <w:sz w:val="20"/>
          <w:szCs w:val="20"/>
          <w:lang w:val="en-GB"/>
        </w:rPr>
        <w:t>membangun manusia yang memiliki akhlak mulia, hingga Nabi sendiri melihat bahwa seluruh misinya terwujud dalam satu makna - yaitu kebaikan akhlak, dan pendidikan untuk mencapainya. Beliau bersabda: "Sesungguhnya aku diutus untuk menyempurnakan akhlak yang baik,"</w:t>
      </w:r>
      <w:r w:rsidR="00037D00">
        <w:rPr>
          <w:rStyle w:val="FootnoteReference"/>
          <w:sz w:val="20"/>
          <w:szCs w:val="20"/>
          <w:lang w:val="en-GB"/>
        </w:rPr>
        <w:t>[</w:t>
      </w:r>
      <w:r w:rsidR="00037D00">
        <w:rPr>
          <w:rStyle w:val="FootnoteReference"/>
          <w:sz w:val="20"/>
          <w:szCs w:val="20"/>
          <w:lang w:val="en-GB"/>
        </w:rPr>
        <w:footnoteReference w:id="32"/>
      </w:r>
      <w:r w:rsidR="00037D00">
        <w:rPr>
          <w:rStyle w:val="FootnoteReference"/>
          <w:sz w:val="20"/>
          <w:szCs w:val="20"/>
          <w:lang w:val="en-GB"/>
        </w:rPr>
        <w:t>]</w:t>
      </w:r>
      <w:r w:rsidRPr="007976F7">
        <w:rPr>
          <w:sz w:val="20"/>
          <w:szCs w:val="20"/>
          <w:lang w:val="en-GB"/>
        </w:rPr>
        <w:t xml:space="preserve"> dan mendorong mereka untuk berakhlak mulia dengan sabdanya: "Sesungguhnya yang paling aku cintai di antara kalian dan paling dekat denganku di hari Kiamat adalah mereka yang paling baik akhlaknya."</w:t>
      </w:r>
      <w:r w:rsidR="00037D00">
        <w:rPr>
          <w:rStyle w:val="FootnoteReference"/>
          <w:sz w:val="20"/>
          <w:szCs w:val="20"/>
          <w:lang w:val="en-GB"/>
        </w:rPr>
        <w:t>[</w:t>
      </w:r>
      <w:r w:rsidR="00037D00">
        <w:rPr>
          <w:rStyle w:val="FootnoteReference"/>
          <w:sz w:val="20"/>
          <w:szCs w:val="20"/>
          <w:lang w:val="en-GB"/>
        </w:rPr>
        <w:footnoteReference w:id="33"/>
      </w:r>
      <w:r w:rsidR="00037D00">
        <w:rPr>
          <w:rStyle w:val="FootnoteReference"/>
          <w:sz w:val="20"/>
          <w:szCs w:val="20"/>
          <w:lang w:val="en-GB"/>
        </w:rPr>
        <w:t>]</w:t>
      </w:r>
      <w:r w:rsidRPr="007976F7">
        <w:rPr>
          <w:sz w:val="20"/>
          <w:szCs w:val="20"/>
          <w:lang w:val="en-GB"/>
        </w:rPr>
        <w:t xml:space="preserve"> Akhlak adalah buah dari pendidikan iman yang nyata</w:t>
      </w:r>
      <w:r w:rsidR="00037D00">
        <w:rPr>
          <w:rStyle w:val="FootnoteReference"/>
          <w:sz w:val="20"/>
          <w:szCs w:val="20"/>
          <w:lang w:val="en-GB"/>
        </w:rPr>
        <w:t>[</w:t>
      </w:r>
      <w:r w:rsidR="00037D00">
        <w:rPr>
          <w:rStyle w:val="FootnoteReference"/>
          <w:sz w:val="20"/>
          <w:szCs w:val="20"/>
          <w:lang w:val="en-GB"/>
        </w:rPr>
        <w:footnoteReference w:id="34"/>
      </w:r>
      <w:r w:rsidR="00037D00">
        <w:rPr>
          <w:rStyle w:val="FootnoteReference"/>
          <w:sz w:val="20"/>
          <w:szCs w:val="20"/>
          <w:lang w:val="en-GB"/>
        </w:rPr>
        <w:t>]</w:t>
      </w:r>
      <w:r w:rsidRPr="007976F7">
        <w:rPr>
          <w:sz w:val="20"/>
          <w:szCs w:val="20"/>
          <w:lang w:val="en-GB"/>
        </w:rPr>
        <w:t>.</w:t>
      </w:r>
    </w:p>
    <w:p w14:paraId="7372A732" w14:textId="77777777" w:rsidR="007976F7" w:rsidRPr="007976F7" w:rsidRDefault="007976F7" w:rsidP="007976F7">
      <w:pPr>
        <w:jc w:val="both"/>
        <w:rPr>
          <w:sz w:val="20"/>
          <w:szCs w:val="20"/>
          <w:lang w:val="en-GB"/>
        </w:rPr>
      </w:pPr>
    </w:p>
    <w:p w14:paraId="3AC8B397" w14:textId="77777777" w:rsidR="007976F7" w:rsidRPr="00BA0705" w:rsidRDefault="007976F7" w:rsidP="007976F7">
      <w:pPr>
        <w:pStyle w:val="Heading2"/>
        <w:rPr>
          <w:b/>
          <w:bCs/>
          <w:color w:val="C00000"/>
          <w:sz w:val="22"/>
          <w:szCs w:val="22"/>
          <w:lang w:val="en-GB"/>
        </w:rPr>
      </w:pPr>
      <w:bookmarkStart w:id="25" w:name="_Toc184585267"/>
      <w:bookmarkStart w:id="26" w:name="_Toc185656702"/>
      <w:r w:rsidRPr="00BA0705">
        <w:rPr>
          <w:b/>
          <w:bCs/>
          <w:color w:val="C00000"/>
          <w:sz w:val="22"/>
          <w:szCs w:val="22"/>
          <w:lang w:val="en-GB"/>
        </w:rPr>
        <w:t>Contoh-Contoh Pendidikan:</w:t>
      </w:r>
      <w:bookmarkEnd w:id="25"/>
      <w:bookmarkEnd w:id="26"/>
    </w:p>
    <w:p w14:paraId="409E764E" w14:textId="3C882BDC" w:rsidR="007976F7" w:rsidRPr="007976F7" w:rsidRDefault="007976F7" w:rsidP="007976F7">
      <w:pPr>
        <w:jc w:val="both"/>
        <w:rPr>
          <w:sz w:val="20"/>
          <w:szCs w:val="20"/>
          <w:lang w:val="en-GB"/>
        </w:rPr>
      </w:pPr>
      <w:r w:rsidRPr="007976F7">
        <w:rPr>
          <w:sz w:val="20"/>
          <w:szCs w:val="20"/>
          <w:lang w:val="en-GB"/>
        </w:rPr>
        <w:t>Memberikan contoh praktis adalah salah satu hal terpenting yang membantu meneguhkan prinsip dan nilai. Berikut adalah ringkasan beberapa contoh yang menunjukka</w:t>
      </w:r>
      <w:r w:rsidR="00BA0705">
        <w:rPr>
          <w:sz w:val="20"/>
          <w:szCs w:val="20"/>
          <w:lang w:val="en-GB"/>
        </w:rPr>
        <w:t>n b</w:t>
      </w:r>
      <w:r w:rsidRPr="007976F7">
        <w:rPr>
          <w:sz w:val="20"/>
          <w:szCs w:val="20"/>
          <w:lang w:val="en-GB"/>
        </w:rPr>
        <w:t>agaimana metode Nabi dan para sahabatnya dalam membentuk bangunan iman anak-anak</w:t>
      </w:r>
      <w:r w:rsidR="00037D00">
        <w:rPr>
          <w:rStyle w:val="FootnoteReference"/>
          <w:sz w:val="20"/>
          <w:szCs w:val="20"/>
          <w:lang w:val="en-GB"/>
        </w:rPr>
        <w:t>[</w:t>
      </w:r>
      <w:r w:rsidR="00037D00">
        <w:rPr>
          <w:rStyle w:val="FootnoteReference"/>
          <w:sz w:val="20"/>
          <w:szCs w:val="20"/>
          <w:lang w:val="en-GB"/>
        </w:rPr>
        <w:footnoteReference w:id="35"/>
      </w:r>
      <w:r w:rsidR="00037D00">
        <w:rPr>
          <w:rStyle w:val="FootnoteReference"/>
          <w:sz w:val="20"/>
          <w:szCs w:val="20"/>
          <w:lang w:val="en-GB"/>
        </w:rPr>
        <w:t>]</w:t>
      </w:r>
      <w:r w:rsidRPr="007976F7">
        <w:rPr>
          <w:sz w:val="20"/>
          <w:szCs w:val="20"/>
          <w:lang w:val="en-GB"/>
        </w:rPr>
        <w:t>:</w:t>
      </w:r>
    </w:p>
    <w:p w14:paraId="1A2D6EFF" w14:textId="769722BA" w:rsidR="007976F7" w:rsidRPr="007976F7" w:rsidRDefault="007976F7" w:rsidP="007976F7">
      <w:pPr>
        <w:numPr>
          <w:ilvl w:val="0"/>
          <w:numId w:val="9"/>
        </w:numPr>
        <w:jc w:val="both"/>
        <w:rPr>
          <w:sz w:val="20"/>
          <w:szCs w:val="20"/>
          <w:lang w:val="en-GB"/>
        </w:rPr>
      </w:pPr>
      <w:r w:rsidRPr="007976F7">
        <w:rPr>
          <w:sz w:val="20"/>
          <w:szCs w:val="20"/>
          <w:lang w:val="en-GB"/>
        </w:rPr>
        <w:t>Dari Ibnu Abbas, dia berkata: Nabi biasa mendo'akan kesehatan Hasan dan Husain, dan berkata: "Sesungguhnya ayah kalian (Ibrahim) pernah mendo'akan (perlindungan) dengan ini untuk Ismail dan Ishaq: 'Aku berlindung dengan kalimat-kalimat Allah yang sempurna dari setiap setan, binatang berbisa, dan dari setiap mata yang jahat'."</w:t>
      </w:r>
      <w:r w:rsidR="00037D00">
        <w:rPr>
          <w:rStyle w:val="FootnoteReference"/>
          <w:sz w:val="20"/>
          <w:szCs w:val="20"/>
          <w:lang w:val="en-GB"/>
        </w:rPr>
        <w:t>[</w:t>
      </w:r>
      <w:r w:rsidR="00037D00">
        <w:rPr>
          <w:rStyle w:val="FootnoteReference"/>
          <w:sz w:val="20"/>
          <w:szCs w:val="20"/>
          <w:lang w:val="en-GB"/>
        </w:rPr>
        <w:footnoteReference w:id="36"/>
      </w:r>
      <w:r w:rsidR="00037D00">
        <w:rPr>
          <w:rStyle w:val="FootnoteReference"/>
          <w:sz w:val="20"/>
          <w:szCs w:val="20"/>
          <w:lang w:val="en-GB"/>
        </w:rPr>
        <w:t>]</w:t>
      </w:r>
    </w:p>
    <w:p w14:paraId="5C07EC40" w14:textId="4C2442E6" w:rsidR="007976F7" w:rsidRPr="007976F7" w:rsidRDefault="007976F7" w:rsidP="007976F7">
      <w:pPr>
        <w:numPr>
          <w:ilvl w:val="0"/>
          <w:numId w:val="9"/>
        </w:numPr>
        <w:jc w:val="both"/>
        <w:rPr>
          <w:sz w:val="20"/>
          <w:szCs w:val="20"/>
          <w:lang w:val="en-GB"/>
        </w:rPr>
      </w:pPr>
      <w:r w:rsidRPr="007976F7">
        <w:rPr>
          <w:sz w:val="20"/>
          <w:szCs w:val="20"/>
          <w:lang w:val="en-GB"/>
        </w:rPr>
        <w:lastRenderedPageBreak/>
        <w:t>Dari Abu Hurairah, dia berkata: Rasulullah bersabda: "Tidak ada seorang bayi pun yang dilahirkan kecuali dalam keadaan fitrah, maka kedua orang tuanyalah yang akan menjadikannya Yahudi, Nasrani, atau Majusi."</w:t>
      </w:r>
      <w:r w:rsidR="00037D00">
        <w:rPr>
          <w:rStyle w:val="FootnoteReference"/>
          <w:sz w:val="20"/>
          <w:szCs w:val="20"/>
          <w:lang w:val="en-GB"/>
        </w:rPr>
        <w:t>[</w:t>
      </w:r>
      <w:r w:rsidR="00037D00">
        <w:rPr>
          <w:rStyle w:val="FootnoteReference"/>
          <w:sz w:val="20"/>
          <w:szCs w:val="20"/>
          <w:lang w:val="en-GB"/>
        </w:rPr>
        <w:footnoteReference w:id="37"/>
      </w:r>
      <w:r w:rsidR="00037D00">
        <w:rPr>
          <w:rStyle w:val="FootnoteReference"/>
          <w:sz w:val="20"/>
          <w:szCs w:val="20"/>
          <w:lang w:val="en-GB"/>
        </w:rPr>
        <w:t>]</w:t>
      </w:r>
    </w:p>
    <w:p w14:paraId="36FF3542" w14:textId="26201FA4" w:rsidR="007976F7" w:rsidRPr="007976F7" w:rsidRDefault="007976F7" w:rsidP="007976F7">
      <w:pPr>
        <w:numPr>
          <w:ilvl w:val="0"/>
          <w:numId w:val="9"/>
        </w:numPr>
        <w:jc w:val="both"/>
        <w:rPr>
          <w:sz w:val="20"/>
          <w:szCs w:val="20"/>
          <w:lang w:val="en-GB"/>
        </w:rPr>
      </w:pPr>
      <w:r w:rsidRPr="007976F7">
        <w:rPr>
          <w:sz w:val="20"/>
          <w:szCs w:val="20"/>
          <w:lang w:val="en-GB"/>
        </w:rPr>
        <w:t>Dari Umar bin Abu Salamah, dia berkata: "Aku adalah seorang anak yang berada dalam asuhan Rasulullah, dan tanganku biasa bergerak-gerak (tidak menentu) di atas piring makanan. Maka Rasulullah bersabda kepadaku: 'Wahai anak muda, sebutlah nama Allah, makanlah dengan tangan kananmu, dan makanlah dari apa yang ada di dekatmu'."</w:t>
      </w:r>
      <w:r w:rsidR="00037D00">
        <w:rPr>
          <w:rStyle w:val="FootnoteReference"/>
          <w:sz w:val="20"/>
          <w:szCs w:val="20"/>
          <w:lang w:val="en-GB"/>
        </w:rPr>
        <w:t>[</w:t>
      </w:r>
      <w:r w:rsidR="00037D00">
        <w:rPr>
          <w:rStyle w:val="FootnoteReference"/>
          <w:sz w:val="20"/>
          <w:szCs w:val="20"/>
          <w:lang w:val="en-GB"/>
        </w:rPr>
        <w:footnoteReference w:id="38"/>
      </w:r>
      <w:r w:rsidR="00037D00">
        <w:rPr>
          <w:rStyle w:val="FootnoteReference"/>
          <w:sz w:val="20"/>
          <w:szCs w:val="20"/>
          <w:lang w:val="en-GB"/>
        </w:rPr>
        <w:t>]</w:t>
      </w:r>
    </w:p>
    <w:p w14:paraId="77AAEEED" w14:textId="16A14B79" w:rsidR="007976F7" w:rsidRDefault="007976F7" w:rsidP="007976F7">
      <w:pPr>
        <w:numPr>
          <w:ilvl w:val="0"/>
          <w:numId w:val="9"/>
        </w:numPr>
        <w:jc w:val="both"/>
        <w:rPr>
          <w:sz w:val="20"/>
          <w:szCs w:val="20"/>
          <w:lang w:val="en-GB"/>
        </w:rPr>
      </w:pPr>
      <w:r w:rsidRPr="007976F7">
        <w:rPr>
          <w:sz w:val="20"/>
          <w:szCs w:val="20"/>
          <w:lang w:val="en-GB"/>
        </w:rPr>
        <w:t>Dari Ibnu Abbas, dia berkata: "Aku berada di belakang Rasulullah suatu hari, maka beliau bersabda: 'Wahai anak muda, aku akan mengajarkan kepadamu beberapa kalimat: Jagalah Allah, niscaya Dia akan menjagamu. Jagalah Allah, niscaya Engkau akan mendapati-Nya di hadapanmu. Jika engkau meminta, mintalah kepada Allah. Dan jika engkau meminta pertolongan, mintalah pertolongan kepada Allah. Ketahuilah bahwa seandainya seluruh umat berkumpul untuk memberimu manfaat, mereka tidak akan memberimu manfaat kecuali sesuatu yang telah Allah tetapkan untukmu'."</w:t>
      </w:r>
      <w:r w:rsidR="00037D00">
        <w:rPr>
          <w:rStyle w:val="FootnoteReference"/>
          <w:sz w:val="20"/>
          <w:szCs w:val="20"/>
          <w:lang w:val="en-GB"/>
        </w:rPr>
        <w:t>[</w:t>
      </w:r>
      <w:r w:rsidR="00037D00">
        <w:rPr>
          <w:rStyle w:val="FootnoteReference"/>
          <w:sz w:val="20"/>
          <w:szCs w:val="20"/>
          <w:lang w:val="en-GB"/>
        </w:rPr>
        <w:footnoteReference w:id="39"/>
      </w:r>
      <w:r w:rsidR="00037D00">
        <w:rPr>
          <w:rStyle w:val="FootnoteReference"/>
          <w:sz w:val="20"/>
          <w:szCs w:val="20"/>
          <w:lang w:val="en-GB"/>
        </w:rPr>
        <w:t>]</w:t>
      </w:r>
    </w:p>
    <w:p w14:paraId="133067DC" w14:textId="7044BD38" w:rsidR="00AD7466" w:rsidRDefault="00AD7466" w:rsidP="00AD7466">
      <w:pPr>
        <w:pStyle w:val="ListParagraph"/>
        <w:numPr>
          <w:ilvl w:val="0"/>
          <w:numId w:val="9"/>
        </w:numPr>
        <w:spacing w:after="0" w:line="276" w:lineRule="auto"/>
        <w:jc w:val="both"/>
        <w:rPr>
          <w:rFonts w:eastAsia="Times New Roman" w:cs="Times New Roman"/>
          <w:kern w:val="0"/>
          <w:sz w:val="20"/>
          <w:szCs w:val="20"/>
          <w:lang w:val="en-GB" w:eastAsia="en-GB"/>
          <w14:ligatures w14:val="none"/>
        </w:rPr>
      </w:pPr>
      <w:r w:rsidRPr="00AD7466">
        <w:rPr>
          <w:rFonts w:eastAsia="Times New Roman" w:cs="Times New Roman"/>
          <w:kern w:val="0"/>
          <w:sz w:val="20"/>
          <w:szCs w:val="20"/>
          <w:lang w:val="en-GB" w:eastAsia="en-GB"/>
          <w14:ligatures w14:val="none"/>
        </w:rPr>
        <w:t>Dari Hasan bin Ali, dia berkata: Rasulullah mengajariku beberapa kalimat yang aku ucapkan dalam qunut witir: "Ya Allah, berilah aku petunjuk bersama orang-orang yang Engkau beri petunjuk, berilah aku kesehatan bersama orang-orang yang Engkau beri kesehatan, lindungilah aku bersama orang-orang yang Engkau lindungi, berkahilah aku pada apa yang Engkau berikan, dan lindungilah aku dari keburukan apa yang Engkau tetapkan; sesungguhnya Engkau yang menetapkan dan tidak ada yang menetapkan atas-Mu, sesungguhnya tidak akan hina orang yang Engkau lindungi, Maha Suci Engkau ya Tuhan kami dan Maha Tinggi."</w:t>
      </w:r>
      <w:r w:rsidR="00037D00">
        <w:rPr>
          <w:rStyle w:val="FootnoteReference"/>
          <w:rFonts w:eastAsia="Times New Roman" w:cs="Times New Roman"/>
          <w:kern w:val="0"/>
          <w:sz w:val="20"/>
          <w:szCs w:val="20"/>
          <w:lang w:val="en-GB" w:eastAsia="en-GB"/>
          <w14:ligatures w14:val="none"/>
        </w:rPr>
        <w:t>[</w:t>
      </w:r>
      <w:r w:rsidR="00037D00">
        <w:rPr>
          <w:rStyle w:val="FootnoteReference"/>
          <w:rFonts w:eastAsia="Times New Roman" w:cs="Times New Roman"/>
          <w:kern w:val="0"/>
          <w:sz w:val="20"/>
          <w:szCs w:val="20"/>
          <w:lang w:val="en-GB" w:eastAsia="en-GB"/>
          <w14:ligatures w14:val="none"/>
        </w:rPr>
        <w:footnoteReference w:id="40"/>
      </w:r>
      <w:r w:rsidR="00037D00">
        <w:rPr>
          <w:rStyle w:val="FootnoteReference"/>
          <w:rFonts w:eastAsia="Times New Roman" w:cs="Times New Roman"/>
          <w:kern w:val="0"/>
          <w:sz w:val="20"/>
          <w:szCs w:val="20"/>
          <w:lang w:val="en-GB" w:eastAsia="en-GB"/>
          <w14:ligatures w14:val="none"/>
        </w:rPr>
        <w:t>]</w:t>
      </w:r>
    </w:p>
    <w:p w14:paraId="59D94720" w14:textId="77777777" w:rsidR="00AD7466" w:rsidRPr="00AD7466" w:rsidRDefault="00AD7466" w:rsidP="00AD7466">
      <w:pPr>
        <w:pStyle w:val="ListParagraph"/>
        <w:spacing w:after="0" w:line="276" w:lineRule="auto"/>
        <w:ind w:left="360"/>
        <w:jc w:val="both"/>
        <w:rPr>
          <w:rFonts w:eastAsia="Times New Roman" w:cs="Times New Roman"/>
          <w:kern w:val="0"/>
          <w:sz w:val="20"/>
          <w:szCs w:val="20"/>
          <w:lang w:val="en-GB" w:eastAsia="en-GB"/>
          <w14:ligatures w14:val="none"/>
        </w:rPr>
      </w:pPr>
    </w:p>
    <w:p w14:paraId="430D1A98" w14:textId="05B39C33" w:rsidR="00AD7466" w:rsidRPr="00AD7466" w:rsidRDefault="00AD7466" w:rsidP="00AD7466">
      <w:pPr>
        <w:pStyle w:val="ListParagraph"/>
        <w:numPr>
          <w:ilvl w:val="0"/>
          <w:numId w:val="9"/>
        </w:numPr>
        <w:spacing w:before="240" w:after="0" w:line="276" w:lineRule="auto"/>
        <w:jc w:val="both"/>
        <w:rPr>
          <w:rFonts w:eastAsia="Times New Roman" w:cs="Times New Roman"/>
          <w:kern w:val="0"/>
          <w:sz w:val="20"/>
          <w:szCs w:val="20"/>
          <w:lang w:val="en-GB" w:eastAsia="en-GB"/>
          <w14:ligatures w14:val="none"/>
        </w:rPr>
      </w:pPr>
      <w:r w:rsidRPr="00AD7466">
        <w:rPr>
          <w:rFonts w:eastAsia="Times New Roman" w:cs="Times New Roman"/>
          <w:kern w:val="0"/>
          <w:sz w:val="20"/>
          <w:szCs w:val="20"/>
          <w:lang w:val="en-GB" w:eastAsia="en-GB"/>
          <w14:ligatures w14:val="none"/>
        </w:rPr>
        <w:lastRenderedPageBreak/>
        <w:t xml:space="preserve">Dari Anas bin Malik, dia berkata: Rasulullah bersabda kepadaku: "Wahai anakku, apabila engkau masuk menemui keluargamu, ucapkanlah salam, niscaya </w:t>
      </w:r>
      <w:r w:rsidR="00FD2419">
        <w:rPr>
          <w:rFonts w:eastAsia="Times New Roman" w:cs="Times New Roman"/>
          <w:kern w:val="0"/>
          <w:sz w:val="20"/>
          <w:szCs w:val="20"/>
          <w:lang w:val="en-GB" w:eastAsia="en-GB"/>
          <w14:ligatures w14:val="none"/>
        </w:rPr>
        <w:t xml:space="preserve">Allah </w:t>
      </w:r>
      <w:r w:rsidRPr="00AD7466">
        <w:rPr>
          <w:rFonts w:eastAsia="Times New Roman" w:cs="Times New Roman"/>
          <w:kern w:val="0"/>
          <w:sz w:val="20"/>
          <w:szCs w:val="20"/>
          <w:lang w:val="en-GB" w:eastAsia="en-GB"/>
          <w14:ligatures w14:val="none"/>
        </w:rPr>
        <w:t>akan mendatangkan berkah bagimu dan keluargamu."</w:t>
      </w:r>
      <w:r w:rsidR="00037D00">
        <w:rPr>
          <w:rStyle w:val="FootnoteReference"/>
          <w:rFonts w:eastAsia="Times New Roman" w:cs="Times New Roman"/>
          <w:kern w:val="0"/>
          <w:sz w:val="20"/>
          <w:szCs w:val="20"/>
          <w:lang w:val="en-GB" w:eastAsia="en-GB"/>
          <w14:ligatures w14:val="none"/>
        </w:rPr>
        <w:t>[</w:t>
      </w:r>
      <w:r w:rsidR="00037D00">
        <w:rPr>
          <w:rStyle w:val="FootnoteReference"/>
          <w:rFonts w:eastAsia="Times New Roman" w:cs="Times New Roman"/>
          <w:kern w:val="0"/>
          <w:sz w:val="20"/>
          <w:szCs w:val="20"/>
          <w:lang w:val="en-GB" w:eastAsia="en-GB"/>
          <w14:ligatures w14:val="none"/>
        </w:rPr>
        <w:footnoteReference w:id="41"/>
      </w:r>
      <w:r w:rsidR="00037D00">
        <w:rPr>
          <w:rStyle w:val="FootnoteReference"/>
          <w:rFonts w:eastAsia="Times New Roman" w:cs="Times New Roman"/>
          <w:kern w:val="0"/>
          <w:sz w:val="20"/>
          <w:szCs w:val="20"/>
          <w:lang w:val="en-GB" w:eastAsia="en-GB"/>
          <w14:ligatures w14:val="none"/>
        </w:rPr>
        <w:t>]</w:t>
      </w:r>
    </w:p>
    <w:p w14:paraId="68C2117B" w14:textId="38D140D8" w:rsidR="00AD7466" w:rsidRDefault="00AD7466" w:rsidP="00AD7466">
      <w:pPr>
        <w:pStyle w:val="ListParagraph"/>
        <w:numPr>
          <w:ilvl w:val="0"/>
          <w:numId w:val="9"/>
        </w:numPr>
        <w:spacing w:after="0" w:line="276" w:lineRule="auto"/>
        <w:jc w:val="both"/>
        <w:rPr>
          <w:rFonts w:eastAsia="Times New Roman" w:cs="Times New Roman"/>
          <w:kern w:val="0"/>
          <w:sz w:val="20"/>
          <w:szCs w:val="20"/>
          <w:lang w:val="en-GB" w:eastAsia="en-GB"/>
          <w14:ligatures w14:val="none"/>
        </w:rPr>
      </w:pPr>
      <w:r w:rsidRPr="00AD7466">
        <w:rPr>
          <w:rFonts w:eastAsia="Times New Roman" w:cs="Times New Roman"/>
          <w:kern w:val="0"/>
          <w:sz w:val="20"/>
          <w:szCs w:val="20"/>
          <w:lang w:val="en-GB" w:eastAsia="en-GB"/>
          <w14:ligatures w14:val="none"/>
        </w:rPr>
        <w:t>Dari Jundub al-Bajali, dia berkata: "Kami bersama Nabi, dan kami adalah pemuda-pemuda yang masih muda, kami belajar iman sebelum kami belajar Al-Qur'an, kemudian kami belajar Al-Qur'an dan kami pun bertambah imannya."</w:t>
      </w:r>
      <w:r w:rsidR="00037D00">
        <w:rPr>
          <w:rStyle w:val="FootnoteReference"/>
          <w:rFonts w:eastAsia="Times New Roman" w:cs="Times New Roman"/>
          <w:kern w:val="0"/>
          <w:sz w:val="20"/>
          <w:szCs w:val="20"/>
          <w:lang w:val="en-GB" w:eastAsia="en-GB"/>
          <w14:ligatures w14:val="none"/>
        </w:rPr>
        <w:t>[</w:t>
      </w:r>
      <w:r w:rsidR="00037D00">
        <w:rPr>
          <w:rStyle w:val="FootnoteReference"/>
          <w:rFonts w:eastAsia="Times New Roman" w:cs="Times New Roman"/>
          <w:kern w:val="0"/>
          <w:sz w:val="20"/>
          <w:szCs w:val="20"/>
          <w:lang w:val="en-GB" w:eastAsia="en-GB"/>
          <w14:ligatures w14:val="none"/>
        </w:rPr>
        <w:footnoteReference w:id="42"/>
      </w:r>
      <w:r w:rsidR="00037D00">
        <w:rPr>
          <w:rStyle w:val="FootnoteReference"/>
          <w:rFonts w:eastAsia="Times New Roman" w:cs="Times New Roman"/>
          <w:kern w:val="0"/>
          <w:sz w:val="20"/>
          <w:szCs w:val="20"/>
          <w:lang w:val="en-GB" w:eastAsia="en-GB"/>
          <w14:ligatures w14:val="none"/>
        </w:rPr>
        <w:t>]</w:t>
      </w:r>
      <w:r w:rsidRPr="00AD7466">
        <w:rPr>
          <w:rFonts w:eastAsia="Times New Roman" w:cs="Times New Roman"/>
          <w:kern w:val="0"/>
          <w:sz w:val="20"/>
          <w:szCs w:val="20"/>
          <w:lang w:val="en-GB" w:eastAsia="en-GB"/>
          <w14:ligatures w14:val="none"/>
        </w:rPr>
        <w:t xml:space="preserve"> </w:t>
      </w:r>
    </w:p>
    <w:p w14:paraId="78259AD5" w14:textId="3C3959FF" w:rsidR="00AD7466" w:rsidRDefault="00AD7466" w:rsidP="00AD7466">
      <w:pPr>
        <w:pStyle w:val="ListParagraph"/>
        <w:numPr>
          <w:ilvl w:val="0"/>
          <w:numId w:val="9"/>
        </w:numPr>
        <w:spacing w:after="0" w:line="276" w:lineRule="auto"/>
        <w:jc w:val="both"/>
        <w:rPr>
          <w:rFonts w:eastAsia="Times New Roman" w:cs="Times New Roman"/>
          <w:kern w:val="0"/>
          <w:sz w:val="20"/>
          <w:szCs w:val="20"/>
          <w:lang w:val="en-GB" w:eastAsia="en-GB"/>
          <w14:ligatures w14:val="none"/>
        </w:rPr>
      </w:pPr>
      <w:r w:rsidRPr="00AD7466">
        <w:rPr>
          <w:rFonts w:eastAsia="Times New Roman" w:cs="Times New Roman"/>
          <w:kern w:val="0"/>
          <w:sz w:val="20"/>
          <w:szCs w:val="20"/>
          <w:lang w:val="en-GB" w:eastAsia="en-GB"/>
          <w14:ligatures w14:val="none"/>
        </w:rPr>
        <w:t>Ummu Sulaim ar-Rumaisha, ibu Anas bin Malik - semoga Allah meridhai mereka - masuk Islam ketika Anas masih kecil dan belum disapih. Dia mengajarkan Anas: "Katakan: Tiada Tuhan selain Allah, katakan: Aku bersaksi bahwa Muhammad adalah utusan Allah," maka Anas pun melakukannya</w:t>
      </w:r>
      <w:r w:rsidR="00037D00">
        <w:rPr>
          <w:rStyle w:val="FootnoteReference"/>
          <w:rFonts w:eastAsia="Times New Roman" w:cs="Times New Roman"/>
          <w:kern w:val="0"/>
          <w:sz w:val="20"/>
          <w:szCs w:val="20"/>
          <w:lang w:val="en-GB" w:eastAsia="en-GB"/>
          <w14:ligatures w14:val="none"/>
        </w:rPr>
        <w:t>[</w:t>
      </w:r>
      <w:r w:rsidR="00037D00">
        <w:rPr>
          <w:rStyle w:val="FootnoteReference"/>
          <w:rFonts w:eastAsia="Times New Roman" w:cs="Times New Roman"/>
          <w:kern w:val="0"/>
          <w:sz w:val="20"/>
          <w:szCs w:val="20"/>
          <w:lang w:val="en-GB" w:eastAsia="en-GB"/>
          <w14:ligatures w14:val="none"/>
        </w:rPr>
        <w:footnoteReference w:id="43"/>
      </w:r>
      <w:r w:rsidR="00037D00">
        <w:rPr>
          <w:rStyle w:val="FootnoteReference"/>
          <w:rFonts w:eastAsia="Times New Roman" w:cs="Times New Roman"/>
          <w:kern w:val="0"/>
          <w:sz w:val="20"/>
          <w:szCs w:val="20"/>
          <w:lang w:val="en-GB" w:eastAsia="en-GB"/>
          <w14:ligatures w14:val="none"/>
        </w:rPr>
        <w:t>]</w:t>
      </w:r>
      <w:r w:rsidRPr="00AD7466">
        <w:rPr>
          <w:rFonts w:eastAsia="Times New Roman" w:cs="Times New Roman"/>
          <w:kern w:val="0"/>
          <w:sz w:val="20"/>
          <w:szCs w:val="20"/>
          <w:lang w:val="en-GB" w:eastAsia="en-GB"/>
          <w14:ligatures w14:val="none"/>
        </w:rPr>
        <w:t xml:space="preserve">. </w:t>
      </w:r>
    </w:p>
    <w:p w14:paraId="5D2CE498" w14:textId="7F6985DD" w:rsidR="00AD7466" w:rsidRPr="00AD7466" w:rsidRDefault="00AD7466" w:rsidP="00AD7466">
      <w:pPr>
        <w:pStyle w:val="ListParagraph"/>
        <w:numPr>
          <w:ilvl w:val="0"/>
          <w:numId w:val="9"/>
        </w:numPr>
        <w:spacing w:line="276" w:lineRule="auto"/>
        <w:jc w:val="both"/>
        <w:rPr>
          <w:sz w:val="16"/>
          <w:szCs w:val="16"/>
          <w:lang w:val="en-GB"/>
        </w:rPr>
      </w:pPr>
      <w:r w:rsidRPr="00AD7466">
        <w:rPr>
          <w:rFonts w:eastAsia="Times New Roman" w:cs="Times New Roman"/>
          <w:kern w:val="0"/>
          <w:sz w:val="20"/>
          <w:szCs w:val="20"/>
          <w:lang w:val="en-GB" w:eastAsia="en-GB"/>
          <w14:ligatures w14:val="none"/>
        </w:rPr>
        <w:t>Dari Ibrahim at-Taimi, dia berkata: Mereka suka mengajarkan kepada anak kecil yang baru mulai berbicara untuk mengucapkan: "Tiada Tuhan selain Allah" sebanyak tujuh kali, sehingga itu menjadi hal pertama yang diucapkannya</w:t>
      </w:r>
      <w:r w:rsidR="00037D00">
        <w:rPr>
          <w:rStyle w:val="FootnoteReference"/>
          <w:rFonts w:eastAsia="Times New Roman" w:cs="Times New Roman"/>
          <w:kern w:val="0"/>
          <w:sz w:val="20"/>
          <w:szCs w:val="20"/>
          <w:lang w:val="en-GB" w:eastAsia="en-GB"/>
          <w14:ligatures w14:val="none"/>
        </w:rPr>
        <w:t>[</w:t>
      </w:r>
      <w:r w:rsidR="00037D00">
        <w:rPr>
          <w:rStyle w:val="FootnoteReference"/>
          <w:rFonts w:eastAsia="Times New Roman" w:cs="Times New Roman"/>
          <w:kern w:val="0"/>
          <w:sz w:val="20"/>
          <w:szCs w:val="20"/>
          <w:lang w:val="en-GB" w:eastAsia="en-GB"/>
          <w14:ligatures w14:val="none"/>
        </w:rPr>
        <w:footnoteReference w:id="44"/>
      </w:r>
      <w:r w:rsidR="00037D00">
        <w:rPr>
          <w:rStyle w:val="FootnoteReference"/>
          <w:rFonts w:eastAsia="Times New Roman" w:cs="Times New Roman"/>
          <w:kern w:val="0"/>
          <w:sz w:val="20"/>
          <w:szCs w:val="20"/>
          <w:lang w:val="en-GB" w:eastAsia="en-GB"/>
          <w14:ligatures w14:val="none"/>
        </w:rPr>
        <w:t>]</w:t>
      </w:r>
      <w:r w:rsidRPr="00AD7466">
        <w:rPr>
          <w:rFonts w:eastAsia="Times New Roman" w:cs="Times New Roman"/>
          <w:kern w:val="0"/>
          <w:sz w:val="20"/>
          <w:szCs w:val="20"/>
          <w:lang w:val="en-GB" w:eastAsia="en-GB"/>
          <w14:ligatures w14:val="none"/>
        </w:rPr>
        <w:t>.</w:t>
      </w:r>
    </w:p>
    <w:p w14:paraId="6722C8AB" w14:textId="7C688602" w:rsidR="002C5724" w:rsidRDefault="002C5724">
      <w:pPr>
        <w:rPr>
          <w:sz w:val="16"/>
          <w:szCs w:val="16"/>
          <w:lang w:val="en-GB"/>
        </w:rPr>
      </w:pPr>
      <w:r>
        <w:rPr>
          <w:sz w:val="16"/>
          <w:szCs w:val="16"/>
          <w:lang w:val="en-GB"/>
        </w:rPr>
        <w:br w:type="page"/>
      </w:r>
    </w:p>
    <w:p w14:paraId="1E473C6F" w14:textId="77777777" w:rsidR="002C5724" w:rsidRPr="00FD2419" w:rsidRDefault="002C5724" w:rsidP="002C5724">
      <w:pPr>
        <w:pStyle w:val="Heading2"/>
        <w:rPr>
          <w:b/>
          <w:bCs/>
          <w:color w:val="156082" w:themeColor="accent1"/>
          <w:sz w:val="24"/>
          <w:szCs w:val="24"/>
          <w:lang w:val="en-GB"/>
        </w:rPr>
      </w:pPr>
      <w:bookmarkStart w:id="27" w:name="_Toc184585268"/>
      <w:bookmarkStart w:id="28" w:name="_Toc185656703"/>
      <w:r w:rsidRPr="00FD2419">
        <w:rPr>
          <w:b/>
          <w:bCs/>
          <w:color w:val="156082" w:themeColor="accent1"/>
          <w:sz w:val="24"/>
          <w:szCs w:val="24"/>
          <w:lang w:val="en-GB"/>
        </w:rPr>
        <w:lastRenderedPageBreak/>
        <w:t>Pendidikan Iman untuk Anak</w:t>
      </w:r>
      <w:bookmarkEnd w:id="27"/>
      <w:bookmarkEnd w:id="28"/>
    </w:p>
    <w:p w14:paraId="2DE62253" w14:textId="5ECEA591" w:rsidR="002C5724" w:rsidRPr="002C5724" w:rsidRDefault="002C5724" w:rsidP="002C5724">
      <w:pPr>
        <w:spacing w:line="276" w:lineRule="auto"/>
        <w:jc w:val="both"/>
        <w:rPr>
          <w:sz w:val="20"/>
          <w:szCs w:val="20"/>
          <w:lang w:val="en-GB"/>
        </w:rPr>
      </w:pPr>
      <w:r w:rsidRPr="002C5724">
        <w:rPr>
          <w:sz w:val="20"/>
          <w:szCs w:val="20"/>
          <w:lang w:val="en-GB"/>
        </w:rPr>
        <w:t>Salah satu topik terpenting dalam pendidikan dari segi isinya adalah pendidikan iman untuk anak; karena hal ini dibangun di atas pembentukan dan pembiasaan kebiasaan baik, meneguhkan akidah yang benar di kedalaman pikiran dan hati serta memperkuatnya, dan mengarahkan pada akhlak mulia serta mengaktifkannya dalam segala tindakannya</w:t>
      </w:r>
      <w:r w:rsidR="00037D00">
        <w:rPr>
          <w:rStyle w:val="FootnoteReference"/>
          <w:sz w:val="20"/>
          <w:szCs w:val="20"/>
          <w:lang w:val="en-GB"/>
        </w:rPr>
        <w:t>[</w:t>
      </w:r>
      <w:r w:rsidR="00037D00">
        <w:rPr>
          <w:rStyle w:val="FootnoteReference"/>
          <w:sz w:val="20"/>
          <w:szCs w:val="20"/>
          <w:lang w:val="en-GB"/>
        </w:rPr>
        <w:footnoteReference w:id="45"/>
      </w:r>
      <w:r w:rsidR="00037D00">
        <w:rPr>
          <w:rStyle w:val="FootnoteReference"/>
          <w:sz w:val="20"/>
          <w:szCs w:val="20"/>
          <w:lang w:val="en-GB"/>
        </w:rPr>
        <w:t>]</w:t>
      </w:r>
      <w:r w:rsidRPr="002C5724">
        <w:rPr>
          <w:sz w:val="20"/>
          <w:szCs w:val="20"/>
          <w:lang w:val="en-GB"/>
        </w:rPr>
        <w:t>. Pada tahap usia ini, anak membangun pandangannya tentang dunia, dan melaluinya</w:t>
      </w:r>
      <w:r w:rsidR="00FD2419">
        <w:rPr>
          <w:sz w:val="20"/>
          <w:szCs w:val="20"/>
          <w:lang w:val="en-GB"/>
        </w:rPr>
        <w:t xml:space="preserve"> pula</w:t>
      </w:r>
      <w:r w:rsidRPr="002C5724">
        <w:rPr>
          <w:sz w:val="20"/>
          <w:szCs w:val="20"/>
          <w:lang w:val="en-GB"/>
        </w:rPr>
        <w:t xml:space="preserve"> dia membangun perilaku, akhlak, dan interaksinya. Sesuai dengan terwujudnya hal tersebut dalam realitasnya, akan menjadi kebahagiaan di dunia dan ukuran keberhasilannya di akhirat.</w:t>
      </w:r>
    </w:p>
    <w:p w14:paraId="70BFA63D" w14:textId="05BFB37E" w:rsidR="002C5724" w:rsidRPr="002C5724" w:rsidRDefault="002C5724" w:rsidP="002C5724">
      <w:pPr>
        <w:spacing w:line="276" w:lineRule="auto"/>
        <w:jc w:val="both"/>
        <w:rPr>
          <w:sz w:val="20"/>
          <w:szCs w:val="20"/>
          <w:lang w:val="en-GB"/>
        </w:rPr>
      </w:pPr>
      <w:r w:rsidRPr="002C5724">
        <w:rPr>
          <w:sz w:val="20"/>
          <w:szCs w:val="20"/>
          <w:lang w:val="en-GB"/>
        </w:rPr>
        <w:t xml:space="preserve">Mengingat ini merupakan tugas orangtua, Al-Qur'an telah memperingatkan tentang hal ini, sebagaimana firman Allah: </w:t>
      </w:r>
      <w:r w:rsidRPr="00FD2419">
        <w:rPr>
          <w:i/>
          <w:iCs/>
          <w:sz w:val="20"/>
          <w:szCs w:val="20"/>
          <w:lang w:val="en-GB"/>
        </w:rPr>
        <w:t>"Allah memberikan wasiat kepadamu tentang anak-anakmu"</w:t>
      </w:r>
      <w:r w:rsidRPr="002C5724">
        <w:rPr>
          <w:sz w:val="20"/>
          <w:szCs w:val="20"/>
          <w:lang w:val="en-GB"/>
        </w:rPr>
        <w:t xml:space="preserve"> (An-Nisa: 11). Bahkan Nabi dengan tegas menegaskan hal ini dengan sabdanya: "Tidak ada seorang bayi pun yang dilahirkan kecuali dalam keadaan fitrah, maka kedua orang tuanyalah yang akan menjadikannya Yahudi, Nasrani, atau Majusi."</w:t>
      </w:r>
      <w:r w:rsidR="00037D00">
        <w:rPr>
          <w:rStyle w:val="FootnoteReference"/>
          <w:sz w:val="20"/>
          <w:szCs w:val="20"/>
          <w:lang w:val="en-GB"/>
        </w:rPr>
        <w:t>[</w:t>
      </w:r>
      <w:r w:rsidR="00037D00">
        <w:rPr>
          <w:rStyle w:val="FootnoteReference"/>
          <w:sz w:val="20"/>
          <w:szCs w:val="20"/>
          <w:lang w:val="en-GB"/>
        </w:rPr>
        <w:footnoteReference w:id="46"/>
      </w:r>
      <w:r w:rsidR="00037D00">
        <w:rPr>
          <w:rStyle w:val="FootnoteReference"/>
          <w:sz w:val="20"/>
          <w:szCs w:val="20"/>
          <w:lang w:val="en-GB"/>
        </w:rPr>
        <w:t>]</w:t>
      </w:r>
    </w:p>
    <w:p w14:paraId="03595512" w14:textId="77777777" w:rsidR="002C5724" w:rsidRPr="002C5724" w:rsidRDefault="002C5724" w:rsidP="002C5724">
      <w:pPr>
        <w:spacing w:line="276" w:lineRule="auto"/>
        <w:jc w:val="both"/>
        <w:rPr>
          <w:sz w:val="20"/>
          <w:szCs w:val="20"/>
          <w:lang w:val="en-GB"/>
        </w:rPr>
      </w:pPr>
      <w:r w:rsidRPr="002C5724">
        <w:rPr>
          <w:sz w:val="20"/>
          <w:szCs w:val="20"/>
          <w:lang w:val="en-GB"/>
        </w:rPr>
        <w:t>Hadits ini menunjukkan beberapa hal:</w:t>
      </w:r>
    </w:p>
    <w:p w14:paraId="15213E07" w14:textId="77777777" w:rsidR="002C5724" w:rsidRPr="002C5724" w:rsidRDefault="002C5724" w:rsidP="002C5724">
      <w:pPr>
        <w:numPr>
          <w:ilvl w:val="0"/>
          <w:numId w:val="10"/>
        </w:numPr>
        <w:spacing w:line="276" w:lineRule="auto"/>
        <w:jc w:val="both"/>
        <w:rPr>
          <w:sz w:val="20"/>
          <w:szCs w:val="20"/>
          <w:lang w:val="en-GB"/>
        </w:rPr>
      </w:pPr>
      <w:r w:rsidRPr="002C5724">
        <w:rPr>
          <w:sz w:val="20"/>
          <w:szCs w:val="20"/>
          <w:lang w:val="en-GB"/>
        </w:rPr>
        <w:t>Iman adalah fitrah dalam diri manusia, dan mereka yang menyimpang darinya hanyalah karena kerusakan yang ada pada manusia.</w:t>
      </w:r>
    </w:p>
    <w:p w14:paraId="375545A5" w14:textId="77777777" w:rsidR="002C5724" w:rsidRPr="002C5724" w:rsidRDefault="002C5724" w:rsidP="002C5724">
      <w:pPr>
        <w:numPr>
          <w:ilvl w:val="0"/>
          <w:numId w:val="10"/>
        </w:numPr>
        <w:spacing w:line="276" w:lineRule="auto"/>
        <w:jc w:val="both"/>
        <w:rPr>
          <w:sz w:val="20"/>
          <w:szCs w:val="20"/>
          <w:lang w:val="en-GB"/>
        </w:rPr>
      </w:pPr>
      <w:r w:rsidRPr="002C5724">
        <w:rPr>
          <w:sz w:val="20"/>
          <w:szCs w:val="20"/>
          <w:lang w:val="en-GB"/>
        </w:rPr>
        <w:t>Hadits ini menjelaskan tanggung jawab dan peran besar orangtua dalam pendidikan.</w:t>
      </w:r>
    </w:p>
    <w:p w14:paraId="5D5DA022" w14:textId="5464EA58" w:rsidR="002C5724" w:rsidRPr="002C5724" w:rsidRDefault="002C5724" w:rsidP="002C5724">
      <w:pPr>
        <w:numPr>
          <w:ilvl w:val="0"/>
          <w:numId w:val="10"/>
        </w:numPr>
        <w:spacing w:line="276" w:lineRule="auto"/>
        <w:jc w:val="both"/>
        <w:rPr>
          <w:sz w:val="20"/>
          <w:szCs w:val="20"/>
          <w:lang w:val="en-GB"/>
        </w:rPr>
      </w:pPr>
      <w:r w:rsidRPr="002C5724">
        <w:rPr>
          <w:sz w:val="20"/>
          <w:szCs w:val="20"/>
          <w:lang w:val="en-GB"/>
        </w:rPr>
        <w:t>Hadits ini mengisyaratkan pengaruh lingkungan dalam pendidikan</w:t>
      </w:r>
      <w:r w:rsidR="00037D00">
        <w:rPr>
          <w:rStyle w:val="FootnoteReference"/>
          <w:sz w:val="20"/>
          <w:szCs w:val="20"/>
          <w:lang w:val="en-GB"/>
        </w:rPr>
        <w:t>[</w:t>
      </w:r>
      <w:r w:rsidR="00037D00">
        <w:rPr>
          <w:rStyle w:val="FootnoteReference"/>
          <w:sz w:val="20"/>
          <w:szCs w:val="20"/>
          <w:lang w:val="en-GB"/>
        </w:rPr>
        <w:footnoteReference w:id="47"/>
      </w:r>
      <w:r w:rsidR="00037D00">
        <w:rPr>
          <w:rStyle w:val="FootnoteReference"/>
          <w:sz w:val="20"/>
          <w:szCs w:val="20"/>
          <w:lang w:val="en-GB"/>
        </w:rPr>
        <w:t>]</w:t>
      </w:r>
      <w:r w:rsidRPr="002C5724">
        <w:rPr>
          <w:sz w:val="20"/>
          <w:szCs w:val="20"/>
          <w:lang w:val="en-GB"/>
        </w:rPr>
        <w:t>.</w:t>
      </w:r>
    </w:p>
    <w:p w14:paraId="6BD52658" w14:textId="26A15739" w:rsidR="002C5724" w:rsidRPr="002C5724" w:rsidRDefault="002C5724" w:rsidP="002C5724">
      <w:pPr>
        <w:spacing w:line="276" w:lineRule="auto"/>
        <w:jc w:val="both"/>
        <w:rPr>
          <w:sz w:val="20"/>
          <w:szCs w:val="20"/>
          <w:lang w:val="en-GB"/>
        </w:rPr>
      </w:pPr>
      <w:r w:rsidRPr="002C5724">
        <w:rPr>
          <w:sz w:val="20"/>
          <w:szCs w:val="20"/>
          <w:lang w:val="en-GB"/>
        </w:rPr>
        <w:lastRenderedPageBreak/>
        <w:t>D</w:t>
      </w:r>
      <w:r w:rsidR="00FD2419">
        <w:rPr>
          <w:sz w:val="20"/>
          <w:szCs w:val="20"/>
          <w:lang w:val="en-GB"/>
        </w:rPr>
        <w:t>ianara</w:t>
      </w:r>
      <w:r w:rsidRPr="002C5724">
        <w:rPr>
          <w:sz w:val="20"/>
          <w:szCs w:val="20"/>
          <w:lang w:val="en-GB"/>
        </w:rPr>
        <w:t xml:space="preserve"> anugerah Allah Yang Maha Suci kepada manusia adalah Dia melapangkan hati mereka pada awal pertumbuhannya untuk menerima iman tanpa memerlukan argumentasi dan bukti</w:t>
      </w:r>
      <w:r w:rsidR="00037D00">
        <w:rPr>
          <w:rStyle w:val="FootnoteReference"/>
          <w:sz w:val="20"/>
          <w:szCs w:val="20"/>
          <w:lang w:val="en-GB"/>
        </w:rPr>
        <w:t>[</w:t>
      </w:r>
      <w:r w:rsidR="00037D00">
        <w:rPr>
          <w:rStyle w:val="FootnoteReference"/>
          <w:sz w:val="20"/>
          <w:szCs w:val="20"/>
          <w:lang w:val="en-GB"/>
        </w:rPr>
        <w:footnoteReference w:id="48"/>
      </w:r>
      <w:r w:rsidR="00037D00">
        <w:rPr>
          <w:rStyle w:val="FootnoteReference"/>
          <w:sz w:val="20"/>
          <w:szCs w:val="20"/>
          <w:lang w:val="en-GB"/>
        </w:rPr>
        <w:t>]</w:t>
      </w:r>
      <w:r w:rsidRPr="002C5724">
        <w:rPr>
          <w:sz w:val="20"/>
          <w:szCs w:val="20"/>
          <w:lang w:val="en-GB"/>
        </w:rPr>
        <w:t>. Oleh karena itu, orangtua harus:</w:t>
      </w:r>
    </w:p>
    <w:p w14:paraId="6B2CF0AF" w14:textId="2FFD2D1D" w:rsidR="002C5724" w:rsidRPr="002C5724" w:rsidRDefault="002C5724" w:rsidP="002C5724">
      <w:pPr>
        <w:numPr>
          <w:ilvl w:val="0"/>
          <w:numId w:val="11"/>
        </w:numPr>
        <w:spacing w:line="276" w:lineRule="auto"/>
        <w:jc w:val="both"/>
        <w:rPr>
          <w:sz w:val="20"/>
          <w:szCs w:val="20"/>
          <w:lang w:val="en-GB"/>
        </w:rPr>
      </w:pPr>
      <w:r w:rsidRPr="002C5724">
        <w:rPr>
          <w:sz w:val="20"/>
          <w:szCs w:val="20"/>
          <w:lang w:val="en-GB"/>
        </w:rPr>
        <w:t>Melaksanakan tugas pencegahan dengan sebaik-baiknya</w:t>
      </w:r>
      <w:r w:rsidR="002B2283">
        <w:rPr>
          <w:sz w:val="20"/>
          <w:szCs w:val="20"/>
          <w:lang w:val="en-GB"/>
        </w:rPr>
        <w:t>.</w:t>
      </w:r>
    </w:p>
    <w:p w14:paraId="361A4703" w14:textId="1EB87340" w:rsidR="002C5724" w:rsidRPr="002C5724" w:rsidRDefault="002C5724" w:rsidP="002C5724">
      <w:pPr>
        <w:numPr>
          <w:ilvl w:val="0"/>
          <w:numId w:val="11"/>
        </w:numPr>
        <w:spacing w:line="276" w:lineRule="auto"/>
        <w:jc w:val="both"/>
        <w:rPr>
          <w:sz w:val="20"/>
          <w:szCs w:val="20"/>
          <w:lang w:val="en-GB"/>
        </w:rPr>
      </w:pPr>
      <w:r w:rsidRPr="002C5724">
        <w:rPr>
          <w:sz w:val="20"/>
          <w:szCs w:val="20"/>
          <w:lang w:val="en-GB"/>
        </w:rPr>
        <w:t>Mengembangkan fitrah ini</w:t>
      </w:r>
      <w:r w:rsidR="002B2283">
        <w:rPr>
          <w:sz w:val="20"/>
          <w:szCs w:val="20"/>
          <w:lang w:val="en-GB"/>
        </w:rPr>
        <w:t>.</w:t>
      </w:r>
    </w:p>
    <w:p w14:paraId="2923050C" w14:textId="252A1D31" w:rsidR="002C5724" w:rsidRPr="002C5724" w:rsidRDefault="002C5724" w:rsidP="002C5724">
      <w:pPr>
        <w:numPr>
          <w:ilvl w:val="0"/>
          <w:numId w:val="11"/>
        </w:numPr>
        <w:spacing w:line="276" w:lineRule="auto"/>
        <w:jc w:val="both"/>
        <w:rPr>
          <w:sz w:val="20"/>
          <w:szCs w:val="20"/>
          <w:lang w:val="en-GB"/>
        </w:rPr>
      </w:pPr>
      <w:r w:rsidRPr="002C5724">
        <w:rPr>
          <w:sz w:val="20"/>
          <w:szCs w:val="20"/>
          <w:lang w:val="en-GB"/>
        </w:rPr>
        <w:t>Mendidik anak-anak mereka di atas agama yang benar yang dibangun atas nash Al-Qur'an dan Sunnah</w:t>
      </w:r>
      <w:r w:rsidR="002B2283">
        <w:rPr>
          <w:sz w:val="20"/>
          <w:szCs w:val="20"/>
          <w:lang w:val="en-GB"/>
        </w:rPr>
        <w:t>.</w:t>
      </w:r>
    </w:p>
    <w:p w14:paraId="3F8577B9" w14:textId="77777777" w:rsidR="002C5724" w:rsidRPr="002C5724" w:rsidRDefault="002C5724" w:rsidP="002C5724">
      <w:pPr>
        <w:spacing w:line="276" w:lineRule="auto"/>
        <w:jc w:val="both"/>
        <w:rPr>
          <w:sz w:val="20"/>
          <w:szCs w:val="20"/>
          <w:lang w:val="en-GB"/>
        </w:rPr>
      </w:pPr>
      <w:r w:rsidRPr="002C5724">
        <w:rPr>
          <w:sz w:val="20"/>
          <w:szCs w:val="20"/>
          <w:lang w:val="en-GB"/>
        </w:rPr>
        <w:t>Mereka tidak boleh hanya mengandalkan pendidikan lingkungan yang mengambil konsep-konsepnya dari sekitar. Sebab, Islam yang bersifat meniru tidak akan melindungi dari penyimpangan di era keterbukaan dan mendekatnya dunia, dan tidak akan mencegah dari lebur dan melemahnya kepribadian.</w:t>
      </w:r>
    </w:p>
    <w:p w14:paraId="401EE7B3" w14:textId="0E619173" w:rsidR="00C73094" w:rsidRPr="00C73094" w:rsidRDefault="00C73094" w:rsidP="00C73094">
      <w:pPr>
        <w:spacing w:line="276" w:lineRule="auto"/>
        <w:jc w:val="both"/>
        <w:rPr>
          <w:sz w:val="20"/>
          <w:szCs w:val="20"/>
          <w:lang w:val="en-GB"/>
        </w:rPr>
      </w:pPr>
      <w:r w:rsidRPr="00C73094">
        <w:rPr>
          <w:sz w:val="20"/>
          <w:szCs w:val="20"/>
          <w:lang w:val="en-GB"/>
        </w:rPr>
        <w:t>Hati anak yang suci bagaikan permata kosong dari setiap ukiran dan gambaran, dan ia siap menerima setiap ukiran. Jika dibiasakan pada kebaikan dan diajarkan padanya, ia akan tumbuh di atasnya dan bahagia di dunia dan akhirat, dan orangtuanya serta setiap guru dan pendidiknya akan turut mendapatkan pahalanya. Namun jika dibiasakan pada keburukan dan diabaikan seperti mengabaikan binatang, ia akan sengsara dan binasa, dan dosanya akan berada di leher mereka yang bertanggung jawab atasnya</w:t>
      </w:r>
      <w:r w:rsidR="00037D00">
        <w:rPr>
          <w:rStyle w:val="FootnoteReference"/>
          <w:sz w:val="20"/>
          <w:szCs w:val="20"/>
          <w:lang w:val="en-GB"/>
        </w:rPr>
        <w:t>[</w:t>
      </w:r>
      <w:r w:rsidR="00037D00">
        <w:rPr>
          <w:rStyle w:val="FootnoteReference"/>
          <w:sz w:val="20"/>
          <w:szCs w:val="20"/>
          <w:lang w:val="en-GB"/>
        </w:rPr>
        <w:footnoteReference w:id="49"/>
      </w:r>
      <w:r w:rsidR="00037D00">
        <w:rPr>
          <w:rStyle w:val="FootnoteReference"/>
          <w:sz w:val="20"/>
          <w:szCs w:val="20"/>
          <w:lang w:val="en-GB"/>
        </w:rPr>
        <w:t>]</w:t>
      </w:r>
      <w:r w:rsidRPr="00C73094">
        <w:rPr>
          <w:sz w:val="20"/>
          <w:szCs w:val="20"/>
          <w:lang w:val="en-GB"/>
        </w:rPr>
        <w:t>; karena pembentukan yang paling tepat adalah pada masa kecil. Adapun jika anak dibiarkan dan dibiarkan berkembang sesuai tabiatnya, maka akan sulit mengembalikannya</w:t>
      </w:r>
      <w:r w:rsidR="00037D00">
        <w:rPr>
          <w:rStyle w:val="FootnoteReference"/>
          <w:sz w:val="20"/>
          <w:szCs w:val="20"/>
          <w:lang w:val="en-GB"/>
        </w:rPr>
        <w:t>[</w:t>
      </w:r>
      <w:r w:rsidR="00037D00">
        <w:rPr>
          <w:rStyle w:val="FootnoteReference"/>
          <w:sz w:val="20"/>
          <w:szCs w:val="20"/>
          <w:lang w:val="en-GB"/>
        </w:rPr>
        <w:footnoteReference w:id="50"/>
      </w:r>
      <w:r w:rsidR="00037D00">
        <w:rPr>
          <w:rStyle w:val="FootnoteReference"/>
          <w:sz w:val="20"/>
          <w:szCs w:val="20"/>
          <w:lang w:val="en-GB"/>
        </w:rPr>
        <w:t>]</w:t>
      </w:r>
      <w:r w:rsidRPr="00C73094">
        <w:rPr>
          <w:sz w:val="20"/>
          <w:szCs w:val="20"/>
          <w:lang w:val="en-GB"/>
        </w:rPr>
        <w:t>.</w:t>
      </w:r>
    </w:p>
    <w:p w14:paraId="7CAB8355" w14:textId="15A1E22A" w:rsidR="00C73094" w:rsidRDefault="00C73094" w:rsidP="00C73094">
      <w:pPr>
        <w:spacing w:line="276" w:lineRule="auto"/>
        <w:jc w:val="both"/>
        <w:rPr>
          <w:sz w:val="20"/>
          <w:szCs w:val="20"/>
          <w:lang w:val="en-GB"/>
        </w:rPr>
      </w:pPr>
      <w:r w:rsidRPr="00C73094">
        <w:rPr>
          <w:sz w:val="20"/>
          <w:szCs w:val="20"/>
          <w:lang w:val="en-GB"/>
        </w:rPr>
        <w:t xml:space="preserve">Anak yang tumbuh dalam keluarga yang kuat imannya dan komitmen pada ajaran Islam yang benar akan meniru orangtuanya dalam segala hal, dan membentuk konsep-konsep pribadinya melalui pandangan orangtuanya. Kita dapati ada yang menyampaikan konsep-konsep syari'ah dengan cara tegas dan keras yang justru menghasilkan dampak sebaliknya pada anak-anak. Demikian pula, ketika anak tumbuh dan mendapati orangtuanya tidak komitmen pada </w:t>
      </w:r>
      <w:r w:rsidRPr="00C73094">
        <w:rPr>
          <w:sz w:val="20"/>
          <w:szCs w:val="20"/>
          <w:lang w:val="en-GB"/>
        </w:rPr>
        <w:lastRenderedPageBreak/>
        <w:t>ajaran syari'ah, maka akan sulit baginya tertarik pada agama di masa mendatang; karena di masa kecilnya ia tidak melihat jejak agama, sehingga tidak terbentuk padanya kecenderungan-kecenderungan religius</w:t>
      </w:r>
      <w:r w:rsidR="00037D00">
        <w:rPr>
          <w:rStyle w:val="FootnoteReference"/>
          <w:sz w:val="20"/>
          <w:szCs w:val="20"/>
          <w:lang w:val="en-GB"/>
        </w:rPr>
        <w:t>[</w:t>
      </w:r>
      <w:r w:rsidR="00037D00">
        <w:rPr>
          <w:rStyle w:val="FootnoteReference"/>
          <w:sz w:val="20"/>
          <w:szCs w:val="20"/>
          <w:lang w:val="en-GB"/>
        </w:rPr>
        <w:footnoteReference w:id="51"/>
      </w:r>
      <w:r w:rsidR="00037D00">
        <w:rPr>
          <w:rStyle w:val="FootnoteReference"/>
          <w:sz w:val="20"/>
          <w:szCs w:val="20"/>
          <w:lang w:val="en-GB"/>
        </w:rPr>
        <w:t>]</w:t>
      </w:r>
      <w:r w:rsidRPr="00C73094">
        <w:rPr>
          <w:sz w:val="20"/>
          <w:szCs w:val="20"/>
          <w:lang w:val="en-GB"/>
        </w:rPr>
        <w:t>.</w:t>
      </w:r>
    </w:p>
    <w:p w14:paraId="577BB38E" w14:textId="77777777" w:rsidR="008437C1" w:rsidRPr="00C73094" w:rsidRDefault="008437C1" w:rsidP="00C73094">
      <w:pPr>
        <w:spacing w:line="276" w:lineRule="auto"/>
        <w:jc w:val="both"/>
        <w:rPr>
          <w:sz w:val="20"/>
          <w:szCs w:val="20"/>
          <w:lang w:val="en-GB"/>
        </w:rPr>
      </w:pPr>
    </w:p>
    <w:p w14:paraId="50815039" w14:textId="77777777" w:rsidR="008437C1" w:rsidRPr="00AF4FB8" w:rsidRDefault="008437C1" w:rsidP="008437C1">
      <w:pPr>
        <w:pStyle w:val="Heading2"/>
        <w:rPr>
          <w:b/>
          <w:bCs/>
          <w:color w:val="156082" w:themeColor="accent1"/>
          <w:sz w:val="24"/>
          <w:szCs w:val="24"/>
          <w:lang w:val="en-GB"/>
        </w:rPr>
      </w:pPr>
      <w:bookmarkStart w:id="29" w:name="_Toc184585269"/>
      <w:bookmarkStart w:id="30" w:name="_Toc185656704"/>
      <w:r w:rsidRPr="00AF4FB8">
        <w:rPr>
          <w:b/>
          <w:bCs/>
          <w:color w:val="156082" w:themeColor="accent1"/>
          <w:sz w:val="24"/>
          <w:szCs w:val="24"/>
          <w:lang w:val="en-GB"/>
        </w:rPr>
        <w:t>Perkembangan Religius pada Anak</w:t>
      </w:r>
      <w:bookmarkEnd w:id="29"/>
      <w:bookmarkEnd w:id="30"/>
    </w:p>
    <w:p w14:paraId="0BEF7F0A" w14:textId="77777777" w:rsidR="008437C1" w:rsidRPr="008437C1" w:rsidRDefault="008437C1" w:rsidP="008437C1">
      <w:pPr>
        <w:spacing w:line="276" w:lineRule="auto"/>
        <w:jc w:val="both"/>
        <w:rPr>
          <w:sz w:val="20"/>
          <w:szCs w:val="20"/>
          <w:lang w:val="en-GB"/>
        </w:rPr>
      </w:pPr>
      <w:r w:rsidRPr="008437C1">
        <w:rPr>
          <w:sz w:val="20"/>
          <w:szCs w:val="20"/>
          <w:lang w:val="en-GB"/>
        </w:rPr>
        <w:t>Agama pada awalnya dimulai dalam pikiran anak dengan satu gagasan - yaitu gagasan tentang keberadaan Allah - kemudian segera muncul gagasan-gagasan lain di sampingnya, seperti gagasan penciptaan, akhirat, malaikat, dan setan. Ciri-ciri perkembangan religius pada masa kanak-kanak ditandai dengan empat karakteristik:</w:t>
      </w:r>
    </w:p>
    <w:p w14:paraId="637BDDE3" w14:textId="77777777" w:rsidR="00E67A68" w:rsidRPr="00AF4FB8" w:rsidRDefault="008437C1" w:rsidP="008437C1">
      <w:pPr>
        <w:spacing w:line="276" w:lineRule="auto"/>
        <w:jc w:val="both"/>
        <w:rPr>
          <w:b/>
          <w:bCs/>
          <w:color w:val="00B050"/>
          <w:sz w:val="20"/>
          <w:szCs w:val="20"/>
          <w:lang w:val="en-GB"/>
        </w:rPr>
      </w:pPr>
      <w:r w:rsidRPr="00AF4FB8">
        <w:rPr>
          <w:b/>
          <w:bCs/>
          <w:color w:val="00B050"/>
          <w:sz w:val="20"/>
          <w:szCs w:val="20"/>
          <w:lang w:val="en-GB"/>
        </w:rPr>
        <w:t xml:space="preserve">a. Realisme: </w:t>
      </w:r>
    </w:p>
    <w:p w14:paraId="7DE95E6C" w14:textId="5BBC57A9" w:rsidR="008437C1" w:rsidRPr="008437C1" w:rsidRDefault="008437C1" w:rsidP="008437C1">
      <w:pPr>
        <w:spacing w:line="276" w:lineRule="auto"/>
        <w:jc w:val="both"/>
        <w:rPr>
          <w:sz w:val="20"/>
          <w:szCs w:val="20"/>
          <w:lang w:val="en-GB"/>
        </w:rPr>
      </w:pPr>
      <w:r w:rsidRPr="008437C1">
        <w:rPr>
          <w:sz w:val="20"/>
          <w:szCs w:val="20"/>
          <w:lang w:val="en-GB"/>
        </w:rPr>
        <w:t>Di mana anak memberikan realitas yang dapat diindera pada konsep-konsep keagamaannya. Seiring pertumbuhannya, ia akan berangsur-angsur mengabstraksikan konsep tersebut, memahami kebenaran, dan menempatkannya pada tempatnya yang tepat pada tahap remaja.</w:t>
      </w:r>
    </w:p>
    <w:p w14:paraId="631A9A62" w14:textId="77777777" w:rsidR="00E67A68" w:rsidRPr="00AF4FB8" w:rsidRDefault="008437C1" w:rsidP="008437C1">
      <w:pPr>
        <w:spacing w:line="276" w:lineRule="auto"/>
        <w:jc w:val="both"/>
        <w:rPr>
          <w:b/>
          <w:bCs/>
          <w:color w:val="00B050"/>
          <w:sz w:val="20"/>
          <w:szCs w:val="20"/>
          <w:lang w:val="en-GB"/>
        </w:rPr>
      </w:pPr>
      <w:r w:rsidRPr="00AF4FB8">
        <w:rPr>
          <w:b/>
          <w:bCs/>
          <w:color w:val="00B050"/>
          <w:sz w:val="20"/>
          <w:szCs w:val="20"/>
          <w:lang w:val="en-GB"/>
        </w:rPr>
        <w:t xml:space="preserve">b. Sifat Formal (Bentuk): </w:t>
      </w:r>
    </w:p>
    <w:p w14:paraId="7CD8537C" w14:textId="21FC3218" w:rsidR="008437C1" w:rsidRPr="008437C1" w:rsidRDefault="008437C1" w:rsidP="008437C1">
      <w:pPr>
        <w:spacing w:line="276" w:lineRule="auto"/>
        <w:jc w:val="both"/>
        <w:rPr>
          <w:sz w:val="20"/>
          <w:szCs w:val="20"/>
          <w:lang w:val="en-GB"/>
        </w:rPr>
      </w:pPr>
      <w:r w:rsidRPr="008437C1">
        <w:rPr>
          <w:sz w:val="20"/>
          <w:szCs w:val="20"/>
          <w:lang w:val="en-GB"/>
        </w:rPr>
        <w:t>Di mana anak kecil meniru orang dewasa dalam ibadah dan doa mereka secara bentuk, tanpa memahami maknanya atau merasakan keluhuran spiritualnya.</w:t>
      </w:r>
    </w:p>
    <w:p w14:paraId="1207BECD" w14:textId="77777777" w:rsidR="008437C1" w:rsidRPr="008437C1" w:rsidRDefault="008437C1" w:rsidP="008437C1">
      <w:pPr>
        <w:spacing w:line="276" w:lineRule="auto"/>
        <w:jc w:val="both"/>
        <w:rPr>
          <w:sz w:val="20"/>
          <w:szCs w:val="20"/>
          <w:lang w:val="en-GB"/>
        </w:rPr>
      </w:pPr>
      <w:r w:rsidRPr="008437C1">
        <w:rPr>
          <w:sz w:val="20"/>
          <w:szCs w:val="20"/>
          <w:lang w:val="en-GB"/>
        </w:rPr>
        <w:t>Hal yang patut dilakukan oleh pendidik adalah memanfaatkan kecenderungan anak pada tahap ini untuk membiasakan mereka dengan:</w:t>
      </w:r>
    </w:p>
    <w:p w14:paraId="4E2F7099" w14:textId="77777777" w:rsidR="008437C1" w:rsidRPr="008437C1" w:rsidRDefault="008437C1" w:rsidP="008437C1">
      <w:pPr>
        <w:numPr>
          <w:ilvl w:val="0"/>
          <w:numId w:val="12"/>
        </w:numPr>
        <w:spacing w:line="276" w:lineRule="auto"/>
        <w:jc w:val="both"/>
        <w:rPr>
          <w:sz w:val="20"/>
          <w:szCs w:val="20"/>
          <w:lang w:val="en-GB"/>
        </w:rPr>
      </w:pPr>
      <w:r w:rsidRPr="008437C1">
        <w:rPr>
          <w:sz w:val="20"/>
          <w:szCs w:val="20"/>
          <w:lang w:val="en-GB"/>
        </w:rPr>
        <w:t>Rukun Islam dan akhlaknya</w:t>
      </w:r>
    </w:p>
    <w:p w14:paraId="0CFF8B48" w14:textId="77777777" w:rsidR="008437C1" w:rsidRPr="008437C1" w:rsidRDefault="008437C1" w:rsidP="008437C1">
      <w:pPr>
        <w:numPr>
          <w:ilvl w:val="0"/>
          <w:numId w:val="12"/>
        </w:numPr>
        <w:spacing w:line="276" w:lineRule="auto"/>
        <w:jc w:val="both"/>
        <w:rPr>
          <w:sz w:val="20"/>
          <w:szCs w:val="20"/>
          <w:lang w:val="en-GB"/>
        </w:rPr>
      </w:pPr>
      <w:r w:rsidRPr="008437C1">
        <w:rPr>
          <w:sz w:val="20"/>
          <w:szCs w:val="20"/>
          <w:lang w:val="en-GB"/>
        </w:rPr>
        <w:t>Rukun Iman dan pengaruhnya</w:t>
      </w:r>
    </w:p>
    <w:p w14:paraId="67060D52" w14:textId="77777777" w:rsidR="00E67A68" w:rsidRPr="00AF4FB8" w:rsidRDefault="008437C1" w:rsidP="008437C1">
      <w:pPr>
        <w:spacing w:line="276" w:lineRule="auto"/>
        <w:jc w:val="both"/>
        <w:rPr>
          <w:b/>
          <w:bCs/>
          <w:color w:val="00B050"/>
          <w:sz w:val="20"/>
          <w:szCs w:val="20"/>
          <w:lang w:val="en-GB"/>
        </w:rPr>
      </w:pPr>
      <w:r w:rsidRPr="00AF4FB8">
        <w:rPr>
          <w:b/>
          <w:bCs/>
          <w:color w:val="00B050"/>
          <w:sz w:val="20"/>
          <w:szCs w:val="20"/>
          <w:lang w:val="en-GB"/>
        </w:rPr>
        <w:t xml:space="preserve">c. Manfaat: </w:t>
      </w:r>
    </w:p>
    <w:p w14:paraId="428EF9A3" w14:textId="0EA18F60" w:rsidR="008437C1" w:rsidRPr="008437C1" w:rsidRDefault="008437C1" w:rsidP="008437C1">
      <w:pPr>
        <w:spacing w:line="276" w:lineRule="auto"/>
        <w:jc w:val="both"/>
        <w:rPr>
          <w:sz w:val="20"/>
          <w:szCs w:val="20"/>
          <w:lang w:val="en-GB"/>
        </w:rPr>
      </w:pPr>
      <w:r w:rsidRPr="008437C1">
        <w:rPr>
          <w:sz w:val="20"/>
          <w:szCs w:val="20"/>
          <w:lang w:val="en-GB"/>
        </w:rPr>
        <w:t xml:space="preserve">Di mana anak kecil menyadari kesenangan orangtua, guru, dan orang-orang di sekitarnya karena melakukan beberapa ibadah, sehingga melakukannya untuk </w:t>
      </w:r>
      <w:r w:rsidRPr="008437C1">
        <w:rPr>
          <w:sz w:val="20"/>
          <w:szCs w:val="20"/>
          <w:lang w:val="en-GB"/>
        </w:rPr>
        <w:lastRenderedPageBreak/>
        <w:t>mendapatkan cinta mereka, sebagai sarana mencapai beberapa keuntungan, atau untuk menghindari hukuman yang mungkin menimpanya.</w:t>
      </w:r>
    </w:p>
    <w:p w14:paraId="24C78326" w14:textId="77777777" w:rsidR="00E67A68" w:rsidRPr="00AF4FB8" w:rsidRDefault="008437C1" w:rsidP="008437C1">
      <w:pPr>
        <w:spacing w:line="276" w:lineRule="auto"/>
        <w:jc w:val="both"/>
        <w:rPr>
          <w:b/>
          <w:bCs/>
          <w:color w:val="00B050"/>
          <w:sz w:val="20"/>
          <w:szCs w:val="20"/>
          <w:lang w:val="en-GB"/>
        </w:rPr>
      </w:pPr>
      <w:r w:rsidRPr="00AF4FB8">
        <w:rPr>
          <w:b/>
          <w:bCs/>
          <w:color w:val="00B050"/>
          <w:sz w:val="20"/>
          <w:szCs w:val="20"/>
          <w:lang w:val="en-GB"/>
        </w:rPr>
        <w:t xml:space="preserve">d. Fanatisme: </w:t>
      </w:r>
    </w:p>
    <w:p w14:paraId="020BA9B3" w14:textId="7F2CDEDE" w:rsidR="008437C1" w:rsidRPr="008437C1" w:rsidRDefault="008437C1" w:rsidP="008437C1">
      <w:pPr>
        <w:spacing w:line="276" w:lineRule="auto"/>
        <w:jc w:val="both"/>
        <w:rPr>
          <w:sz w:val="20"/>
          <w:szCs w:val="20"/>
          <w:lang w:val="en-GB"/>
        </w:rPr>
      </w:pPr>
      <w:r w:rsidRPr="008437C1">
        <w:rPr>
          <w:sz w:val="20"/>
          <w:szCs w:val="20"/>
          <w:lang w:val="en-GB"/>
        </w:rPr>
        <w:t>Di mana anak bersikap fanatik terhadap agamanya secara emosional, didorong oleh kebutuhan bawaan dan nalmiahnya akan rasa memiliki dan kesetiaan. Dan bentuk tertinggi dari rasa memiliki adalah perwalian Allah</w:t>
      </w:r>
      <w:r w:rsidR="00037D00">
        <w:rPr>
          <w:rStyle w:val="FootnoteReference"/>
          <w:sz w:val="20"/>
          <w:szCs w:val="20"/>
          <w:lang w:val="en-GB"/>
        </w:rPr>
        <w:t>[</w:t>
      </w:r>
      <w:r w:rsidR="00037D00">
        <w:rPr>
          <w:rStyle w:val="FootnoteReference"/>
          <w:sz w:val="20"/>
          <w:szCs w:val="20"/>
          <w:lang w:val="en-GB"/>
        </w:rPr>
        <w:footnoteReference w:id="52"/>
      </w:r>
      <w:r w:rsidR="00037D00">
        <w:rPr>
          <w:rStyle w:val="FootnoteReference"/>
          <w:sz w:val="20"/>
          <w:szCs w:val="20"/>
          <w:lang w:val="en-GB"/>
        </w:rPr>
        <w:t>]</w:t>
      </w:r>
      <w:r w:rsidRPr="008437C1">
        <w:rPr>
          <w:sz w:val="20"/>
          <w:szCs w:val="20"/>
          <w:lang w:val="en-GB"/>
        </w:rPr>
        <w:t>.</w:t>
      </w:r>
    </w:p>
    <w:p w14:paraId="43F3CDD6" w14:textId="77777777" w:rsidR="00C770B1" w:rsidRDefault="00CF4CB6" w:rsidP="00CF4CB6">
      <w:pPr>
        <w:spacing w:line="276" w:lineRule="auto"/>
        <w:jc w:val="both"/>
        <w:rPr>
          <w:sz w:val="20"/>
          <w:szCs w:val="20"/>
          <w:lang w:val="en-GB"/>
        </w:rPr>
      </w:pPr>
      <w:r w:rsidRPr="00CF4CB6">
        <w:rPr>
          <w:sz w:val="20"/>
          <w:szCs w:val="20"/>
          <w:lang w:val="en-GB"/>
        </w:rPr>
        <w:t xml:space="preserve">Dari penjelasan di atas, kita memahami pentingnya fokus pada pendidikan iman, dan bahwa orangtua serta pendidik harus bersungguh-sungguh dalam mendekatkan iman kepada generasi muda - khususnya di zaman ini yang penuh dengan godaan, pengalih perhatian, dan hiburan yang beragam metodanya. </w:t>
      </w:r>
    </w:p>
    <w:p w14:paraId="0AD1BE42" w14:textId="07F45880" w:rsidR="00CF4CB6" w:rsidRPr="00CF4CB6" w:rsidRDefault="00CF4CB6" w:rsidP="00CF4CB6">
      <w:pPr>
        <w:spacing w:line="276" w:lineRule="auto"/>
        <w:jc w:val="both"/>
        <w:rPr>
          <w:sz w:val="20"/>
          <w:szCs w:val="20"/>
          <w:lang w:val="en-GB"/>
        </w:rPr>
      </w:pPr>
      <w:r w:rsidRPr="00CF4CB6">
        <w:rPr>
          <w:sz w:val="20"/>
          <w:szCs w:val="20"/>
          <w:lang w:val="en-GB"/>
        </w:rPr>
        <w:t>Berikut adalah beberapa hal penting yang perlu dilakukan oleh orangtua:</w:t>
      </w:r>
    </w:p>
    <w:p w14:paraId="2B7C9549" w14:textId="77777777" w:rsidR="00CF4CB6" w:rsidRPr="00CF4CB6" w:rsidRDefault="00CF4CB6" w:rsidP="00CF4CB6">
      <w:pPr>
        <w:spacing w:line="276" w:lineRule="auto"/>
        <w:jc w:val="both"/>
        <w:rPr>
          <w:sz w:val="20"/>
          <w:szCs w:val="20"/>
          <w:lang w:val="en-GB"/>
        </w:rPr>
      </w:pPr>
      <w:r w:rsidRPr="00C770B1">
        <w:rPr>
          <w:b/>
          <w:bCs/>
          <w:color w:val="00B050"/>
          <w:sz w:val="20"/>
          <w:szCs w:val="20"/>
          <w:lang w:val="en-GB"/>
        </w:rPr>
        <w:t>Pertama:</w:t>
      </w:r>
      <w:r w:rsidRPr="00CF4CB6">
        <w:rPr>
          <w:sz w:val="20"/>
          <w:szCs w:val="20"/>
          <w:lang w:val="en-GB"/>
        </w:rPr>
        <w:t xml:space="preserve"> Menghidupkan fitrah dalam diri anak, yang tercermin dalam mengajarkan anak kalimat tauhid.</w:t>
      </w:r>
    </w:p>
    <w:p w14:paraId="6577EAE8" w14:textId="63935ECB" w:rsidR="00CF4CB6" w:rsidRPr="00CF4CB6" w:rsidRDefault="00CF4CB6" w:rsidP="00CF4CB6">
      <w:pPr>
        <w:spacing w:line="276" w:lineRule="auto"/>
        <w:jc w:val="both"/>
        <w:rPr>
          <w:sz w:val="20"/>
          <w:szCs w:val="20"/>
          <w:lang w:val="en-GB"/>
        </w:rPr>
      </w:pPr>
      <w:r w:rsidRPr="00C770B1">
        <w:rPr>
          <w:b/>
          <w:bCs/>
          <w:color w:val="00B050"/>
          <w:sz w:val="20"/>
          <w:szCs w:val="20"/>
          <w:lang w:val="en-GB"/>
        </w:rPr>
        <w:t>Kedua:</w:t>
      </w:r>
      <w:r w:rsidRPr="00C770B1">
        <w:rPr>
          <w:color w:val="00B050"/>
          <w:sz w:val="20"/>
          <w:szCs w:val="20"/>
          <w:lang w:val="en-GB"/>
        </w:rPr>
        <w:t xml:space="preserve"> </w:t>
      </w:r>
      <w:r w:rsidRPr="00CF4CB6">
        <w:rPr>
          <w:sz w:val="20"/>
          <w:szCs w:val="20"/>
          <w:lang w:val="en-GB"/>
        </w:rPr>
        <w:t>Memperkuat iman melalui enam rukun iman, yang dibangun di atas fondasi mencintai Allah, bertawakkal kepada Allah, mencintai Rasul-Nya, dan mengajarkan Al-Qur'an</w:t>
      </w:r>
      <w:r w:rsidR="00037D00">
        <w:rPr>
          <w:rStyle w:val="FootnoteReference"/>
          <w:sz w:val="20"/>
          <w:szCs w:val="20"/>
          <w:lang w:val="en-GB"/>
        </w:rPr>
        <w:t>[</w:t>
      </w:r>
      <w:r w:rsidR="00037D00">
        <w:rPr>
          <w:rStyle w:val="FootnoteReference"/>
          <w:sz w:val="20"/>
          <w:szCs w:val="20"/>
          <w:lang w:val="en-GB"/>
        </w:rPr>
        <w:footnoteReference w:id="53"/>
      </w:r>
      <w:r w:rsidR="00037D00">
        <w:rPr>
          <w:rStyle w:val="FootnoteReference"/>
          <w:sz w:val="20"/>
          <w:szCs w:val="20"/>
          <w:lang w:val="en-GB"/>
        </w:rPr>
        <w:t>]</w:t>
      </w:r>
      <w:r w:rsidRPr="00CF4CB6">
        <w:rPr>
          <w:sz w:val="20"/>
          <w:szCs w:val="20"/>
          <w:lang w:val="en-GB"/>
        </w:rPr>
        <w:t>.</w:t>
      </w:r>
    </w:p>
    <w:p w14:paraId="447BBADF" w14:textId="77777777" w:rsidR="00CF4CB6" w:rsidRPr="00CF4CB6" w:rsidRDefault="00CF4CB6" w:rsidP="00CF4CB6">
      <w:pPr>
        <w:spacing w:line="276" w:lineRule="auto"/>
        <w:jc w:val="both"/>
        <w:rPr>
          <w:sz w:val="20"/>
          <w:szCs w:val="20"/>
          <w:lang w:val="en-GB"/>
        </w:rPr>
      </w:pPr>
      <w:r w:rsidRPr="00CF4CB6">
        <w:rPr>
          <w:sz w:val="20"/>
          <w:szCs w:val="20"/>
          <w:lang w:val="en-GB"/>
        </w:rPr>
        <w:t>Keberadaan fitrah keagamaan yang terpendam dalam jiwa merupakan hal yang membantu orangtua dalam tugas pendidikan mereka. Fitrah merujuk pada naluri beragama, dan naluri ini - seperti naluri-naluri lainnya - tidak dapat diubah atau diganti, melainkan dapat diarahkan dan dikembangkan.</w:t>
      </w:r>
    </w:p>
    <w:p w14:paraId="59BCC8C3" w14:textId="2A32B36B" w:rsidR="00CF4CB6" w:rsidRPr="00CF4CB6" w:rsidRDefault="00CF4CB6" w:rsidP="00CF4CB6">
      <w:pPr>
        <w:spacing w:line="276" w:lineRule="auto"/>
        <w:jc w:val="both"/>
        <w:rPr>
          <w:sz w:val="20"/>
          <w:szCs w:val="20"/>
          <w:lang w:val="en-GB"/>
        </w:rPr>
      </w:pPr>
      <w:r w:rsidRPr="00CF4CB6">
        <w:rPr>
          <w:sz w:val="20"/>
          <w:szCs w:val="20"/>
          <w:lang w:val="en-GB"/>
        </w:rPr>
        <w:lastRenderedPageBreak/>
        <w:t>Naluri ini dapat digunakan dalam berbagai arah yang berbeda dari tujuan asalnya, sementara Islam mengajak untuk mengarahkan fitrah kepada tujuan di mana ia diciptakan</w:t>
      </w:r>
      <w:r w:rsidR="00037D00">
        <w:rPr>
          <w:rStyle w:val="FootnoteReference"/>
          <w:sz w:val="20"/>
          <w:szCs w:val="20"/>
          <w:lang w:val="en-GB"/>
        </w:rPr>
        <w:t>[</w:t>
      </w:r>
      <w:r w:rsidR="00037D00">
        <w:rPr>
          <w:rStyle w:val="FootnoteReference"/>
          <w:sz w:val="20"/>
          <w:szCs w:val="20"/>
          <w:lang w:val="en-GB"/>
        </w:rPr>
        <w:footnoteReference w:id="54"/>
      </w:r>
      <w:r w:rsidR="00037D00">
        <w:rPr>
          <w:rStyle w:val="FootnoteReference"/>
          <w:sz w:val="20"/>
          <w:szCs w:val="20"/>
          <w:lang w:val="en-GB"/>
        </w:rPr>
        <w:t>]</w:t>
      </w:r>
      <w:r w:rsidRPr="00CF4CB6">
        <w:rPr>
          <w:sz w:val="20"/>
          <w:szCs w:val="20"/>
          <w:lang w:val="en-GB"/>
        </w:rPr>
        <w:t>.</w:t>
      </w:r>
    </w:p>
    <w:p w14:paraId="2C4FA17A" w14:textId="77777777" w:rsidR="00DD2E38" w:rsidRPr="00DD2E38" w:rsidRDefault="00DD2E38" w:rsidP="00DD2E38">
      <w:pPr>
        <w:spacing w:line="276" w:lineRule="auto"/>
        <w:jc w:val="both"/>
        <w:rPr>
          <w:sz w:val="20"/>
          <w:szCs w:val="20"/>
          <w:lang w:val="en-GB"/>
        </w:rPr>
      </w:pPr>
      <w:r w:rsidRPr="00DD2E38">
        <w:rPr>
          <w:sz w:val="20"/>
          <w:szCs w:val="20"/>
          <w:lang w:val="en-GB"/>
        </w:rPr>
        <w:t>Di antara hal-hal terpenting yang harus ditanamkan pada anak muslim adalah enam rukun iman, dan yang terpenting adalah iman kepada Allah. Iman kepada Allah dan cinta kepadanya adalah yang akan menghasilkan rukun iman lainnya setelah tercapai. Allah menjadikan cinta-Nya sebagai salah satu kendali terkuat untuk beriman kepada-Nya dan tunduk kepada-Nya Yang Maha Suci.</w:t>
      </w:r>
    </w:p>
    <w:p w14:paraId="05F29F63" w14:textId="77777777" w:rsidR="00DD2E38" w:rsidRPr="00DD2E38" w:rsidRDefault="00DD2E38" w:rsidP="00DD2E38">
      <w:pPr>
        <w:spacing w:line="276" w:lineRule="auto"/>
        <w:jc w:val="both"/>
        <w:rPr>
          <w:sz w:val="20"/>
          <w:szCs w:val="20"/>
          <w:lang w:val="en-GB"/>
        </w:rPr>
      </w:pPr>
      <w:r w:rsidRPr="00DD2E38">
        <w:rPr>
          <w:sz w:val="20"/>
          <w:szCs w:val="20"/>
          <w:lang w:val="en-GB"/>
        </w:rPr>
        <w:t xml:space="preserve">Artinya, cinta kepada-Nya adalah keharusan untuk taat dan memusuhi musuh-musuh-Nya. Allah mewajibkan cinta ini melebihi segala sesuatu yang dicintai di dunia, sebagaimana firman-Nya: </w:t>
      </w:r>
      <w:r w:rsidRPr="00C770B1">
        <w:rPr>
          <w:i/>
          <w:iCs/>
          <w:sz w:val="20"/>
          <w:szCs w:val="20"/>
          <w:lang w:val="en-GB"/>
        </w:rPr>
        <w:t>'Katakanlah: Jika bapak-bapak, anak-anak, saudara, istri, kaum keluarga, harta kekayaan yang kamu usahakan, perniagaan yang kamu khawatirkan keruntuhan, dan rumah-rumah yang kamu sukai, lebih kamu cintai daripada Allah, Rasul-Nya, dan berjihad di jalan-Nya, maka tunggulah sampai Allah mendatangkan keputusan-Nya. Allah tidak memberi petunjuk kepada orang-orang yang fasik.'</w:t>
      </w:r>
      <w:r w:rsidRPr="00DD2E38">
        <w:rPr>
          <w:sz w:val="20"/>
          <w:szCs w:val="20"/>
          <w:lang w:val="en-GB"/>
        </w:rPr>
        <w:t xml:space="preserve"> (QS. At-Taubah: 24)</w:t>
      </w:r>
    </w:p>
    <w:p w14:paraId="47D9592E" w14:textId="77777777" w:rsidR="00DD2E38" w:rsidRPr="00DD2E38" w:rsidRDefault="00DD2E38" w:rsidP="00DD2E38">
      <w:pPr>
        <w:spacing w:line="276" w:lineRule="auto"/>
        <w:jc w:val="both"/>
        <w:rPr>
          <w:sz w:val="20"/>
          <w:szCs w:val="20"/>
          <w:lang w:val="en-GB"/>
        </w:rPr>
      </w:pPr>
      <w:r w:rsidRPr="00DD2E38">
        <w:rPr>
          <w:sz w:val="20"/>
          <w:szCs w:val="20"/>
          <w:lang w:val="en-GB"/>
        </w:rPr>
        <w:t xml:space="preserve">Dan Allah menjadikan cinta kepada-Nya sebagai sifat pertama hamba-hamba yang diridhai-Nya, sebagaimana firman-Nya: </w:t>
      </w:r>
      <w:r w:rsidRPr="00C770B1">
        <w:rPr>
          <w:i/>
          <w:iCs/>
          <w:sz w:val="20"/>
          <w:szCs w:val="20"/>
          <w:lang w:val="en-GB"/>
        </w:rPr>
        <w:t>'Wahai orang-orang yang beriman, barangsiapa di antara kamu yang murtad dari agamanya, maka kelak Allah akan mendatangkan suatu kaum yang Allah mencintai mereka dan mereka pun mencintai-Nya, yang bersikap lemah lembut terhadap orang mukmin, yang keras terhadap orang-orang kafir, yang berjuang di jalan Allah, dan yang tidak takut kepada celaan orang yang mencela.'</w:t>
      </w:r>
      <w:r w:rsidRPr="00DD2E38">
        <w:rPr>
          <w:sz w:val="20"/>
          <w:szCs w:val="20"/>
          <w:lang w:val="en-GB"/>
        </w:rPr>
        <w:t xml:space="preserve"> (QS. Al-Maidah: 54)</w:t>
      </w:r>
    </w:p>
    <w:p w14:paraId="783F06BC" w14:textId="77777777" w:rsidR="00DD2E38" w:rsidRPr="00DD2E38" w:rsidRDefault="00DD2E38" w:rsidP="00DD2E38">
      <w:pPr>
        <w:spacing w:line="276" w:lineRule="auto"/>
        <w:jc w:val="both"/>
        <w:rPr>
          <w:sz w:val="20"/>
          <w:szCs w:val="20"/>
          <w:lang w:val="en-GB"/>
        </w:rPr>
      </w:pPr>
      <w:r w:rsidRPr="00DD2E38">
        <w:rPr>
          <w:sz w:val="20"/>
          <w:szCs w:val="20"/>
          <w:lang w:val="en-GB"/>
        </w:rPr>
        <w:t xml:space="preserve">Allah menjelaskan bahwa tauhid yang murni hanya terwujud dengan mengkhususkan cinta mutlak hanya kepada Allah, sebagaimana firman-Nya: </w:t>
      </w:r>
      <w:r w:rsidRPr="00C770B1">
        <w:rPr>
          <w:i/>
          <w:iCs/>
          <w:sz w:val="20"/>
          <w:szCs w:val="20"/>
          <w:lang w:val="en-GB"/>
        </w:rPr>
        <w:t>'Dan di antara manusia ada yang menyembah selain Allah dengan tandingan-</w:t>
      </w:r>
      <w:r w:rsidRPr="00C770B1">
        <w:rPr>
          <w:i/>
          <w:iCs/>
          <w:sz w:val="20"/>
          <w:szCs w:val="20"/>
          <w:lang w:val="en-GB"/>
        </w:rPr>
        <w:lastRenderedPageBreak/>
        <w:t>tandingan yang mereka cintai seperti mencintai Allah. Adapun orang-orang yang beriman, mereka lebih kuat cintanya kepada Allah.'</w:t>
      </w:r>
      <w:r w:rsidRPr="00DD2E38">
        <w:rPr>
          <w:sz w:val="20"/>
          <w:szCs w:val="20"/>
          <w:lang w:val="en-GB"/>
        </w:rPr>
        <w:t xml:space="preserve"> (QS. Al-Baqarah: 165)</w:t>
      </w:r>
    </w:p>
    <w:p w14:paraId="24F25003" w14:textId="2674D563" w:rsidR="00DD2E38" w:rsidRPr="00DD2E38" w:rsidRDefault="00DD2E38" w:rsidP="00DD2E38">
      <w:pPr>
        <w:spacing w:line="276" w:lineRule="auto"/>
        <w:jc w:val="both"/>
        <w:rPr>
          <w:sz w:val="20"/>
          <w:szCs w:val="20"/>
          <w:lang w:val="en-GB"/>
        </w:rPr>
      </w:pPr>
      <w:r w:rsidRPr="00DD2E38">
        <w:rPr>
          <w:sz w:val="20"/>
          <w:szCs w:val="20"/>
          <w:lang w:val="en-GB"/>
        </w:rPr>
        <w:t>Ibadah yang Allah ciptakan kita untuk mengerjakannya adalah tingkatan tertinggi dari cinta. Hakikat tauhid dan r</w:t>
      </w:r>
      <w:r w:rsidR="00C770B1">
        <w:rPr>
          <w:sz w:val="20"/>
          <w:szCs w:val="20"/>
          <w:lang w:val="en-GB"/>
        </w:rPr>
        <w:t>u</w:t>
      </w:r>
      <w:r w:rsidRPr="00DD2E38">
        <w:rPr>
          <w:sz w:val="20"/>
          <w:szCs w:val="20"/>
          <w:lang w:val="en-GB"/>
        </w:rPr>
        <w:t>hnya adalah keikhlasan mencintai Allah semata, dan ini adalah asal dari ketundukan, bahkan ini adalah hakikat ibadah. Tauhid tidak sempurna hingga cinta seorang hamba kepada Tuhannya menjadi lengkap dan mengungguli serta menguasai segala kecintaan lainnya, sehingga semua kecintaan hamba menjadi pengikut dari kecintaan kepada Allah yang dengannya hamba mendapatkan kebahagiaan dan keberuntungannya</w:t>
      </w:r>
      <w:r w:rsidR="00037D00">
        <w:rPr>
          <w:rStyle w:val="FootnoteReference"/>
          <w:sz w:val="20"/>
          <w:szCs w:val="20"/>
          <w:lang w:val="en-GB"/>
        </w:rPr>
        <w:t>[</w:t>
      </w:r>
      <w:r w:rsidR="00037D00">
        <w:rPr>
          <w:rStyle w:val="FootnoteReference"/>
          <w:sz w:val="20"/>
          <w:szCs w:val="20"/>
          <w:lang w:val="en-GB"/>
        </w:rPr>
        <w:footnoteReference w:id="55"/>
      </w:r>
      <w:r w:rsidR="00037D00">
        <w:rPr>
          <w:rStyle w:val="FootnoteReference"/>
          <w:sz w:val="20"/>
          <w:szCs w:val="20"/>
          <w:lang w:val="en-GB"/>
        </w:rPr>
        <w:t>]</w:t>
      </w:r>
      <w:r w:rsidRPr="00DD2E38">
        <w:rPr>
          <w:sz w:val="20"/>
          <w:szCs w:val="20"/>
          <w:lang w:val="en-GB"/>
        </w:rPr>
        <w:t>.</w:t>
      </w:r>
    </w:p>
    <w:p w14:paraId="16313C3F" w14:textId="5562CE0C" w:rsidR="00DD2E38" w:rsidRPr="00DD2E38" w:rsidRDefault="00DD2E38" w:rsidP="00DD2E38">
      <w:pPr>
        <w:spacing w:line="276" w:lineRule="auto"/>
        <w:jc w:val="both"/>
        <w:rPr>
          <w:sz w:val="20"/>
          <w:szCs w:val="20"/>
          <w:lang w:val="en-GB"/>
        </w:rPr>
      </w:pPr>
      <w:r w:rsidRPr="00DD2E38">
        <w:rPr>
          <w:sz w:val="20"/>
          <w:szCs w:val="20"/>
          <w:lang w:val="en-GB"/>
        </w:rPr>
        <w:t>Cinta ini yang dibangun di atas iman adalah salah satu sarana terbesar untuk membentuk perilaku anak-anak dan meneguhkan mereka pada agama Islam serta ketaatan kepada Allah dan Rasul-Nya. Barangsiapa yang ditanamkan cinta kepada Allah dan Rasul-Nya di dalam hatinya, niscaya akan teguh dalam akidah, ibadah, dan akhlaknya. Meskipun dia menyimpang dalam beberapa masalah, atau lengah atau lupa, namun cinta yang ada di dalam batinnya pasti akan mengembalikannya ke jalan kebenaran dengan izin Allah Ta'ala</w:t>
      </w:r>
      <w:r w:rsidR="00037D00">
        <w:rPr>
          <w:rStyle w:val="FootnoteReference"/>
          <w:sz w:val="20"/>
          <w:szCs w:val="20"/>
          <w:lang w:val="en-GB"/>
        </w:rPr>
        <w:t>[</w:t>
      </w:r>
      <w:r w:rsidR="00037D00">
        <w:rPr>
          <w:rStyle w:val="FootnoteReference"/>
          <w:sz w:val="20"/>
          <w:szCs w:val="20"/>
          <w:lang w:val="en-GB"/>
        </w:rPr>
        <w:footnoteReference w:id="56"/>
      </w:r>
      <w:r w:rsidR="00037D00">
        <w:rPr>
          <w:rStyle w:val="FootnoteReference"/>
          <w:sz w:val="20"/>
          <w:szCs w:val="20"/>
          <w:lang w:val="en-GB"/>
        </w:rPr>
        <w:t>]</w:t>
      </w:r>
      <w:r w:rsidRPr="00DD2E38">
        <w:rPr>
          <w:sz w:val="20"/>
          <w:szCs w:val="20"/>
          <w:lang w:val="en-GB"/>
        </w:rPr>
        <w:t>. Hal ini karena cinta memiliki dorongan internal, bukan sekadar eksternal.</w:t>
      </w:r>
    </w:p>
    <w:p w14:paraId="79E0FF58" w14:textId="0AE5926F" w:rsidR="00DD2E38" w:rsidRPr="00DD2E38" w:rsidRDefault="00DD2E38" w:rsidP="00DD2E38">
      <w:pPr>
        <w:spacing w:line="276" w:lineRule="auto"/>
        <w:jc w:val="both"/>
        <w:rPr>
          <w:sz w:val="20"/>
          <w:szCs w:val="20"/>
          <w:lang w:val="en-GB"/>
        </w:rPr>
      </w:pPr>
      <w:r w:rsidRPr="00DD2E38">
        <w:rPr>
          <w:sz w:val="20"/>
          <w:szCs w:val="20"/>
          <w:lang w:val="en-GB"/>
        </w:rPr>
        <w:t>Pandangan yang dihadirkan oleh akidah Islam tentang eksistensi memiliki keistimewaan dalam kesesuaiannya dengan fitrah dan tabiat manusia, serta konsistensinya dengan akal sehat tanpa kontradiksi</w:t>
      </w:r>
      <w:r w:rsidR="00037D00">
        <w:rPr>
          <w:rStyle w:val="FootnoteReference"/>
          <w:sz w:val="20"/>
          <w:szCs w:val="20"/>
          <w:lang w:val="en-GB"/>
        </w:rPr>
        <w:t>[</w:t>
      </w:r>
      <w:r w:rsidR="00037D00">
        <w:rPr>
          <w:rStyle w:val="FootnoteReference"/>
          <w:sz w:val="20"/>
          <w:szCs w:val="20"/>
          <w:lang w:val="en-GB"/>
        </w:rPr>
        <w:footnoteReference w:id="57"/>
      </w:r>
      <w:r w:rsidR="00037D00">
        <w:rPr>
          <w:rStyle w:val="FootnoteReference"/>
          <w:sz w:val="20"/>
          <w:szCs w:val="20"/>
          <w:lang w:val="en-GB"/>
        </w:rPr>
        <w:t>]</w:t>
      </w:r>
      <w:r w:rsidRPr="00DD2E38">
        <w:rPr>
          <w:sz w:val="20"/>
          <w:szCs w:val="20"/>
          <w:lang w:val="en-GB"/>
        </w:rPr>
        <w:t>. Akidah ini juga memiliki keunggulan yang tidak ditemukan dalam kepercayaan lain, di mana sistem pemikiran, keyakinan, nilai, dan hukum telah terintegrasi secara sempurna.</w:t>
      </w:r>
    </w:p>
    <w:p w14:paraId="47B0D797" w14:textId="77777777" w:rsidR="00DD2E38" w:rsidRPr="00DD2E38" w:rsidRDefault="00DD2E38" w:rsidP="00DD2E38">
      <w:pPr>
        <w:spacing w:line="276" w:lineRule="auto"/>
        <w:jc w:val="both"/>
        <w:rPr>
          <w:sz w:val="20"/>
          <w:szCs w:val="20"/>
          <w:lang w:val="en-GB"/>
        </w:rPr>
      </w:pPr>
      <w:r w:rsidRPr="00DD2E38">
        <w:rPr>
          <w:sz w:val="20"/>
          <w:szCs w:val="20"/>
          <w:lang w:val="en-GB"/>
        </w:rPr>
        <w:t xml:space="preserve">Dari segi sistemnya sebagai kerangka berpikir dan keyakinan, ia memberikan penjelasan komprehensif tentang asal-usul alam semesta, nasibnya, dan kebenaran yang ada di dalamnya dan di baliknya. Ia juga menjelaskan prinsip </w:t>
      </w:r>
      <w:r w:rsidRPr="00DD2E38">
        <w:rPr>
          <w:sz w:val="20"/>
          <w:szCs w:val="20"/>
          <w:lang w:val="en-GB"/>
        </w:rPr>
        <w:lastRenderedPageBreak/>
        <w:t>kehidupan manusia dan akhirnya, kemudian menentukan tujuan penciptaan alam semesta dan tujuan penciptaan manusia untuk mencapainya.</w:t>
      </w:r>
    </w:p>
    <w:p w14:paraId="664BA92D" w14:textId="4524B7BF" w:rsidR="00DD2E38" w:rsidRPr="00DD2E38" w:rsidRDefault="00DD2E38" w:rsidP="00DD2E38">
      <w:pPr>
        <w:spacing w:line="276" w:lineRule="auto"/>
        <w:jc w:val="both"/>
        <w:rPr>
          <w:sz w:val="20"/>
          <w:szCs w:val="20"/>
          <w:lang w:val="en-GB"/>
        </w:rPr>
      </w:pPr>
      <w:r w:rsidRPr="00DD2E38">
        <w:rPr>
          <w:sz w:val="20"/>
          <w:szCs w:val="20"/>
          <w:lang w:val="en-GB"/>
        </w:rPr>
        <w:t>Dengan demikian, ia menjawab pertanyaan-pertanyaan eksistensial manusia yang mesti ditanyakan karena sifat intelektualnya. Manusia tidak akan merasa tentram dalam kehidupan ini kecuali jika menemukan jawaban yang memadai dan meyakinkan atas pertanyaan-pertanyaan tersebut dan merasa tenang dengannya. Jika tidak, dia akan hidup dalam kebingunaan abadi dan kegelisahan konstan karena tidak menemukan makna dalam kehidupan ini</w:t>
      </w:r>
      <w:r w:rsidR="00037D00">
        <w:rPr>
          <w:rStyle w:val="FootnoteReference"/>
          <w:sz w:val="20"/>
          <w:szCs w:val="20"/>
          <w:lang w:val="en-GB"/>
        </w:rPr>
        <w:t>[</w:t>
      </w:r>
      <w:r w:rsidR="00037D00">
        <w:rPr>
          <w:rStyle w:val="FootnoteReference"/>
          <w:sz w:val="20"/>
          <w:szCs w:val="20"/>
          <w:lang w:val="en-GB"/>
        </w:rPr>
        <w:footnoteReference w:id="58"/>
      </w:r>
      <w:r w:rsidR="00037D00">
        <w:rPr>
          <w:rStyle w:val="FootnoteReference"/>
          <w:sz w:val="20"/>
          <w:szCs w:val="20"/>
          <w:lang w:val="en-GB"/>
        </w:rPr>
        <w:t>]</w:t>
      </w:r>
      <w:r w:rsidRPr="00DD2E38">
        <w:rPr>
          <w:sz w:val="20"/>
          <w:szCs w:val="20"/>
          <w:lang w:val="en-GB"/>
        </w:rPr>
        <w:t>.</w:t>
      </w:r>
    </w:p>
    <w:p w14:paraId="50E9FFCC" w14:textId="77777777" w:rsidR="004B1B84" w:rsidRPr="002C5724" w:rsidRDefault="004B1B84" w:rsidP="002C5724">
      <w:pPr>
        <w:spacing w:line="276" w:lineRule="auto"/>
        <w:jc w:val="both"/>
        <w:rPr>
          <w:sz w:val="20"/>
          <w:szCs w:val="20"/>
          <w:lang w:val="en-GB"/>
        </w:rPr>
      </w:pPr>
    </w:p>
    <w:p w14:paraId="26B0DE90" w14:textId="77777777" w:rsidR="0085765D" w:rsidRPr="00C770B1" w:rsidRDefault="0085765D" w:rsidP="0085765D">
      <w:pPr>
        <w:pStyle w:val="Heading2"/>
        <w:rPr>
          <w:b/>
          <w:bCs/>
          <w:color w:val="156082" w:themeColor="accent1"/>
          <w:sz w:val="24"/>
          <w:szCs w:val="24"/>
          <w:lang w:val="en-GB"/>
        </w:rPr>
      </w:pPr>
      <w:bookmarkStart w:id="31" w:name="_Toc184585270"/>
      <w:bookmarkStart w:id="32" w:name="_Toc185656705"/>
      <w:r w:rsidRPr="00C770B1">
        <w:rPr>
          <w:b/>
          <w:bCs/>
          <w:color w:val="156082" w:themeColor="accent1"/>
          <w:sz w:val="24"/>
          <w:szCs w:val="24"/>
          <w:lang w:val="en-GB"/>
        </w:rPr>
        <w:t>Buah-Buah Pendidikan Keimanan:</w:t>
      </w:r>
      <w:bookmarkEnd w:id="31"/>
      <w:bookmarkEnd w:id="32"/>
    </w:p>
    <w:p w14:paraId="6A56EE89" w14:textId="77777777" w:rsidR="0085765D" w:rsidRPr="0085765D" w:rsidRDefault="0085765D" w:rsidP="0085765D">
      <w:pPr>
        <w:spacing w:line="276" w:lineRule="auto"/>
        <w:jc w:val="both"/>
        <w:rPr>
          <w:sz w:val="20"/>
          <w:szCs w:val="20"/>
          <w:lang w:val="en-GB"/>
        </w:rPr>
      </w:pPr>
      <w:r w:rsidRPr="0085765D">
        <w:rPr>
          <w:sz w:val="20"/>
          <w:szCs w:val="20"/>
          <w:lang w:val="en-GB"/>
        </w:rPr>
        <w:t>Terdapat serangkaian buah yang dipetik oleh mereka yang menerima pendidikan berdasarkan iman, di antaranya:</w:t>
      </w:r>
    </w:p>
    <w:p w14:paraId="2409EEC3" w14:textId="77777777" w:rsidR="0085765D" w:rsidRPr="0085765D" w:rsidRDefault="0085765D" w:rsidP="0085765D">
      <w:pPr>
        <w:spacing w:line="276" w:lineRule="auto"/>
        <w:jc w:val="both"/>
        <w:rPr>
          <w:sz w:val="20"/>
          <w:szCs w:val="20"/>
          <w:lang w:val="en-GB"/>
        </w:rPr>
      </w:pPr>
      <w:r w:rsidRPr="00C770B1">
        <w:rPr>
          <w:b/>
          <w:bCs/>
          <w:color w:val="00B050"/>
          <w:sz w:val="20"/>
          <w:szCs w:val="20"/>
          <w:lang w:val="en-GB"/>
        </w:rPr>
        <w:t>Pertama:</w:t>
      </w:r>
      <w:r w:rsidRPr="0085765D">
        <w:rPr>
          <w:sz w:val="20"/>
          <w:szCs w:val="20"/>
          <w:lang w:val="en-GB"/>
        </w:rPr>
        <w:t xml:space="preserve"> Prakarsa dan ketangkasan dalam melakukan kebaikan; dia mencari setiap pintu yang mendekatkannya pada ridha dan rahmat Allah.</w:t>
      </w:r>
    </w:p>
    <w:p w14:paraId="2C198562" w14:textId="77777777" w:rsidR="0085765D" w:rsidRPr="0085765D" w:rsidRDefault="0085765D" w:rsidP="0085765D">
      <w:pPr>
        <w:spacing w:line="276" w:lineRule="auto"/>
        <w:jc w:val="both"/>
        <w:rPr>
          <w:sz w:val="20"/>
          <w:szCs w:val="20"/>
          <w:lang w:val="en-GB"/>
        </w:rPr>
      </w:pPr>
      <w:r w:rsidRPr="00C770B1">
        <w:rPr>
          <w:b/>
          <w:bCs/>
          <w:color w:val="00B050"/>
          <w:sz w:val="20"/>
          <w:szCs w:val="20"/>
          <w:lang w:val="en-GB"/>
        </w:rPr>
        <w:t>Kedua:</w:t>
      </w:r>
      <w:r w:rsidRPr="0085765D">
        <w:rPr>
          <w:sz w:val="20"/>
          <w:szCs w:val="20"/>
          <w:lang w:val="en-GB"/>
        </w:rPr>
        <w:t xml:space="preserve"> Menguatkan kontrol internal; iman yang hidup adalah yang mengatur perilaku manusia.</w:t>
      </w:r>
    </w:p>
    <w:p w14:paraId="6A1ED292" w14:textId="77777777" w:rsidR="0085765D" w:rsidRPr="0085765D" w:rsidRDefault="0085765D" w:rsidP="0085765D">
      <w:pPr>
        <w:spacing w:line="276" w:lineRule="auto"/>
        <w:jc w:val="both"/>
        <w:rPr>
          <w:sz w:val="20"/>
          <w:szCs w:val="20"/>
          <w:lang w:val="en-GB"/>
        </w:rPr>
      </w:pPr>
      <w:r w:rsidRPr="00C770B1">
        <w:rPr>
          <w:b/>
          <w:bCs/>
          <w:color w:val="00B050"/>
          <w:sz w:val="20"/>
          <w:szCs w:val="20"/>
          <w:lang w:val="en-GB"/>
        </w:rPr>
        <w:t>Ketiga:</w:t>
      </w:r>
      <w:r w:rsidRPr="0085765D">
        <w:rPr>
          <w:sz w:val="20"/>
          <w:szCs w:val="20"/>
          <w:lang w:val="en-GB"/>
        </w:rPr>
        <w:t xml:space="preserve"> Zuhud (tidak terikat) pada dunia; hatinya tidak terikat padanya sehingga dunia bukan menjadi pusat perhatian dan landasan interaksinya.</w:t>
      </w:r>
    </w:p>
    <w:p w14:paraId="3B81204D" w14:textId="3E130E72" w:rsidR="0085765D" w:rsidRPr="0085765D" w:rsidRDefault="0085765D" w:rsidP="0085765D">
      <w:pPr>
        <w:spacing w:line="276" w:lineRule="auto"/>
        <w:jc w:val="both"/>
        <w:rPr>
          <w:sz w:val="20"/>
          <w:szCs w:val="20"/>
          <w:lang w:val="en-GB"/>
        </w:rPr>
      </w:pPr>
      <w:r w:rsidRPr="00C770B1">
        <w:rPr>
          <w:b/>
          <w:bCs/>
          <w:color w:val="00B050"/>
          <w:sz w:val="20"/>
          <w:szCs w:val="20"/>
          <w:lang w:val="en-GB"/>
        </w:rPr>
        <w:t>Keempat:</w:t>
      </w:r>
      <w:r w:rsidRPr="00C770B1">
        <w:rPr>
          <w:color w:val="00B050"/>
          <w:sz w:val="20"/>
          <w:szCs w:val="20"/>
          <w:lang w:val="en-GB"/>
        </w:rPr>
        <w:t xml:space="preserve"> </w:t>
      </w:r>
      <w:r w:rsidRPr="0085765D">
        <w:rPr>
          <w:sz w:val="20"/>
          <w:szCs w:val="20"/>
          <w:lang w:val="en-GB"/>
        </w:rPr>
        <w:t xml:space="preserve">Dukungan Ilahi; di mana Allah mengurus urusan hamba-Nya yang beriman dengan cara yang </w:t>
      </w:r>
      <w:r w:rsidR="00C770B1">
        <w:rPr>
          <w:sz w:val="20"/>
          <w:szCs w:val="20"/>
          <w:lang w:val="en-GB"/>
        </w:rPr>
        <w:t xml:space="preserve">dapat </w:t>
      </w:r>
      <w:r w:rsidRPr="0085765D">
        <w:rPr>
          <w:sz w:val="20"/>
          <w:szCs w:val="20"/>
          <w:lang w:val="en-GB"/>
        </w:rPr>
        <w:t xml:space="preserve">mewujudkan kemaslahatan sejatinya dan membawanya </w:t>
      </w:r>
      <w:r w:rsidR="00C770B1">
        <w:rPr>
          <w:sz w:val="20"/>
          <w:szCs w:val="20"/>
          <w:lang w:val="en-GB"/>
        </w:rPr>
        <w:t xml:space="preserve">kepada </w:t>
      </w:r>
      <w:r w:rsidRPr="0085765D">
        <w:rPr>
          <w:sz w:val="20"/>
          <w:szCs w:val="20"/>
          <w:lang w:val="en-GB"/>
        </w:rPr>
        <w:t>kebahagiaan di dunia dan akhirat.</w:t>
      </w:r>
    </w:p>
    <w:p w14:paraId="63C10E13" w14:textId="4ABB0C60" w:rsidR="0085765D" w:rsidRPr="0085765D" w:rsidRDefault="0085765D" w:rsidP="0085765D">
      <w:pPr>
        <w:spacing w:line="276" w:lineRule="auto"/>
        <w:jc w:val="both"/>
        <w:rPr>
          <w:sz w:val="20"/>
          <w:szCs w:val="20"/>
          <w:lang w:val="en-GB"/>
        </w:rPr>
      </w:pPr>
      <w:r w:rsidRPr="00C770B1">
        <w:rPr>
          <w:b/>
          <w:bCs/>
          <w:color w:val="00B050"/>
          <w:sz w:val="20"/>
          <w:szCs w:val="20"/>
          <w:lang w:val="en-GB"/>
        </w:rPr>
        <w:t>Kelima</w:t>
      </w:r>
      <w:r w:rsidRPr="00C770B1">
        <w:rPr>
          <w:color w:val="00B050"/>
          <w:sz w:val="20"/>
          <w:szCs w:val="20"/>
          <w:lang w:val="en-GB"/>
        </w:rPr>
        <w:t>:</w:t>
      </w:r>
      <w:r w:rsidRPr="0085765D">
        <w:rPr>
          <w:sz w:val="20"/>
          <w:szCs w:val="20"/>
          <w:lang w:val="en-GB"/>
        </w:rPr>
        <w:t xml:space="preserve"> Kerinduan kepada Allah; semakin bertambah iman, semakin bertambah pula keyakinan </w:t>
      </w:r>
      <w:r w:rsidR="00C770B1">
        <w:rPr>
          <w:sz w:val="20"/>
          <w:szCs w:val="20"/>
          <w:lang w:val="en-GB"/>
        </w:rPr>
        <w:t xml:space="preserve">seorang </w:t>
      </w:r>
      <w:r w:rsidRPr="0085765D">
        <w:rPr>
          <w:sz w:val="20"/>
          <w:szCs w:val="20"/>
          <w:lang w:val="en-GB"/>
        </w:rPr>
        <w:t>hamba kepada Allah dan keinginannya pada-Nya, serta terlepas dari makhluk-Nya.</w:t>
      </w:r>
    </w:p>
    <w:p w14:paraId="0045E285" w14:textId="77777777" w:rsidR="0085765D" w:rsidRPr="0085765D" w:rsidRDefault="0085765D" w:rsidP="0085765D">
      <w:pPr>
        <w:spacing w:line="276" w:lineRule="auto"/>
        <w:jc w:val="both"/>
        <w:rPr>
          <w:sz w:val="20"/>
          <w:szCs w:val="20"/>
          <w:lang w:val="en-GB"/>
        </w:rPr>
      </w:pPr>
      <w:r w:rsidRPr="00C770B1">
        <w:rPr>
          <w:b/>
          <w:bCs/>
          <w:color w:val="00B050"/>
          <w:sz w:val="20"/>
          <w:szCs w:val="20"/>
          <w:lang w:val="en-GB"/>
        </w:rPr>
        <w:t>Keenam</w:t>
      </w:r>
      <w:r w:rsidRPr="00C770B1">
        <w:rPr>
          <w:color w:val="00B050"/>
          <w:sz w:val="20"/>
          <w:szCs w:val="20"/>
          <w:lang w:val="en-GB"/>
        </w:rPr>
        <w:t>:</w:t>
      </w:r>
      <w:r w:rsidRPr="0085765D">
        <w:rPr>
          <w:sz w:val="20"/>
          <w:szCs w:val="20"/>
          <w:lang w:val="en-GB"/>
        </w:rPr>
        <w:t xml:space="preserve"> Hilangnya gejala negatif dan berkurangnya masalah antarindividu; semakin bertambah iman dalam hati, semakin berkurang pengaruh hawa </w:t>
      </w:r>
      <w:r w:rsidRPr="0085765D">
        <w:rPr>
          <w:sz w:val="20"/>
          <w:szCs w:val="20"/>
          <w:lang w:val="en-GB"/>
        </w:rPr>
        <w:lastRenderedPageBreak/>
        <w:t>nafsu dan semakin kuatnya kehendak yang mendorong pemiliknya menuju kemuliaan akhlak.</w:t>
      </w:r>
    </w:p>
    <w:p w14:paraId="140FC636" w14:textId="77777777" w:rsidR="0085765D" w:rsidRPr="0085765D" w:rsidRDefault="0085765D" w:rsidP="0085765D">
      <w:pPr>
        <w:spacing w:line="276" w:lineRule="auto"/>
        <w:jc w:val="both"/>
        <w:rPr>
          <w:sz w:val="20"/>
          <w:szCs w:val="20"/>
          <w:lang w:val="en-GB"/>
        </w:rPr>
      </w:pPr>
      <w:r w:rsidRPr="00C770B1">
        <w:rPr>
          <w:b/>
          <w:bCs/>
          <w:color w:val="00B050"/>
          <w:sz w:val="20"/>
          <w:szCs w:val="20"/>
          <w:lang w:val="en-GB"/>
        </w:rPr>
        <w:t>Ketujuh</w:t>
      </w:r>
      <w:r w:rsidRPr="00C770B1">
        <w:rPr>
          <w:color w:val="00B050"/>
          <w:sz w:val="20"/>
          <w:szCs w:val="20"/>
          <w:lang w:val="en-GB"/>
        </w:rPr>
        <w:t>:</w:t>
      </w:r>
      <w:r w:rsidRPr="0085765D">
        <w:rPr>
          <w:sz w:val="20"/>
          <w:szCs w:val="20"/>
          <w:lang w:val="en-GB"/>
        </w:rPr>
        <w:t xml:space="preserve"> Pengaruh positif terhadap orang lain; mukmin yang kuat berupaya memperbaiki diri dan memperbaiki lingkungannya.</w:t>
      </w:r>
    </w:p>
    <w:p w14:paraId="3C33BA72" w14:textId="24585E63" w:rsidR="0085765D" w:rsidRPr="0085765D" w:rsidRDefault="0085765D" w:rsidP="0085765D">
      <w:pPr>
        <w:spacing w:line="276" w:lineRule="auto"/>
        <w:jc w:val="both"/>
        <w:rPr>
          <w:sz w:val="20"/>
          <w:szCs w:val="20"/>
          <w:lang w:val="en-GB"/>
        </w:rPr>
      </w:pPr>
      <w:r w:rsidRPr="00C770B1">
        <w:rPr>
          <w:b/>
          <w:bCs/>
          <w:color w:val="00B050"/>
          <w:sz w:val="20"/>
          <w:szCs w:val="20"/>
          <w:lang w:val="en-GB"/>
        </w:rPr>
        <w:t>Kedelapan</w:t>
      </w:r>
      <w:r w:rsidRPr="00C770B1">
        <w:rPr>
          <w:color w:val="00B050"/>
          <w:sz w:val="20"/>
          <w:szCs w:val="20"/>
          <w:lang w:val="en-GB"/>
        </w:rPr>
        <w:t>:</w:t>
      </w:r>
      <w:r w:rsidRPr="0085765D">
        <w:rPr>
          <w:sz w:val="20"/>
          <w:szCs w:val="20"/>
          <w:lang w:val="en-GB"/>
        </w:rPr>
        <w:t xml:space="preserve"> Perasaan ketenangan dan ketentraman; semakin mantap keyakinan iman dalam hati hamba, semakin hilang pula ketakutan yang menakut</w:t>
      </w:r>
      <w:r w:rsidR="005D4525">
        <w:rPr>
          <w:sz w:val="20"/>
          <w:szCs w:val="20"/>
          <w:lang w:val="en-GB"/>
        </w:rPr>
        <w:t>i dari</w:t>
      </w:r>
      <w:r w:rsidRPr="0085765D">
        <w:rPr>
          <w:sz w:val="20"/>
          <w:szCs w:val="20"/>
          <w:lang w:val="en-GB"/>
        </w:rPr>
        <w:t xml:space="preserve"> </w:t>
      </w:r>
      <w:r w:rsidR="00C770B1">
        <w:rPr>
          <w:sz w:val="20"/>
          <w:szCs w:val="20"/>
          <w:lang w:val="en-GB"/>
        </w:rPr>
        <w:t xml:space="preserve">diri </w:t>
      </w:r>
      <w:r w:rsidRPr="0085765D">
        <w:rPr>
          <w:sz w:val="20"/>
          <w:szCs w:val="20"/>
          <w:lang w:val="en-GB"/>
        </w:rPr>
        <w:t>manusia</w:t>
      </w:r>
      <w:r w:rsidR="00037D00">
        <w:rPr>
          <w:rStyle w:val="FootnoteReference"/>
          <w:sz w:val="20"/>
          <w:szCs w:val="20"/>
          <w:lang w:val="en-GB"/>
        </w:rPr>
        <w:t>[</w:t>
      </w:r>
      <w:r w:rsidR="00037D00">
        <w:rPr>
          <w:rStyle w:val="FootnoteReference"/>
          <w:sz w:val="20"/>
          <w:szCs w:val="20"/>
          <w:lang w:val="en-GB"/>
        </w:rPr>
        <w:footnoteReference w:id="59"/>
      </w:r>
      <w:r w:rsidR="00037D00">
        <w:rPr>
          <w:rStyle w:val="FootnoteReference"/>
          <w:sz w:val="20"/>
          <w:szCs w:val="20"/>
          <w:lang w:val="en-GB"/>
        </w:rPr>
        <w:t>]</w:t>
      </w:r>
      <w:r w:rsidRPr="0085765D">
        <w:rPr>
          <w:sz w:val="20"/>
          <w:szCs w:val="20"/>
          <w:lang w:val="en-GB"/>
        </w:rPr>
        <w:t>.</w:t>
      </w:r>
    </w:p>
    <w:p w14:paraId="51DB3160" w14:textId="77777777" w:rsidR="00D84998" w:rsidRDefault="00D84998" w:rsidP="002C5724">
      <w:pPr>
        <w:spacing w:line="276" w:lineRule="auto"/>
        <w:jc w:val="both"/>
        <w:rPr>
          <w:sz w:val="20"/>
          <w:szCs w:val="20"/>
          <w:lang w:val="en-GB"/>
        </w:rPr>
      </w:pPr>
    </w:p>
    <w:p w14:paraId="389E1562" w14:textId="77777777" w:rsidR="005064AE" w:rsidRPr="00597CDC" w:rsidRDefault="005064AE" w:rsidP="005064AE">
      <w:pPr>
        <w:pStyle w:val="Heading2"/>
        <w:rPr>
          <w:b/>
          <w:bCs/>
          <w:color w:val="156082" w:themeColor="accent1"/>
          <w:sz w:val="22"/>
          <w:szCs w:val="22"/>
          <w:lang w:val="en-GB"/>
        </w:rPr>
      </w:pPr>
      <w:bookmarkStart w:id="33" w:name="_Toc184585271"/>
      <w:bookmarkStart w:id="34" w:name="_Toc185656706"/>
      <w:r w:rsidRPr="00597CDC">
        <w:rPr>
          <w:b/>
          <w:bCs/>
          <w:color w:val="156082" w:themeColor="accent1"/>
          <w:sz w:val="22"/>
          <w:szCs w:val="22"/>
          <w:lang w:val="en-GB"/>
        </w:rPr>
        <w:t>Pilar-Pilar Pendidikan Keimanan:</w:t>
      </w:r>
      <w:bookmarkEnd w:id="33"/>
      <w:bookmarkEnd w:id="34"/>
    </w:p>
    <w:p w14:paraId="23A7244C" w14:textId="77777777" w:rsidR="005064AE" w:rsidRPr="005064AE" w:rsidRDefault="005064AE" w:rsidP="005064AE">
      <w:pPr>
        <w:spacing w:line="276" w:lineRule="auto"/>
        <w:jc w:val="both"/>
        <w:rPr>
          <w:sz w:val="20"/>
          <w:szCs w:val="20"/>
          <w:lang w:val="en-GB"/>
        </w:rPr>
      </w:pPr>
      <w:r w:rsidRPr="005064AE">
        <w:rPr>
          <w:sz w:val="20"/>
          <w:szCs w:val="20"/>
          <w:lang w:val="en-GB"/>
        </w:rPr>
        <w:t>Kewajiban para orang tua adalah mengajarkan anak-anak mereka hal-hal yang mengakarkan iman, memperbaiki perilaku dan akhlak, serta memperkuat rasa memiliki terhadap umat Muhammad. Di antara hal-hal yang termasuk dalam pengertian ini adalah:</w:t>
      </w:r>
    </w:p>
    <w:p w14:paraId="5E284D53" w14:textId="522E954E" w:rsidR="005064AE" w:rsidRPr="005064AE" w:rsidRDefault="005064AE" w:rsidP="005064AE">
      <w:pPr>
        <w:numPr>
          <w:ilvl w:val="0"/>
          <w:numId w:val="13"/>
        </w:numPr>
        <w:spacing w:line="276" w:lineRule="auto"/>
        <w:jc w:val="both"/>
        <w:rPr>
          <w:sz w:val="20"/>
          <w:szCs w:val="20"/>
          <w:lang w:val="en-GB"/>
        </w:rPr>
      </w:pPr>
      <w:r w:rsidRPr="005064AE">
        <w:rPr>
          <w:sz w:val="20"/>
          <w:szCs w:val="20"/>
          <w:lang w:val="en-GB"/>
        </w:rPr>
        <w:t>Mengajarkan enam rukun iman, dan keyakinan menyeluruh akan komprehensivitas syariat serta kesesuaiannya dengan fitrah dan tabiat manusia. Dengan memperhatikan untuk menghindari pengajaran formal yang kehilangan r</w:t>
      </w:r>
      <w:r w:rsidR="00597CDC">
        <w:rPr>
          <w:sz w:val="20"/>
          <w:szCs w:val="20"/>
          <w:lang w:val="en-GB"/>
        </w:rPr>
        <w:t>u</w:t>
      </w:r>
      <w:r w:rsidRPr="005064AE">
        <w:rPr>
          <w:sz w:val="20"/>
          <w:szCs w:val="20"/>
          <w:lang w:val="en-GB"/>
        </w:rPr>
        <w:t>h iman, dan berhati-hati agar dilakukan dengan cara praktis yang menghidupkan hati, menggerakkan pikiran, dan mendidik perilaku.</w:t>
      </w:r>
    </w:p>
    <w:p w14:paraId="4B2B6190" w14:textId="295BDA7B" w:rsidR="005064AE" w:rsidRPr="005064AE" w:rsidRDefault="005064AE" w:rsidP="005064AE">
      <w:pPr>
        <w:numPr>
          <w:ilvl w:val="0"/>
          <w:numId w:val="13"/>
        </w:numPr>
        <w:spacing w:line="276" w:lineRule="auto"/>
        <w:jc w:val="both"/>
        <w:rPr>
          <w:sz w:val="20"/>
          <w:szCs w:val="20"/>
          <w:lang w:val="en-GB"/>
        </w:rPr>
      </w:pPr>
      <w:r w:rsidRPr="005064AE">
        <w:rPr>
          <w:sz w:val="20"/>
          <w:szCs w:val="20"/>
          <w:lang w:val="en-GB"/>
        </w:rPr>
        <w:t xml:space="preserve">Mendidik anak-anak untuk mencintai Nabi Muhammad, keluarganya, istri-istrinya, dan para sahabatnya secara keseluruhan, tanpa berlebihan atau </w:t>
      </w:r>
      <w:r w:rsidR="00D114ED">
        <w:rPr>
          <w:sz w:val="20"/>
          <w:szCs w:val="20"/>
          <w:lang w:val="en-GB"/>
        </w:rPr>
        <w:t>dikurangi</w:t>
      </w:r>
      <w:r w:rsidRPr="005064AE">
        <w:rPr>
          <w:sz w:val="20"/>
          <w:szCs w:val="20"/>
          <w:lang w:val="en-GB"/>
        </w:rPr>
        <w:t>.</w:t>
      </w:r>
    </w:p>
    <w:p w14:paraId="5A4AA72E" w14:textId="39D383AE" w:rsidR="005064AE" w:rsidRPr="005064AE" w:rsidRDefault="005064AE" w:rsidP="005064AE">
      <w:pPr>
        <w:numPr>
          <w:ilvl w:val="0"/>
          <w:numId w:val="13"/>
        </w:numPr>
        <w:spacing w:line="276" w:lineRule="auto"/>
        <w:jc w:val="both"/>
        <w:rPr>
          <w:sz w:val="20"/>
          <w:szCs w:val="20"/>
          <w:lang w:val="en-GB"/>
        </w:rPr>
      </w:pPr>
      <w:r w:rsidRPr="005064AE">
        <w:rPr>
          <w:sz w:val="20"/>
          <w:szCs w:val="20"/>
          <w:lang w:val="en-GB"/>
        </w:rPr>
        <w:t>Mendidik anak-anak untuk mengagungkan agama, simbol-simbolnya, dan manifestasinya, serta memperingatkan mereka dari meremehkan atau menghinakannya</w:t>
      </w:r>
      <w:r w:rsidR="00037D00">
        <w:rPr>
          <w:rStyle w:val="FootnoteReference"/>
          <w:sz w:val="20"/>
          <w:szCs w:val="20"/>
          <w:lang w:val="en-GB"/>
        </w:rPr>
        <w:t>[</w:t>
      </w:r>
      <w:r w:rsidR="00037D00">
        <w:rPr>
          <w:rStyle w:val="FootnoteReference"/>
          <w:sz w:val="20"/>
          <w:szCs w:val="20"/>
          <w:lang w:val="en-GB"/>
        </w:rPr>
        <w:footnoteReference w:id="60"/>
      </w:r>
      <w:r w:rsidR="00037D00">
        <w:rPr>
          <w:rStyle w:val="FootnoteReference"/>
          <w:sz w:val="20"/>
          <w:szCs w:val="20"/>
          <w:lang w:val="en-GB"/>
        </w:rPr>
        <w:t>]</w:t>
      </w:r>
      <w:r w:rsidRPr="005064AE">
        <w:rPr>
          <w:sz w:val="20"/>
          <w:szCs w:val="20"/>
          <w:lang w:val="en-GB"/>
        </w:rPr>
        <w:t>.</w:t>
      </w:r>
    </w:p>
    <w:p w14:paraId="7CFC6FB1" w14:textId="31F38D5F" w:rsidR="005064AE" w:rsidRPr="005064AE" w:rsidRDefault="005064AE" w:rsidP="005064AE">
      <w:pPr>
        <w:numPr>
          <w:ilvl w:val="0"/>
          <w:numId w:val="13"/>
        </w:numPr>
        <w:spacing w:line="276" w:lineRule="auto"/>
        <w:jc w:val="both"/>
        <w:rPr>
          <w:sz w:val="20"/>
          <w:szCs w:val="20"/>
          <w:lang w:val="en-GB"/>
        </w:rPr>
      </w:pPr>
      <w:r w:rsidRPr="005064AE">
        <w:rPr>
          <w:sz w:val="20"/>
          <w:szCs w:val="20"/>
          <w:lang w:val="en-GB"/>
        </w:rPr>
        <w:lastRenderedPageBreak/>
        <w:t xml:space="preserve">Mengajarkan bahwa iman </w:t>
      </w:r>
      <w:r w:rsidR="00552374">
        <w:rPr>
          <w:sz w:val="20"/>
          <w:szCs w:val="20"/>
          <w:lang w:val="en-GB"/>
        </w:rPr>
        <w:t xml:space="preserve">itu </w:t>
      </w:r>
      <w:r w:rsidRPr="005064AE">
        <w:rPr>
          <w:sz w:val="20"/>
          <w:szCs w:val="20"/>
          <w:lang w:val="en-GB"/>
        </w:rPr>
        <w:t>wajib</w:t>
      </w:r>
      <w:r w:rsidR="00552374">
        <w:rPr>
          <w:sz w:val="20"/>
          <w:szCs w:val="20"/>
          <w:lang w:val="en-GB"/>
        </w:rPr>
        <w:t xml:space="preserve"> dan</w:t>
      </w:r>
      <w:r w:rsidRPr="005064AE">
        <w:rPr>
          <w:sz w:val="20"/>
          <w:szCs w:val="20"/>
          <w:lang w:val="en-GB"/>
        </w:rPr>
        <w:t xml:space="preserve"> tidak</w:t>
      </w:r>
      <w:r w:rsidR="00552374">
        <w:rPr>
          <w:sz w:val="20"/>
          <w:szCs w:val="20"/>
          <w:lang w:val="en-GB"/>
        </w:rPr>
        <w:t xml:space="preserve"> akan</w:t>
      </w:r>
      <w:r w:rsidRPr="005064AE">
        <w:rPr>
          <w:sz w:val="20"/>
          <w:szCs w:val="20"/>
          <w:lang w:val="en-GB"/>
        </w:rPr>
        <w:t xml:space="preserve"> sempurna kecuali dengan amal saleh, dan bahwa iman bertambah dengan ketaatan serta berkurang dengan </w:t>
      </w:r>
      <w:r w:rsidR="00552374">
        <w:rPr>
          <w:sz w:val="20"/>
          <w:szCs w:val="20"/>
          <w:lang w:val="en-GB"/>
        </w:rPr>
        <w:t>ke</w:t>
      </w:r>
      <w:r w:rsidRPr="005064AE">
        <w:rPr>
          <w:sz w:val="20"/>
          <w:szCs w:val="20"/>
          <w:lang w:val="en-GB"/>
        </w:rPr>
        <w:t>maksiat</w:t>
      </w:r>
      <w:r w:rsidR="00552374">
        <w:rPr>
          <w:sz w:val="20"/>
          <w:szCs w:val="20"/>
          <w:lang w:val="en-GB"/>
        </w:rPr>
        <w:t>an</w:t>
      </w:r>
      <w:r w:rsidRPr="005064AE">
        <w:rPr>
          <w:sz w:val="20"/>
          <w:szCs w:val="20"/>
          <w:lang w:val="en-GB"/>
        </w:rPr>
        <w:t>. Pendidikan iman yang benar sangat diperlukan agar menghasilkan buah dalam akhlak, perilaku, dan ibadah</w:t>
      </w:r>
      <w:r w:rsidR="00037D00">
        <w:rPr>
          <w:rStyle w:val="FootnoteReference"/>
          <w:sz w:val="20"/>
          <w:szCs w:val="20"/>
          <w:lang w:val="en-GB"/>
        </w:rPr>
        <w:t>[</w:t>
      </w:r>
      <w:r w:rsidR="00037D00">
        <w:rPr>
          <w:rStyle w:val="FootnoteReference"/>
          <w:sz w:val="20"/>
          <w:szCs w:val="20"/>
          <w:lang w:val="en-GB"/>
        </w:rPr>
        <w:footnoteReference w:id="61"/>
      </w:r>
      <w:r w:rsidR="00037D00">
        <w:rPr>
          <w:rStyle w:val="FootnoteReference"/>
          <w:sz w:val="20"/>
          <w:szCs w:val="20"/>
          <w:lang w:val="en-GB"/>
        </w:rPr>
        <w:t>]</w:t>
      </w:r>
      <w:r w:rsidRPr="005064AE">
        <w:rPr>
          <w:sz w:val="20"/>
          <w:szCs w:val="20"/>
          <w:lang w:val="en-GB"/>
        </w:rPr>
        <w:t>.</w:t>
      </w:r>
    </w:p>
    <w:p w14:paraId="7B55CD49" w14:textId="77777777" w:rsidR="005064AE" w:rsidRPr="005064AE" w:rsidRDefault="005064AE" w:rsidP="005064AE">
      <w:pPr>
        <w:numPr>
          <w:ilvl w:val="0"/>
          <w:numId w:val="13"/>
        </w:numPr>
        <w:spacing w:line="276" w:lineRule="auto"/>
        <w:jc w:val="both"/>
        <w:rPr>
          <w:sz w:val="20"/>
          <w:szCs w:val="20"/>
          <w:lang w:val="en-GB"/>
        </w:rPr>
      </w:pPr>
      <w:r w:rsidRPr="005064AE">
        <w:rPr>
          <w:sz w:val="20"/>
          <w:szCs w:val="20"/>
          <w:lang w:val="en-GB"/>
        </w:rPr>
        <w:t>Menanamkan keyakinan akan hari akhir dalam jiwa mereka dan mengagungkannya, serta menghubungkan balasan di akhirat dengan perbuatan yang dilakukan manusia di dunia. Barang siapa berbuat baik, maka baginya surga, dan barang siapa berbuat buruk, maka baginya neraka.</w:t>
      </w:r>
    </w:p>
    <w:p w14:paraId="25B1709E" w14:textId="77777777" w:rsidR="005064AE" w:rsidRPr="005064AE" w:rsidRDefault="005064AE" w:rsidP="005064AE">
      <w:pPr>
        <w:numPr>
          <w:ilvl w:val="0"/>
          <w:numId w:val="13"/>
        </w:numPr>
        <w:spacing w:line="276" w:lineRule="auto"/>
        <w:jc w:val="both"/>
        <w:rPr>
          <w:sz w:val="20"/>
          <w:szCs w:val="20"/>
          <w:lang w:val="en-GB"/>
        </w:rPr>
      </w:pPr>
      <w:r w:rsidRPr="005064AE">
        <w:rPr>
          <w:sz w:val="20"/>
          <w:szCs w:val="20"/>
          <w:lang w:val="en-GB"/>
        </w:rPr>
        <w:t>Menekankan pengawasan Allah Ta'ala terhadap hamba-hamba-Nya, bahwa Dia melihat dan mendengar mereka, dan tidak ada satu pun keadaan mereka yang luput dari-Nya.</w:t>
      </w:r>
    </w:p>
    <w:p w14:paraId="233A240F" w14:textId="41E1D12D" w:rsidR="005064AE" w:rsidRPr="005064AE" w:rsidRDefault="005064AE" w:rsidP="005064AE">
      <w:pPr>
        <w:numPr>
          <w:ilvl w:val="0"/>
          <w:numId w:val="13"/>
        </w:numPr>
        <w:spacing w:line="276" w:lineRule="auto"/>
        <w:jc w:val="both"/>
        <w:rPr>
          <w:sz w:val="20"/>
          <w:szCs w:val="20"/>
          <w:lang w:val="en-GB"/>
        </w:rPr>
      </w:pPr>
      <w:r w:rsidRPr="005064AE">
        <w:rPr>
          <w:sz w:val="20"/>
          <w:szCs w:val="20"/>
          <w:lang w:val="en-GB"/>
        </w:rPr>
        <w:t>Memperdalam perasaan bahwa mereka berada di atas kebenaran, yang akan mendorong mereka untuk memegang agamanya dengan penuh kemuliaan dan kekuatan</w:t>
      </w:r>
      <w:r w:rsidR="00037D00">
        <w:rPr>
          <w:rStyle w:val="FootnoteReference"/>
          <w:sz w:val="20"/>
          <w:szCs w:val="20"/>
          <w:lang w:val="en-GB"/>
        </w:rPr>
        <w:t>[</w:t>
      </w:r>
      <w:r w:rsidR="00037D00">
        <w:rPr>
          <w:rStyle w:val="FootnoteReference"/>
          <w:sz w:val="20"/>
          <w:szCs w:val="20"/>
          <w:lang w:val="en-GB"/>
        </w:rPr>
        <w:footnoteReference w:id="62"/>
      </w:r>
      <w:r w:rsidR="00037D00">
        <w:rPr>
          <w:rStyle w:val="FootnoteReference"/>
          <w:sz w:val="20"/>
          <w:szCs w:val="20"/>
          <w:lang w:val="en-GB"/>
        </w:rPr>
        <w:t>]</w:t>
      </w:r>
      <w:r w:rsidRPr="005064AE">
        <w:rPr>
          <w:sz w:val="20"/>
          <w:szCs w:val="20"/>
          <w:lang w:val="en-GB"/>
        </w:rPr>
        <w:t>.</w:t>
      </w:r>
    </w:p>
    <w:p w14:paraId="5C140CB3" w14:textId="42FBC4CA" w:rsidR="00664AD0" w:rsidRDefault="00664AD0">
      <w:pPr>
        <w:rPr>
          <w:sz w:val="20"/>
          <w:szCs w:val="20"/>
          <w:lang w:val="en-GB"/>
        </w:rPr>
      </w:pPr>
      <w:r>
        <w:rPr>
          <w:sz w:val="20"/>
          <w:szCs w:val="20"/>
          <w:lang w:val="en-GB"/>
        </w:rPr>
        <w:br w:type="page"/>
      </w:r>
    </w:p>
    <w:p w14:paraId="202D315F" w14:textId="77777777" w:rsidR="00664AD0" w:rsidRPr="00552374" w:rsidRDefault="00664AD0" w:rsidP="0014229B">
      <w:pPr>
        <w:pStyle w:val="Heading2"/>
        <w:rPr>
          <w:b/>
          <w:bCs/>
          <w:color w:val="156082" w:themeColor="accent1"/>
          <w:sz w:val="24"/>
          <w:szCs w:val="24"/>
          <w:lang w:val="en-GB"/>
        </w:rPr>
      </w:pPr>
      <w:bookmarkStart w:id="35" w:name="_Toc184585272"/>
      <w:bookmarkStart w:id="36" w:name="_Toc185656707"/>
      <w:r w:rsidRPr="00552374">
        <w:rPr>
          <w:b/>
          <w:bCs/>
          <w:color w:val="156082" w:themeColor="accent1"/>
          <w:sz w:val="24"/>
          <w:szCs w:val="24"/>
          <w:lang w:val="en-GB"/>
        </w:rPr>
        <w:lastRenderedPageBreak/>
        <w:t>Metode Pendidikan untuk Menanamkan Iman:</w:t>
      </w:r>
      <w:bookmarkEnd w:id="35"/>
      <w:bookmarkEnd w:id="36"/>
    </w:p>
    <w:p w14:paraId="00CBC5FC" w14:textId="20F3234D" w:rsidR="00664AD0" w:rsidRPr="00664AD0" w:rsidRDefault="00664AD0" w:rsidP="00664AD0">
      <w:pPr>
        <w:spacing w:line="276" w:lineRule="auto"/>
        <w:jc w:val="both"/>
        <w:rPr>
          <w:sz w:val="20"/>
          <w:szCs w:val="20"/>
          <w:lang w:val="en-GB"/>
        </w:rPr>
      </w:pPr>
      <w:r w:rsidRPr="00664AD0">
        <w:rPr>
          <w:sz w:val="20"/>
          <w:szCs w:val="20"/>
          <w:lang w:val="en-GB"/>
        </w:rPr>
        <w:t>Metode ini dapat dibagi menjadi dua jalur, pertama sebelum usia tamyiz (usia kemampuan membedakan)</w:t>
      </w:r>
      <w:r w:rsidR="00037D00">
        <w:rPr>
          <w:rStyle w:val="FootnoteReference"/>
          <w:sz w:val="20"/>
          <w:szCs w:val="20"/>
          <w:lang w:val="en-GB"/>
        </w:rPr>
        <w:t>[</w:t>
      </w:r>
      <w:r w:rsidR="00037D00">
        <w:rPr>
          <w:rStyle w:val="FootnoteReference"/>
          <w:sz w:val="20"/>
          <w:szCs w:val="20"/>
          <w:lang w:val="en-GB"/>
        </w:rPr>
        <w:footnoteReference w:id="63"/>
      </w:r>
      <w:r w:rsidR="00037D00">
        <w:rPr>
          <w:rStyle w:val="FootnoteReference"/>
          <w:sz w:val="20"/>
          <w:szCs w:val="20"/>
          <w:lang w:val="en-GB"/>
        </w:rPr>
        <w:t>]</w:t>
      </w:r>
      <w:r w:rsidRPr="00664AD0">
        <w:rPr>
          <w:sz w:val="20"/>
          <w:szCs w:val="20"/>
          <w:lang w:val="en-GB"/>
        </w:rPr>
        <w:t>, dan kedua setelahnya.</w:t>
      </w:r>
    </w:p>
    <w:p w14:paraId="2476F811" w14:textId="77777777" w:rsidR="00664AD0" w:rsidRPr="00664AD0" w:rsidRDefault="00664AD0" w:rsidP="00664AD0">
      <w:pPr>
        <w:spacing w:line="276" w:lineRule="auto"/>
        <w:jc w:val="both"/>
        <w:rPr>
          <w:sz w:val="20"/>
          <w:szCs w:val="20"/>
          <w:lang w:val="en-GB"/>
        </w:rPr>
      </w:pPr>
      <w:r w:rsidRPr="00664AD0">
        <w:rPr>
          <w:sz w:val="20"/>
          <w:szCs w:val="20"/>
          <w:lang w:val="en-GB"/>
        </w:rPr>
        <w:t>Hal-hal yang membantu menanamkan iman sebelum usia tamyiz:</w:t>
      </w:r>
    </w:p>
    <w:p w14:paraId="03175B67" w14:textId="7BE19615" w:rsidR="00664AD0" w:rsidRPr="00664AD0" w:rsidRDefault="00664AD0" w:rsidP="00664AD0">
      <w:pPr>
        <w:numPr>
          <w:ilvl w:val="0"/>
          <w:numId w:val="14"/>
        </w:numPr>
        <w:spacing w:line="276" w:lineRule="auto"/>
        <w:jc w:val="both"/>
        <w:rPr>
          <w:sz w:val="20"/>
          <w:szCs w:val="20"/>
          <w:lang w:val="en-GB"/>
        </w:rPr>
      </w:pPr>
      <w:r w:rsidRPr="00664AD0">
        <w:rPr>
          <w:sz w:val="20"/>
          <w:szCs w:val="20"/>
          <w:lang w:val="en-GB"/>
        </w:rPr>
        <w:t>Memberikan perhatian pada nama-nama yang mengandung unsur "abdi/hamba" yang didengarnya di lingkungannya - seperti Abdullah, Abdur Rahman, Abdul Karim - dengan mencoba menjelaskan maknanya secara global. Memperhatikan agar dia mendengar adzan, mengajarkannya dzikir harian dan doa-doa, menjaga dan menyebutkannya di hadapannya</w:t>
      </w:r>
      <w:r w:rsidR="00037D00">
        <w:rPr>
          <w:rStyle w:val="FootnoteReference"/>
          <w:sz w:val="20"/>
          <w:szCs w:val="20"/>
          <w:lang w:val="en-GB"/>
        </w:rPr>
        <w:t>[</w:t>
      </w:r>
      <w:r w:rsidR="00037D00">
        <w:rPr>
          <w:rStyle w:val="FootnoteReference"/>
          <w:sz w:val="20"/>
          <w:szCs w:val="20"/>
          <w:lang w:val="en-GB"/>
        </w:rPr>
        <w:footnoteReference w:id="64"/>
      </w:r>
      <w:r w:rsidR="00037D00">
        <w:rPr>
          <w:rStyle w:val="FootnoteReference"/>
          <w:sz w:val="20"/>
          <w:szCs w:val="20"/>
          <w:lang w:val="en-GB"/>
        </w:rPr>
        <w:t>]</w:t>
      </w:r>
      <w:r w:rsidRPr="00664AD0">
        <w:rPr>
          <w:sz w:val="20"/>
          <w:szCs w:val="20"/>
          <w:lang w:val="en-GB"/>
        </w:rPr>
        <w:t>, mengingatkannya akan nikmat Allah Ta'ala padanya, khususnya saat makan - karena sering terulang - dengan mengajarkannya membaca basmalah di awal makan dan memuji Allah di akhirnya.</w:t>
      </w:r>
    </w:p>
    <w:p w14:paraId="321A3860" w14:textId="63F1C439" w:rsidR="00664AD0" w:rsidRDefault="00664AD0" w:rsidP="00664AD0">
      <w:pPr>
        <w:numPr>
          <w:ilvl w:val="0"/>
          <w:numId w:val="14"/>
        </w:numPr>
        <w:spacing w:line="276" w:lineRule="auto"/>
        <w:jc w:val="both"/>
        <w:rPr>
          <w:sz w:val="20"/>
          <w:szCs w:val="20"/>
          <w:lang w:val="en-GB"/>
        </w:rPr>
      </w:pPr>
      <w:r w:rsidRPr="00664AD0">
        <w:rPr>
          <w:sz w:val="20"/>
          <w:szCs w:val="20"/>
          <w:lang w:val="en-GB"/>
        </w:rPr>
        <w:t>Menghafalkannya beberapa surat Al-Qur'an sambil menjelaskan bahwa ini adalah firman Allah Ta'ala. Yang pertama diajarkan adalah surat Al-Fatihah, Al-Ikhlas, dan Al-Mu'awwidzatain (surat An-Nas dan Al-Falaq). Selain itu, dapat pula menghafalkannya beberapa puisi dan n</w:t>
      </w:r>
      <w:r w:rsidR="00C76129">
        <w:rPr>
          <w:sz w:val="20"/>
          <w:szCs w:val="20"/>
          <w:lang w:val="en-GB"/>
        </w:rPr>
        <w:t>asyid</w:t>
      </w:r>
      <w:r w:rsidRPr="00664AD0">
        <w:rPr>
          <w:sz w:val="20"/>
          <w:szCs w:val="20"/>
          <w:lang w:val="en-GB"/>
        </w:rPr>
        <w:t xml:space="preserve"> yang mengandung makna-makna iman yang benar untuk diajarkan kepada anak</w:t>
      </w:r>
      <w:r w:rsidR="00037D00">
        <w:rPr>
          <w:rStyle w:val="FootnoteReference"/>
          <w:sz w:val="20"/>
          <w:szCs w:val="20"/>
          <w:lang w:val="en-GB"/>
        </w:rPr>
        <w:t>[</w:t>
      </w:r>
      <w:r w:rsidR="00037D00">
        <w:rPr>
          <w:rStyle w:val="FootnoteReference"/>
          <w:sz w:val="20"/>
          <w:szCs w:val="20"/>
          <w:lang w:val="en-GB"/>
        </w:rPr>
        <w:footnoteReference w:id="65"/>
      </w:r>
      <w:r w:rsidR="00037D00">
        <w:rPr>
          <w:rStyle w:val="FootnoteReference"/>
          <w:sz w:val="20"/>
          <w:szCs w:val="20"/>
          <w:lang w:val="en-GB"/>
        </w:rPr>
        <w:t>]</w:t>
      </w:r>
      <w:r w:rsidRPr="00664AD0">
        <w:rPr>
          <w:sz w:val="20"/>
          <w:szCs w:val="20"/>
          <w:lang w:val="en-GB"/>
        </w:rPr>
        <w:t>.</w:t>
      </w:r>
    </w:p>
    <w:p w14:paraId="77B9CE9B" w14:textId="1DBB6979" w:rsidR="00FC5564" w:rsidRPr="00FC5564" w:rsidRDefault="00FC5564" w:rsidP="00FC5564">
      <w:pPr>
        <w:numPr>
          <w:ilvl w:val="0"/>
          <w:numId w:val="14"/>
        </w:numPr>
        <w:spacing w:line="276" w:lineRule="auto"/>
        <w:jc w:val="both"/>
        <w:rPr>
          <w:sz w:val="20"/>
          <w:szCs w:val="20"/>
          <w:lang w:val="en-GB"/>
        </w:rPr>
      </w:pPr>
      <w:r w:rsidRPr="00FC5564">
        <w:rPr>
          <w:sz w:val="20"/>
          <w:szCs w:val="20"/>
        </w:rPr>
        <w:lastRenderedPageBreak/>
        <w:t>Perlu diperhatikan untuk menyebut nama Allah kepada anak melalui momen-momen yang menyenangkan dan membahagiakan. Harus dihindari mengaitkan penyebutan nama-Nya dengan kekerasan dan siksa pada masa kanak-kanak. Jangan terlalu sering membicarakan murka Allah, siksa-Nya, dan neraka-Nya.</w:t>
      </w:r>
    </w:p>
    <w:p w14:paraId="72F1BB05" w14:textId="4118A5F1" w:rsidR="00FC5564" w:rsidRPr="00FC5564" w:rsidRDefault="00FC5564" w:rsidP="00FC5564">
      <w:pPr>
        <w:numPr>
          <w:ilvl w:val="0"/>
          <w:numId w:val="14"/>
        </w:numPr>
        <w:spacing w:line="276" w:lineRule="auto"/>
        <w:jc w:val="both"/>
        <w:rPr>
          <w:sz w:val="20"/>
          <w:szCs w:val="20"/>
          <w:lang w:val="en-GB"/>
        </w:rPr>
      </w:pPr>
      <w:r w:rsidRPr="00FC5564">
        <w:rPr>
          <w:sz w:val="20"/>
          <w:szCs w:val="20"/>
        </w:rPr>
        <w:t>Mengarahkan anak kepada keindahan dalam penciptaan, kekuatan, dan keteraturan; agar dia merasakan betapa besarnya keagungan Sang Pencipta dan kemampuan-Nya, dan mencintai Allah Ta'ala karena Dia mencintainya dan menundukkan makhluk untuknya.</w:t>
      </w:r>
    </w:p>
    <w:p w14:paraId="6E6E7F75" w14:textId="5E0729B1" w:rsidR="00FC5564" w:rsidRPr="00664AD0" w:rsidRDefault="00FC5564" w:rsidP="00FC5564">
      <w:pPr>
        <w:numPr>
          <w:ilvl w:val="0"/>
          <w:numId w:val="14"/>
        </w:numPr>
        <w:spacing w:line="276" w:lineRule="auto"/>
        <w:jc w:val="both"/>
        <w:rPr>
          <w:sz w:val="20"/>
          <w:szCs w:val="20"/>
          <w:lang w:val="en-GB"/>
        </w:rPr>
      </w:pPr>
      <w:r w:rsidRPr="00FC5564">
        <w:rPr>
          <w:sz w:val="20"/>
          <w:szCs w:val="20"/>
        </w:rPr>
        <w:t>Melatih anak pada adab perilaku, membiasakan rasa kasih sayang, kerja sama, adab berbicara dan mendengarkan, serta menanamkan teladan Islami melalui keteladanan yang baik. Hal ini akan membuat anak hidup dalam suasana yang dijiwai kebajikan, sehingga dia akan menyerap kebaikan dari lingkungannya</w:t>
      </w:r>
      <w:r w:rsidR="00037D00">
        <w:rPr>
          <w:rStyle w:val="FootnoteReference"/>
          <w:sz w:val="20"/>
          <w:szCs w:val="20"/>
        </w:rPr>
        <w:t>[</w:t>
      </w:r>
      <w:r w:rsidR="00037D00">
        <w:rPr>
          <w:rStyle w:val="FootnoteReference"/>
          <w:sz w:val="20"/>
          <w:szCs w:val="20"/>
        </w:rPr>
        <w:footnoteReference w:id="66"/>
      </w:r>
      <w:r w:rsidR="00037D00">
        <w:rPr>
          <w:rStyle w:val="FootnoteReference"/>
          <w:sz w:val="20"/>
          <w:szCs w:val="20"/>
        </w:rPr>
        <w:t>]</w:t>
      </w:r>
      <w:r w:rsidRPr="00FC5564">
        <w:rPr>
          <w:sz w:val="20"/>
          <w:szCs w:val="20"/>
        </w:rPr>
        <w:t>.</w:t>
      </w:r>
    </w:p>
    <w:p w14:paraId="1F7154EB" w14:textId="449284C7" w:rsidR="0059041F" w:rsidRPr="0059041F" w:rsidRDefault="0059041F" w:rsidP="0059041F">
      <w:pPr>
        <w:spacing w:line="276" w:lineRule="auto"/>
        <w:jc w:val="both"/>
        <w:rPr>
          <w:sz w:val="20"/>
          <w:szCs w:val="20"/>
          <w:lang w:val="en-GB"/>
        </w:rPr>
      </w:pPr>
      <w:r w:rsidRPr="0059041F">
        <w:rPr>
          <w:sz w:val="20"/>
          <w:szCs w:val="20"/>
          <w:lang w:val="en-GB"/>
        </w:rPr>
        <w:t>Adapun setelah usia tamyiz, ditambahkan beberapa metode lain yang melibatkan perenungan dan pemikiran, di antaranya:</w:t>
      </w:r>
    </w:p>
    <w:p w14:paraId="59D3827A" w14:textId="77777777" w:rsidR="0059041F" w:rsidRPr="0059041F" w:rsidRDefault="0059041F" w:rsidP="0059041F">
      <w:pPr>
        <w:numPr>
          <w:ilvl w:val="0"/>
          <w:numId w:val="15"/>
        </w:numPr>
        <w:spacing w:line="276" w:lineRule="auto"/>
        <w:jc w:val="both"/>
        <w:rPr>
          <w:sz w:val="20"/>
          <w:szCs w:val="20"/>
          <w:lang w:val="en-GB"/>
        </w:rPr>
      </w:pPr>
      <w:r w:rsidRPr="0059041F">
        <w:rPr>
          <w:sz w:val="20"/>
          <w:szCs w:val="20"/>
          <w:lang w:val="en-GB"/>
        </w:rPr>
        <w:t xml:space="preserve">Mengajarkan anak tentang kebesaran, ketelitian, kekuatan, dan kesempurnaan ciptaan alam semesta; agar dia mengagungkan dan memuliakan Allah Yang Maha Suci. Sebagaimana firman Allah: </w:t>
      </w:r>
      <w:r w:rsidRPr="00433406">
        <w:rPr>
          <w:i/>
          <w:iCs/>
          <w:sz w:val="20"/>
          <w:szCs w:val="20"/>
          <w:lang w:val="en-GB"/>
        </w:rPr>
        <w:t>"Ciptaan Allah yang memperindah segala sesuatu"</w:t>
      </w:r>
      <w:r w:rsidRPr="0059041F">
        <w:rPr>
          <w:sz w:val="20"/>
          <w:szCs w:val="20"/>
          <w:lang w:val="en-GB"/>
        </w:rPr>
        <w:t xml:space="preserve"> (QS. An-Naml: 88).</w:t>
      </w:r>
    </w:p>
    <w:p w14:paraId="22416A9F" w14:textId="569217FB" w:rsidR="0059041F" w:rsidRPr="0059041F" w:rsidRDefault="0059041F" w:rsidP="0059041F">
      <w:pPr>
        <w:numPr>
          <w:ilvl w:val="0"/>
          <w:numId w:val="15"/>
        </w:numPr>
        <w:spacing w:line="276" w:lineRule="auto"/>
        <w:jc w:val="both"/>
        <w:rPr>
          <w:sz w:val="20"/>
          <w:szCs w:val="20"/>
          <w:lang w:val="en-GB"/>
        </w:rPr>
      </w:pPr>
      <w:r w:rsidRPr="0059041F">
        <w:rPr>
          <w:sz w:val="20"/>
          <w:szCs w:val="20"/>
          <w:lang w:val="en-GB"/>
        </w:rPr>
        <w:t xml:space="preserve">Mengingatkan tentang hikmah Allah Ta'ala dalam perbuatan dan ciptaan-Nya; agar dia mencintai dan memuji Allah, seperti hikmah diciptakannya siang dan malam, matahari dan bulan, indra pendengaran, penglihatan, dan lidah, serta lainnya. Allah berfirman: </w:t>
      </w:r>
      <w:r w:rsidRPr="00433406">
        <w:rPr>
          <w:i/>
          <w:iCs/>
          <w:sz w:val="20"/>
          <w:szCs w:val="20"/>
          <w:lang w:val="en-GB"/>
        </w:rPr>
        <w:t xml:space="preserve">"Apakah mereka tidak memikirkan tentang diri mereka sendiri? Allah tidak menciptakan langit </w:t>
      </w:r>
      <w:r w:rsidRPr="00433406">
        <w:rPr>
          <w:i/>
          <w:iCs/>
          <w:sz w:val="20"/>
          <w:szCs w:val="20"/>
          <w:lang w:val="en-GB"/>
        </w:rPr>
        <w:lastRenderedPageBreak/>
        <w:t>dan bumi serta apa yang ada di antara keduanya kecuali dengan tujuan yang benar"</w:t>
      </w:r>
      <w:r w:rsidRPr="0059041F">
        <w:rPr>
          <w:sz w:val="20"/>
          <w:szCs w:val="20"/>
          <w:lang w:val="en-GB"/>
        </w:rPr>
        <w:t xml:space="preserve"> (QS. Ar-Rum: 8)</w:t>
      </w:r>
      <w:r w:rsidR="00037D00">
        <w:rPr>
          <w:rStyle w:val="FootnoteReference"/>
          <w:sz w:val="20"/>
          <w:szCs w:val="20"/>
          <w:lang w:val="en-GB"/>
        </w:rPr>
        <w:t>[</w:t>
      </w:r>
      <w:r w:rsidR="00037D00">
        <w:rPr>
          <w:rStyle w:val="FootnoteReference"/>
          <w:sz w:val="20"/>
          <w:szCs w:val="20"/>
          <w:lang w:val="en-GB"/>
        </w:rPr>
        <w:footnoteReference w:id="67"/>
      </w:r>
      <w:r w:rsidR="00037D00">
        <w:rPr>
          <w:rStyle w:val="FootnoteReference"/>
          <w:sz w:val="20"/>
          <w:szCs w:val="20"/>
          <w:lang w:val="en-GB"/>
        </w:rPr>
        <w:t>]</w:t>
      </w:r>
      <w:r w:rsidRPr="0059041F">
        <w:rPr>
          <w:sz w:val="20"/>
          <w:szCs w:val="20"/>
          <w:lang w:val="en-GB"/>
        </w:rPr>
        <w:t>.</w:t>
      </w:r>
    </w:p>
    <w:p w14:paraId="42A4299B" w14:textId="77777777" w:rsidR="0059041F" w:rsidRPr="0059041F" w:rsidRDefault="0059041F" w:rsidP="0059041F">
      <w:pPr>
        <w:numPr>
          <w:ilvl w:val="0"/>
          <w:numId w:val="15"/>
        </w:numPr>
        <w:spacing w:line="276" w:lineRule="auto"/>
        <w:jc w:val="both"/>
        <w:rPr>
          <w:sz w:val="20"/>
          <w:szCs w:val="20"/>
          <w:lang w:val="en-GB"/>
        </w:rPr>
      </w:pPr>
      <w:r w:rsidRPr="0059041F">
        <w:rPr>
          <w:sz w:val="20"/>
          <w:szCs w:val="20"/>
          <w:lang w:val="en-GB"/>
        </w:rPr>
        <w:t>Memanfaatkan kesempatan yang tepat untuk mengarahkan anak melalui peristiwa yang sedang berlangsung dengan cara bijak yang membuatnya mencintai kebaikan dan membenci kejahatan. Misalnya:</w:t>
      </w:r>
    </w:p>
    <w:p w14:paraId="2EDD02F7" w14:textId="77777777" w:rsidR="0059041F" w:rsidRPr="0059041F" w:rsidRDefault="0059041F" w:rsidP="0059041F">
      <w:pPr>
        <w:numPr>
          <w:ilvl w:val="0"/>
          <w:numId w:val="16"/>
        </w:numPr>
        <w:spacing w:line="276" w:lineRule="auto"/>
        <w:jc w:val="both"/>
        <w:rPr>
          <w:sz w:val="20"/>
          <w:szCs w:val="20"/>
          <w:lang w:val="en-GB"/>
        </w:rPr>
      </w:pPr>
      <w:r w:rsidRPr="0059041F">
        <w:rPr>
          <w:sz w:val="20"/>
          <w:szCs w:val="20"/>
          <w:lang w:val="en-GB"/>
        </w:rPr>
        <w:t>Jika dia sakit, hubungkan hatinya dengan Allah, ajarkan berdoa, mengajarkan berbaik sangka, dan pengobatan spiritual.</w:t>
      </w:r>
    </w:p>
    <w:p w14:paraId="6FC78788" w14:textId="77777777" w:rsidR="0059041F" w:rsidRPr="0059041F" w:rsidRDefault="0059041F" w:rsidP="0059041F">
      <w:pPr>
        <w:numPr>
          <w:ilvl w:val="0"/>
          <w:numId w:val="16"/>
        </w:numPr>
        <w:spacing w:line="276" w:lineRule="auto"/>
        <w:jc w:val="both"/>
        <w:rPr>
          <w:sz w:val="20"/>
          <w:szCs w:val="20"/>
          <w:lang w:val="en-GB"/>
        </w:rPr>
      </w:pPr>
      <w:r w:rsidRPr="0059041F">
        <w:rPr>
          <w:sz w:val="20"/>
          <w:szCs w:val="20"/>
          <w:lang w:val="en-GB"/>
        </w:rPr>
        <w:t>Saat memberinya buah atau permen yang diinginkannya, minta dia bersyukur dan beritahu bahwa itu adalah nikmat dari Allah.</w:t>
      </w:r>
    </w:p>
    <w:p w14:paraId="54A76963" w14:textId="257E4F1E" w:rsidR="0059041F" w:rsidRPr="0059041F" w:rsidRDefault="0059041F" w:rsidP="0059041F">
      <w:pPr>
        <w:numPr>
          <w:ilvl w:val="0"/>
          <w:numId w:val="16"/>
        </w:numPr>
        <w:spacing w:line="276" w:lineRule="auto"/>
        <w:jc w:val="both"/>
        <w:rPr>
          <w:sz w:val="20"/>
          <w:szCs w:val="20"/>
          <w:lang w:val="en-GB"/>
        </w:rPr>
      </w:pPr>
      <w:r w:rsidRPr="0059041F">
        <w:rPr>
          <w:sz w:val="20"/>
          <w:szCs w:val="20"/>
          <w:lang w:val="en-GB"/>
        </w:rPr>
        <w:t>Orang tua harus menghindari mengajarkan konsep keimanan saat peristiwa menyakitkan bagi anak, karena dia tidak memiliki kemampuan dan kesadaran penuh untuk memahaminya</w:t>
      </w:r>
      <w:r w:rsidR="00037D00">
        <w:rPr>
          <w:rStyle w:val="FootnoteReference"/>
          <w:sz w:val="20"/>
          <w:szCs w:val="20"/>
          <w:lang w:val="en-GB"/>
        </w:rPr>
        <w:t>[</w:t>
      </w:r>
      <w:r w:rsidR="00037D00">
        <w:rPr>
          <w:rStyle w:val="FootnoteReference"/>
          <w:sz w:val="20"/>
          <w:szCs w:val="20"/>
          <w:lang w:val="en-GB"/>
        </w:rPr>
        <w:footnoteReference w:id="68"/>
      </w:r>
      <w:r w:rsidR="00037D00">
        <w:rPr>
          <w:rStyle w:val="FootnoteReference"/>
          <w:sz w:val="20"/>
          <w:szCs w:val="20"/>
          <w:lang w:val="en-GB"/>
        </w:rPr>
        <w:t>]</w:t>
      </w:r>
      <w:r w:rsidRPr="0059041F">
        <w:rPr>
          <w:sz w:val="20"/>
          <w:szCs w:val="20"/>
          <w:lang w:val="en-GB"/>
        </w:rPr>
        <w:t>.</w:t>
      </w:r>
    </w:p>
    <w:p w14:paraId="3582D3E8" w14:textId="10852565" w:rsidR="0059041F" w:rsidRPr="0059041F" w:rsidRDefault="0059041F" w:rsidP="0059041F">
      <w:pPr>
        <w:numPr>
          <w:ilvl w:val="0"/>
          <w:numId w:val="17"/>
        </w:numPr>
        <w:spacing w:line="276" w:lineRule="auto"/>
        <w:jc w:val="both"/>
        <w:rPr>
          <w:sz w:val="20"/>
          <w:szCs w:val="20"/>
          <w:lang w:val="en-GB"/>
        </w:rPr>
      </w:pPr>
      <w:r w:rsidRPr="0059041F">
        <w:rPr>
          <w:sz w:val="20"/>
          <w:szCs w:val="20"/>
          <w:lang w:val="en-GB"/>
        </w:rPr>
        <w:t xml:space="preserve">Perlu adanya praktik langsung untuk membiasakan anak-anak pada kebiasaan Islam yang kita cita-citakan. Oleh karena itu, seorang pendidik harus menggambarkan teladan yang saleh melalui perilakunya. Menghubungkan agama dan nilai-nilai moral melalui perilaku dan interaksi </w:t>
      </w:r>
      <w:r w:rsidR="00433406">
        <w:rPr>
          <w:sz w:val="20"/>
          <w:szCs w:val="20"/>
          <w:lang w:val="en-GB"/>
        </w:rPr>
        <w:t xml:space="preserve">harian </w:t>
      </w:r>
      <w:r w:rsidRPr="0059041F">
        <w:rPr>
          <w:sz w:val="20"/>
          <w:szCs w:val="20"/>
          <w:lang w:val="en-GB"/>
        </w:rPr>
        <w:t>akan menjadikan pendidikan kita benar-benar tulus dan tidak sekadar teoritis</w:t>
      </w:r>
      <w:r w:rsidR="00037D00">
        <w:rPr>
          <w:rStyle w:val="FootnoteReference"/>
          <w:sz w:val="20"/>
          <w:szCs w:val="20"/>
          <w:lang w:val="en-GB"/>
        </w:rPr>
        <w:t>[</w:t>
      </w:r>
      <w:r w:rsidR="00037D00">
        <w:rPr>
          <w:rStyle w:val="FootnoteReference"/>
          <w:sz w:val="20"/>
          <w:szCs w:val="20"/>
          <w:lang w:val="en-GB"/>
        </w:rPr>
        <w:footnoteReference w:id="69"/>
      </w:r>
      <w:r w:rsidR="00037D00">
        <w:rPr>
          <w:rStyle w:val="FootnoteReference"/>
          <w:sz w:val="20"/>
          <w:szCs w:val="20"/>
          <w:lang w:val="en-GB"/>
        </w:rPr>
        <w:t>]</w:t>
      </w:r>
      <w:r w:rsidRPr="0059041F">
        <w:rPr>
          <w:sz w:val="20"/>
          <w:szCs w:val="20"/>
          <w:lang w:val="en-GB"/>
        </w:rPr>
        <w:t>.</w:t>
      </w:r>
    </w:p>
    <w:p w14:paraId="67DA40B6" w14:textId="039C874D" w:rsidR="0099149B" w:rsidRDefault="0099149B" w:rsidP="0099149B">
      <w:pPr>
        <w:numPr>
          <w:ilvl w:val="0"/>
          <w:numId w:val="18"/>
        </w:numPr>
        <w:spacing w:line="276" w:lineRule="auto"/>
        <w:jc w:val="both"/>
        <w:rPr>
          <w:sz w:val="20"/>
          <w:szCs w:val="20"/>
          <w:lang w:val="en-GB"/>
        </w:rPr>
      </w:pPr>
      <w:r w:rsidRPr="0099149B">
        <w:rPr>
          <w:sz w:val="20"/>
          <w:szCs w:val="20"/>
          <w:lang w:val="en-GB"/>
        </w:rPr>
        <w:t xml:space="preserve">Memanfaatkan cerita-cerita yang bertujuan untuk melengkapi </w:t>
      </w:r>
      <w:r w:rsidR="00433406">
        <w:rPr>
          <w:sz w:val="20"/>
          <w:szCs w:val="20"/>
          <w:lang w:val="en-GB"/>
        </w:rPr>
        <w:t xml:space="preserve">pemahaman </w:t>
      </w:r>
      <w:r w:rsidRPr="0099149B">
        <w:rPr>
          <w:sz w:val="20"/>
          <w:szCs w:val="20"/>
          <w:lang w:val="en-GB"/>
        </w:rPr>
        <w:t xml:space="preserve">anak dengan hal-hal yang diinginkan dan menjauhkan dari yang lainnya. Cerita hendaknya disampaikan dengan cara yang dramatis </w:t>
      </w:r>
      <w:r w:rsidRPr="0099149B">
        <w:rPr>
          <w:sz w:val="20"/>
          <w:szCs w:val="20"/>
          <w:lang w:val="en-GB"/>
        </w:rPr>
        <w:lastRenderedPageBreak/>
        <w:t>dan memengaruhi, dengan menonjolkan arah dan nilai-nilai yang terkandung di dalamnya. Melalui nyanyian pun dapat menanamkan cita-cita luhur dan akhlak mulia.</w:t>
      </w:r>
    </w:p>
    <w:p w14:paraId="6D415FC8" w14:textId="212F8F02" w:rsidR="00F320DF" w:rsidRPr="00F320DF" w:rsidRDefault="00F320DF" w:rsidP="00433406">
      <w:pPr>
        <w:pStyle w:val="ListParagraph"/>
        <w:spacing w:line="276" w:lineRule="auto"/>
        <w:ind w:left="360"/>
        <w:jc w:val="both"/>
        <w:rPr>
          <w:sz w:val="20"/>
          <w:szCs w:val="20"/>
          <w:lang w:val="en-GB"/>
        </w:rPr>
      </w:pPr>
      <w:r w:rsidRPr="00F320DF">
        <w:rPr>
          <w:sz w:val="20"/>
          <w:szCs w:val="20"/>
          <w:lang w:val="en-GB"/>
        </w:rPr>
        <w:t xml:space="preserve">Dapat pula memperkenalkan Nabi kepada anak melalui biografinya agar mencintai dan mentaatinya, terutama yang berkaitan dengan masa kecilnya, sikap beliau terhadap anak-anak dan kelembutan beliau, menggambarkan penampilannya, menyebutkan sikap moral mulianya, serta cerita-cerita para sahabat, </w:t>
      </w:r>
      <w:r w:rsidR="00433406">
        <w:rPr>
          <w:sz w:val="20"/>
          <w:szCs w:val="20"/>
          <w:lang w:val="en-GB"/>
        </w:rPr>
        <w:t>istri-istri beliau</w:t>
      </w:r>
      <w:r w:rsidRPr="00F320DF">
        <w:rPr>
          <w:sz w:val="20"/>
          <w:szCs w:val="20"/>
          <w:lang w:val="en-GB"/>
        </w:rPr>
        <w:t>, dan keluarga beliau yang mendapat ridha Allah semuanya</w:t>
      </w:r>
      <w:r w:rsidR="00037D00">
        <w:rPr>
          <w:rStyle w:val="FootnoteReference"/>
          <w:sz w:val="20"/>
          <w:szCs w:val="20"/>
          <w:lang w:val="en-GB"/>
        </w:rPr>
        <w:t>[</w:t>
      </w:r>
      <w:r w:rsidR="00037D00">
        <w:rPr>
          <w:rStyle w:val="FootnoteReference"/>
          <w:sz w:val="20"/>
          <w:szCs w:val="20"/>
          <w:lang w:val="en-GB"/>
        </w:rPr>
        <w:footnoteReference w:id="70"/>
      </w:r>
      <w:r w:rsidR="00037D00">
        <w:rPr>
          <w:rStyle w:val="FootnoteReference"/>
          <w:sz w:val="20"/>
          <w:szCs w:val="20"/>
          <w:lang w:val="en-GB"/>
        </w:rPr>
        <w:t>]</w:t>
      </w:r>
      <w:r w:rsidRPr="00F320DF">
        <w:rPr>
          <w:sz w:val="20"/>
          <w:szCs w:val="20"/>
          <w:lang w:val="en-GB"/>
        </w:rPr>
        <w:t>.</w:t>
      </w:r>
    </w:p>
    <w:p w14:paraId="66AFDC91" w14:textId="77777777" w:rsidR="00F320DF" w:rsidRDefault="0099149B" w:rsidP="00DB2365">
      <w:pPr>
        <w:numPr>
          <w:ilvl w:val="0"/>
          <w:numId w:val="18"/>
        </w:numPr>
        <w:spacing w:line="276" w:lineRule="auto"/>
        <w:jc w:val="both"/>
        <w:rPr>
          <w:sz w:val="20"/>
          <w:szCs w:val="20"/>
          <w:lang w:val="en-GB"/>
        </w:rPr>
      </w:pPr>
      <w:r w:rsidRPr="00F320DF">
        <w:rPr>
          <w:sz w:val="20"/>
          <w:szCs w:val="20"/>
          <w:lang w:val="en-GB"/>
        </w:rPr>
        <w:t>Bersikap moderat dalam pendidikan agama anak-anak, dan tidak membebani mereka di luar kemampuan mereka. Jangan lupa bahwa bermain dan kesenangan adalah dunia asli anak, sehingga jangan memberatkan mereka dengan hal-hal yang bertentangan dengan perkembangan alamiah dan psikologisnya dengan memberikan beban yang berat dan banyak larangan yang merampas kebutuhan dasar masa kanak-kanak.</w:t>
      </w:r>
      <w:r w:rsidR="00F320DF" w:rsidRPr="00F320DF">
        <w:rPr>
          <w:sz w:val="20"/>
          <w:szCs w:val="20"/>
          <w:lang w:val="en-GB"/>
        </w:rPr>
        <w:t xml:space="preserve"> </w:t>
      </w:r>
    </w:p>
    <w:p w14:paraId="5B239DA5" w14:textId="74150D65" w:rsidR="0099149B" w:rsidRDefault="0099149B" w:rsidP="00433406">
      <w:pPr>
        <w:spacing w:line="276" w:lineRule="auto"/>
        <w:ind w:left="360"/>
        <w:jc w:val="both"/>
        <w:rPr>
          <w:sz w:val="20"/>
          <w:szCs w:val="20"/>
          <w:lang w:val="en-GB"/>
        </w:rPr>
      </w:pPr>
      <w:r w:rsidRPr="0099149B">
        <w:rPr>
          <w:sz w:val="20"/>
          <w:szCs w:val="20"/>
          <w:lang w:val="en-GB"/>
        </w:rPr>
        <w:t>Berlebihan dalam kritik biasanya akan menghasilkan sikap negatif dan perasaan bersalah, terutama pada anak pertama di mana orang tua sering terlalu antusias ingin menjadikannya sosok yang sempurna.</w:t>
      </w:r>
    </w:p>
    <w:p w14:paraId="0063B8E2" w14:textId="2C5FD903" w:rsidR="0099149B" w:rsidRDefault="0099149B" w:rsidP="009A731B">
      <w:pPr>
        <w:numPr>
          <w:ilvl w:val="0"/>
          <w:numId w:val="18"/>
        </w:numPr>
        <w:spacing w:line="276" w:lineRule="auto"/>
        <w:jc w:val="both"/>
        <w:rPr>
          <w:sz w:val="20"/>
          <w:szCs w:val="20"/>
          <w:lang w:val="en-GB"/>
        </w:rPr>
      </w:pPr>
      <w:r w:rsidRPr="0099149B">
        <w:rPr>
          <w:sz w:val="20"/>
          <w:szCs w:val="20"/>
          <w:lang w:val="en-GB"/>
        </w:rPr>
        <w:t xml:space="preserve">Hendaknya anak dibiarkan secara alami tanpa campur tangan terus-menerus dari orang dewasa, dengan menyediakan aktivitas yang memungkinkannya mengeksplorasi sendiri sesuai kemampuan dan </w:t>
      </w:r>
      <w:r w:rsidRPr="0099149B">
        <w:rPr>
          <w:sz w:val="20"/>
          <w:szCs w:val="20"/>
          <w:lang w:val="en-GB"/>
        </w:rPr>
        <w:lastRenderedPageBreak/>
        <w:t>pemahamannya terhadap lingkungan. Hal ini akan mengembangkan rasa ingin tahunya dan meningkatkan potensinya.</w:t>
      </w:r>
    </w:p>
    <w:p w14:paraId="1FF39EED" w14:textId="4B5E5B2E" w:rsidR="00F320DF" w:rsidRDefault="0099149B" w:rsidP="001C506B">
      <w:pPr>
        <w:numPr>
          <w:ilvl w:val="0"/>
          <w:numId w:val="18"/>
        </w:numPr>
        <w:spacing w:line="276" w:lineRule="auto"/>
        <w:jc w:val="both"/>
        <w:rPr>
          <w:sz w:val="20"/>
          <w:szCs w:val="20"/>
          <w:lang w:val="en-GB"/>
        </w:rPr>
      </w:pPr>
      <w:r w:rsidRPr="0099149B">
        <w:rPr>
          <w:sz w:val="20"/>
          <w:szCs w:val="20"/>
          <w:lang w:val="en-GB"/>
        </w:rPr>
        <w:t xml:space="preserve">Memberikan dorongan kepada anak memberi pengaruh baik pada jiwanya dan mendorongnya untuk mengerahkan segenap upaya melakukan perilaku yang diinginkan. Semakin pengendalian dan pengarahan perilaku anak didasarkan pada cinta dan penghargaan, </w:t>
      </w:r>
      <w:r w:rsidR="00433406">
        <w:rPr>
          <w:sz w:val="20"/>
          <w:szCs w:val="20"/>
          <w:lang w:val="en-GB"/>
        </w:rPr>
        <w:t xml:space="preserve">semakin </w:t>
      </w:r>
      <w:r w:rsidRPr="0099149B">
        <w:rPr>
          <w:sz w:val="20"/>
          <w:szCs w:val="20"/>
          <w:lang w:val="en-GB"/>
        </w:rPr>
        <w:t>akan menghasilkan pemerolehan perilaku yang baik dengan cara lebih efektif.</w:t>
      </w:r>
      <w:r w:rsidR="00F320DF" w:rsidRPr="00F320DF">
        <w:rPr>
          <w:sz w:val="20"/>
          <w:szCs w:val="20"/>
          <w:lang w:val="en-GB"/>
        </w:rPr>
        <w:t xml:space="preserve"> </w:t>
      </w:r>
      <w:r w:rsidRPr="0099149B">
        <w:rPr>
          <w:sz w:val="20"/>
          <w:szCs w:val="20"/>
          <w:lang w:val="en-GB"/>
        </w:rPr>
        <w:t>Perlu membantu anak memahami haknya, mengetahui apa yang boleh dan tidak boleh dilakukan, dengan tetap memperhatikan martabat dan kedudukan anak, disertai pengawasan yang baik dan menghindari terlalu memanjakan</w:t>
      </w:r>
      <w:r w:rsidR="00037D00">
        <w:rPr>
          <w:rStyle w:val="FootnoteReference"/>
          <w:sz w:val="20"/>
          <w:szCs w:val="20"/>
          <w:lang w:val="en-GB"/>
        </w:rPr>
        <w:t>[</w:t>
      </w:r>
      <w:r w:rsidR="00037D00">
        <w:rPr>
          <w:rStyle w:val="FootnoteReference"/>
          <w:sz w:val="20"/>
          <w:szCs w:val="20"/>
          <w:lang w:val="en-GB"/>
        </w:rPr>
        <w:footnoteReference w:id="71"/>
      </w:r>
      <w:r w:rsidR="00037D00">
        <w:rPr>
          <w:rStyle w:val="FootnoteReference"/>
          <w:sz w:val="20"/>
          <w:szCs w:val="20"/>
          <w:lang w:val="en-GB"/>
        </w:rPr>
        <w:t>]</w:t>
      </w:r>
      <w:r w:rsidRPr="0099149B">
        <w:rPr>
          <w:sz w:val="20"/>
          <w:szCs w:val="20"/>
          <w:lang w:val="en-GB"/>
        </w:rPr>
        <w:t>.</w:t>
      </w:r>
    </w:p>
    <w:p w14:paraId="38217FE8" w14:textId="221F2581" w:rsidR="00F320DF" w:rsidRPr="00F320DF" w:rsidRDefault="00F320DF" w:rsidP="00F320DF">
      <w:pPr>
        <w:numPr>
          <w:ilvl w:val="0"/>
          <w:numId w:val="18"/>
        </w:numPr>
        <w:spacing w:line="276" w:lineRule="auto"/>
        <w:jc w:val="both"/>
        <w:rPr>
          <w:sz w:val="20"/>
          <w:szCs w:val="20"/>
          <w:lang w:val="en-GB"/>
        </w:rPr>
      </w:pPr>
      <w:r w:rsidRPr="00F320DF">
        <w:rPr>
          <w:sz w:val="20"/>
          <w:szCs w:val="20"/>
        </w:rPr>
        <w:t>Menanamkan rasa hormat dan penghargaan terhadap Al-Qur'an di dalam hati anak; agar dia merasakan kesuciannya dan menaati perintah-perintahnya, dengan cara yang mudah dan menarik. Anak perlu mengetahui bahwa jika dia mahir membaca Al-Qur'an, dia akan mencapai derajat malaikat mulia. Biasakan anak untuk peduli pada adab membaca Al-Qur'an - mulai dari membaca ta'awwudz dan basmalah, menghormati mushaf, serta mendengarkan dengan baik. Ajarkan anak untuk mendengarkan ayat-ayat Al-Qur'an karena hal ini akan meningkatkan kemampuan bahasanya dan mendorongnya untuk membaca. Anda dapat mengajarinya beberapa tafsir ayat yang mengandung makna akidah dari surat-surat yang dihafalnya - seperti Al-Fatihah, Al-Ikhlas, Al-Falaq, dan An-Nas. Sering-seringlah menceritakan kisah-kisah Al-Qur'an dengan cara yang sederhana, mudah dipahami, berulang-ulang, dan dengan berbagai metode penyampaian</w:t>
      </w:r>
      <w:r w:rsidR="00037D00">
        <w:rPr>
          <w:rStyle w:val="FootnoteReference"/>
          <w:sz w:val="20"/>
          <w:szCs w:val="20"/>
        </w:rPr>
        <w:t>[</w:t>
      </w:r>
      <w:r w:rsidR="00037D00">
        <w:rPr>
          <w:rStyle w:val="FootnoteReference"/>
          <w:sz w:val="20"/>
          <w:szCs w:val="20"/>
        </w:rPr>
        <w:footnoteReference w:id="72"/>
      </w:r>
      <w:r w:rsidR="00037D00">
        <w:rPr>
          <w:rStyle w:val="FootnoteReference"/>
          <w:sz w:val="20"/>
          <w:szCs w:val="20"/>
        </w:rPr>
        <w:t>]</w:t>
      </w:r>
      <w:r w:rsidRPr="00F320DF">
        <w:rPr>
          <w:sz w:val="20"/>
          <w:szCs w:val="20"/>
        </w:rPr>
        <w:t>.</w:t>
      </w:r>
    </w:p>
    <w:p w14:paraId="7FFF3D1B" w14:textId="56EA31C7" w:rsidR="00F320DF" w:rsidRPr="00F320DF" w:rsidRDefault="00F320DF" w:rsidP="00F320DF">
      <w:pPr>
        <w:numPr>
          <w:ilvl w:val="0"/>
          <w:numId w:val="18"/>
        </w:numPr>
        <w:spacing w:line="276" w:lineRule="auto"/>
        <w:jc w:val="both"/>
        <w:rPr>
          <w:sz w:val="20"/>
          <w:szCs w:val="20"/>
          <w:lang w:val="en-GB"/>
        </w:rPr>
      </w:pPr>
      <w:r w:rsidRPr="00F320DF">
        <w:rPr>
          <w:sz w:val="20"/>
          <w:szCs w:val="20"/>
        </w:rPr>
        <w:lastRenderedPageBreak/>
        <w:t>Manfaatkan metode tanya jawab, dengan memastikan pertanyaan mengandung informasi yang ingin disampaikan, dan jawaban diberikan dalam kalimat yang sangat singkat serta sesuai dengan usia dan tingkat pemahamannya. Hal ini memiliki pengaruh besar dalam mengajarkan anak nilai-nilai dan akhlak mulia serta mengubah perilakunya menjadi lebih baik.</w:t>
      </w:r>
    </w:p>
    <w:p w14:paraId="7C60E59F" w14:textId="664DDDF1" w:rsidR="00F320DF" w:rsidRPr="00F320DF" w:rsidRDefault="00F320DF" w:rsidP="00F320DF">
      <w:pPr>
        <w:numPr>
          <w:ilvl w:val="0"/>
          <w:numId w:val="18"/>
        </w:numPr>
        <w:spacing w:line="276" w:lineRule="auto"/>
        <w:jc w:val="both"/>
        <w:rPr>
          <w:sz w:val="20"/>
          <w:szCs w:val="20"/>
          <w:lang w:val="en-GB"/>
        </w:rPr>
      </w:pPr>
      <w:r w:rsidRPr="00F320DF">
        <w:rPr>
          <w:sz w:val="20"/>
          <w:szCs w:val="20"/>
        </w:rPr>
        <w:t>Manfaatkan pengajaran melalui kesenangan mewarnai, dengan gambar yang akan diwarnai mengandung makna keimanan yang bervariasi. Anda dapat mengajarnya melalui perlombaan dengan ruang lingkup yang luas dan beragam, lebih baik berupa perlombaan yang bersifat gerakan; karena anak-anak menyukainya dan berinteraksi dengannya</w:t>
      </w:r>
      <w:r w:rsidR="00037D00">
        <w:rPr>
          <w:rStyle w:val="FootnoteReference"/>
          <w:sz w:val="20"/>
          <w:szCs w:val="20"/>
        </w:rPr>
        <w:t>[</w:t>
      </w:r>
      <w:r w:rsidR="00037D00">
        <w:rPr>
          <w:rStyle w:val="FootnoteReference"/>
          <w:sz w:val="20"/>
          <w:szCs w:val="20"/>
        </w:rPr>
        <w:footnoteReference w:id="73"/>
      </w:r>
      <w:r w:rsidR="00037D00">
        <w:rPr>
          <w:rStyle w:val="FootnoteReference"/>
          <w:sz w:val="20"/>
          <w:szCs w:val="20"/>
        </w:rPr>
        <w:t>]</w:t>
      </w:r>
      <w:r w:rsidRPr="00F320DF">
        <w:rPr>
          <w:sz w:val="20"/>
          <w:szCs w:val="20"/>
        </w:rPr>
        <w:t>.</w:t>
      </w:r>
    </w:p>
    <w:p w14:paraId="6228EA4D" w14:textId="4C756AD3" w:rsidR="00F320DF" w:rsidRPr="00F320DF" w:rsidRDefault="00F320DF" w:rsidP="00F320DF">
      <w:pPr>
        <w:numPr>
          <w:ilvl w:val="0"/>
          <w:numId w:val="18"/>
        </w:numPr>
        <w:spacing w:line="276" w:lineRule="auto"/>
        <w:jc w:val="both"/>
        <w:rPr>
          <w:sz w:val="20"/>
          <w:szCs w:val="20"/>
          <w:lang w:val="en-GB"/>
        </w:rPr>
      </w:pPr>
      <w:r w:rsidRPr="00F320DF">
        <w:rPr>
          <w:sz w:val="20"/>
          <w:szCs w:val="20"/>
        </w:rPr>
        <w:t>Jelaskan kepada anak beberapa hadits akidah, atau bagian darinya, dengan cara yang sesuai dengan tingkat berpikirnya secara sederhana dan menarik dalam kalimat singkat yang dapat dipahami oleh akalnya</w:t>
      </w:r>
      <w:r w:rsidR="00037D00">
        <w:rPr>
          <w:rStyle w:val="FootnoteReference"/>
          <w:sz w:val="20"/>
          <w:szCs w:val="20"/>
        </w:rPr>
        <w:t>[</w:t>
      </w:r>
      <w:r w:rsidR="00037D00">
        <w:rPr>
          <w:rStyle w:val="FootnoteReference"/>
          <w:sz w:val="20"/>
          <w:szCs w:val="20"/>
        </w:rPr>
        <w:footnoteReference w:id="74"/>
      </w:r>
      <w:r w:rsidR="00037D00">
        <w:rPr>
          <w:rStyle w:val="FootnoteReference"/>
          <w:sz w:val="20"/>
          <w:szCs w:val="20"/>
        </w:rPr>
        <w:t>]</w:t>
      </w:r>
      <w:r w:rsidRPr="00F320DF">
        <w:rPr>
          <w:sz w:val="20"/>
          <w:szCs w:val="20"/>
        </w:rPr>
        <w:t>. Anda dapat mengajarnya melalui pengulangan kalimat-kalimat yang mengembangkan keimanan agar tertanam padanya dan dia menggunakannya secara otomatis, seperti: "Telah ditentukan Allah dan apa yang Dia kehendaki akan terjadi", "Bertawakkal kepada Allah, Allah Mahakuasa atas segala sesuatu". Dengan bantuan orang tua atau pendidik, anak dapat menghias kelasnya atau kamar tidurnya dengan kalimat-kalimat keimanan - seperti: "Saya adalah Muslim", "Saya mencintai Tuhanku", "Rukun Iman" - karena ini adalah media pengajaran yang akan tercetak dalam pikirannya dengan sering melihatnya</w:t>
      </w:r>
      <w:r w:rsidR="00037D00">
        <w:rPr>
          <w:rStyle w:val="FootnoteReference"/>
          <w:sz w:val="20"/>
          <w:szCs w:val="20"/>
        </w:rPr>
        <w:t>[</w:t>
      </w:r>
      <w:r w:rsidR="00037D00">
        <w:rPr>
          <w:rStyle w:val="FootnoteReference"/>
          <w:sz w:val="20"/>
          <w:szCs w:val="20"/>
        </w:rPr>
        <w:footnoteReference w:id="75"/>
      </w:r>
      <w:r w:rsidR="00037D00">
        <w:rPr>
          <w:rStyle w:val="FootnoteReference"/>
          <w:sz w:val="20"/>
          <w:szCs w:val="20"/>
        </w:rPr>
        <w:t>]</w:t>
      </w:r>
      <w:r w:rsidRPr="00F320DF">
        <w:rPr>
          <w:sz w:val="20"/>
          <w:szCs w:val="20"/>
        </w:rPr>
        <w:t>.</w:t>
      </w:r>
    </w:p>
    <w:p w14:paraId="4E30458F" w14:textId="077CBE38" w:rsidR="00F320DF" w:rsidRPr="00F320DF" w:rsidRDefault="00F320DF" w:rsidP="00F320DF">
      <w:pPr>
        <w:numPr>
          <w:ilvl w:val="0"/>
          <w:numId w:val="18"/>
        </w:numPr>
        <w:spacing w:line="276" w:lineRule="auto"/>
        <w:jc w:val="both"/>
        <w:rPr>
          <w:sz w:val="20"/>
          <w:szCs w:val="20"/>
          <w:lang w:val="en-GB"/>
        </w:rPr>
      </w:pPr>
      <w:r w:rsidRPr="00F320DF">
        <w:rPr>
          <w:sz w:val="20"/>
          <w:szCs w:val="20"/>
        </w:rPr>
        <w:lastRenderedPageBreak/>
        <w:t>Ajarkan kepada anak bahwa musibah tidak akan pernah lepas dari siapa pun; semua orang di dunia ini akan diuji Allah dengan beberapa bencana dan cobaan. Ajarkan kepadanya bahwa Allah tidak menentukan sesuatu kecuali dengan hikmah yang mendalam, dan tanamkan padanya bahwa yang membawa manfaat dan menolak bahaya hanyalah Allah. Rahmat-Nya mendahului murka-Nya. Jelaskan kepadanya bahwa kelapangan selalu datang setelah kesulitan - ini adalah hukum yang berlaku. Tanamkan keyakinan yang baik kepada Allah; karena ini adalah ibadah tersendiri. Tegaskan padanya bahwa pilihan Allah lebih baik daripada pilihannya sendiri, dan manusia hanya perlu bersabar, berupaya dengan cara yang disyariatkan dalam menghadapi musibah, bersikap ridha, dan mengharap pahala. Terakhir: ajarkan kepadanya untuk berpegang teguh pada doa; karena ia adalah perdagangan yang selalu menguntungkan hamba</w:t>
      </w:r>
      <w:r w:rsidR="00037D00">
        <w:rPr>
          <w:rStyle w:val="FootnoteReference"/>
          <w:sz w:val="20"/>
          <w:szCs w:val="20"/>
        </w:rPr>
        <w:t>[</w:t>
      </w:r>
      <w:r w:rsidR="00037D00">
        <w:rPr>
          <w:rStyle w:val="FootnoteReference"/>
          <w:sz w:val="20"/>
          <w:szCs w:val="20"/>
        </w:rPr>
        <w:footnoteReference w:id="76"/>
      </w:r>
      <w:r w:rsidR="00037D00">
        <w:rPr>
          <w:rStyle w:val="FootnoteReference"/>
          <w:sz w:val="20"/>
          <w:szCs w:val="20"/>
        </w:rPr>
        <w:t>]</w:t>
      </w:r>
      <w:r w:rsidRPr="00F320DF">
        <w:rPr>
          <w:sz w:val="20"/>
          <w:szCs w:val="20"/>
        </w:rPr>
        <w:t>.</w:t>
      </w:r>
    </w:p>
    <w:p w14:paraId="008EAA00" w14:textId="6D5F92A6" w:rsidR="001858EF" w:rsidRDefault="001858EF">
      <w:pPr>
        <w:rPr>
          <w:sz w:val="20"/>
          <w:szCs w:val="20"/>
          <w:lang w:val="en-GB"/>
        </w:rPr>
      </w:pPr>
      <w:r>
        <w:rPr>
          <w:sz w:val="20"/>
          <w:szCs w:val="20"/>
          <w:lang w:val="en-GB"/>
        </w:rPr>
        <w:br w:type="page"/>
      </w:r>
    </w:p>
    <w:p w14:paraId="34B27771" w14:textId="77777777" w:rsidR="001858EF" w:rsidRPr="00DE34F5" w:rsidRDefault="001858EF" w:rsidP="001858EF">
      <w:pPr>
        <w:pStyle w:val="Heading2"/>
        <w:rPr>
          <w:b/>
          <w:bCs/>
          <w:color w:val="156082" w:themeColor="accent1"/>
          <w:sz w:val="24"/>
          <w:szCs w:val="24"/>
          <w:lang w:val="en-GB"/>
        </w:rPr>
      </w:pPr>
      <w:bookmarkStart w:id="37" w:name="_Toc184585273"/>
      <w:bookmarkStart w:id="38" w:name="_Toc185656708"/>
      <w:r w:rsidRPr="00DE34F5">
        <w:rPr>
          <w:b/>
          <w:bCs/>
          <w:color w:val="156082" w:themeColor="accent1"/>
          <w:sz w:val="24"/>
          <w:szCs w:val="24"/>
          <w:lang w:val="en-GB"/>
        </w:rPr>
        <w:lastRenderedPageBreak/>
        <w:t>Sarana Pendidikan:</w:t>
      </w:r>
      <w:bookmarkEnd w:id="37"/>
      <w:bookmarkEnd w:id="38"/>
      <w:r w:rsidRPr="00DE34F5">
        <w:rPr>
          <w:b/>
          <w:bCs/>
          <w:color w:val="156082" w:themeColor="accent1"/>
          <w:sz w:val="24"/>
          <w:szCs w:val="24"/>
          <w:lang w:val="en-GB"/>
        </w:rPr>
        <w:t xml:space="preserve"> </w:t>
      </w:r>
    </w:p>
    <w:p w14:paraId="184D613A" w14:textId="21362191" w:rsidR="001858EF" w:rsidRPr="001858EF" w:rsidRDefault="001858EF" w:rsidP="001858EF">
      <w:pPr>
        <w:spacing w:line="276" w:lineRule="auto"/>
        <w:jc w:val="both"/>
        <w:rPr>
          <w:sz w:val="20"/>
          <w:szCs w:val="20"/>
          <w:lang w:val="en-GB"/>
        </w:rPr>
      </w:pPr>
      <w:r w:rsidRPr="001858EF">
        <w:rPr>
          <w:sz w:val="20"/>
          <w:szCs w:val="20"/>
          <w:lang w:val="en-GB"/>
        </w:rPr>
        <w:t>Beberapa sarana pendidikan terpenting yang membantu menanamkan keimanan dalam diri anak adalah sebagai berikut:</w:t>
      </w:r>
    </w:p>
    <w:p w14:paraId="2F5E04C8" w14:textId="02CD7FFE" w:rsidR="00DE34F5" w:rsidRDefault="001858EF" w:rsidP="001858EF">
      <w:pPr>
        <w:spacing w:line="276" w:lineRule="auto"/>
        <w:jc w:val="both"/>
        <w:rPr>
          <w:sz w:val="20"/>
          <w:szCs w:val="20"/>
          <w:lang w:val="en-GB"/>
        </w:rPr>
      </w:pPr>
      <w:r w:rsidRPr="00DE34F5">
        <w:rPr>
          <w:b/>
          <w:bCs/>
          <w:color w:val="00B050"/>
          <w:sz w:val="20"/>
          <w:szCs w:val="20"/>
          <w:lang w:val="en-GB"/>
        </w:rPr>
        <w:t>1 - Teladan yang Baik;</w:t>
      </w:r>
      <w:r w:rsidRPr="001858EF">
        <w:rPr>
          <w:sz w:val="20"/>
          <w:szCs w:val="20"/>
          <w:lang w:val="en-GB"/>
        </w:rPr>
        <w:t xml:space="preserve"> Keteladanan merupakan salah satu metode terpengaruh dan terdalam dalam mempengaruhi jiwa anak. Nabi telah mengingatkan tentang pentingnya teladan dalam kehidupan anak. Dalam hadits Abdullah bin Amir disebutkan: "Suatu hari ibuku memanggilku saat Rasulullah berada di dekat kami, lalu dia berkata: 'Wahai Abdullah, mari kemari hingga aku memberimu sesuatu.' Rasulullah bertanya: 'Apa yang akan kamu berikan padanya?' Ibuku menjawab: 'Aku ingin memberinya kurma.' Rasulullah bersabda: 'Sesungguhnya jika kamu tidak memberinya apa-apa, maka akan tercatat sebagai kebohongan.</w:t>
      </w:r>
      <w:r w:rsidR="00037D00">
        <w:rPr>
          <w:rStyle w:val="FootnoteReference"/>
          <w:sz w:val="20"/>
          <w:szCs w:val="20"/>
          <w:lang w:val="en-GB"/>
        </w:rPr>
        <w:t>[</w:t>
      </w:r>
      <w:r w:rsidR="00037D00">
        <w:rPr>
          <w:rStyle w:val="FootnoteReference"/>
          <w:sz w:val="20"/>
          <w:szCs w:val="20"/>
          <w:lang w:val="en-GB"/>
        </w:rPr>
        <w:footnoteReference w:id="77"/>
      </w:r>
      <w:r w:rsidR="00037D00">
        <w:rPr>
          <w:rStyle w:val="FootnoteReference"/>
          <w:sz w:val="20"/>
          <w:szCs w:val="20"/>
          <w:lang w:val="en-GB"/>
        </w:rPr>
        <w:t>]</w:t>
      </w:r>
      <w:r w:rsidRPr="001858EF">
        <w:rPr>
          <w:sz w:val="20"/>
          <w:szCs w:val="20"/>
          <w:lang w:val="en-GB"/>
        </w:rPr>
        <w:t xml:space="preserve">'" </w:t>
      </w:r>
    </w:p>
    <w:p w14:paraId="67498E37" w14:textId="1776AD45" w:rsidR="00DE34F5" w:rsidRDefault="001858EF" w:rsidP="001858EF">
      <w:pPr>
        <w:spacing w:line="276" w:lineRule="auto"/>
        <w:jc w:val="both"/>
        <w:rPr>
          <w:sz w:val="20"/>
          <w:szCs w:val="20"/>
          <w:lang w:val="en-GB"/>
        </w:rPr>
      </w:pPr>
      <w:r w:rsidRPr="001858EF">
        <w:rPr>
          <w:sz w:val="20"/>
          <w:szCs w:val="20"/>
          <w:lang w:val="en-GB"/>
        </w:rPr>
        <w:t>Dalam riwayat lain: "Siapa yang berkata kepada seorang anak 'Marilah, ini untukmu' lalu tidak memberinya, maka itu adalah kebohongan.</w:t>
      </w:r>
      <w:r w:rsidR="00037D00">
        <w:rPr>
          <w:rStyle w:val="FootnoteReference"/>
          <w:sz w:val="20"/>
          <w:szCs w:val="20"/>
          <w:lang w:val="en-GB"/>
        </w:rPr>
        <w:t>[</w:t>
      </w:r>
      <w:r w:rsidR="00037D00">
        <w:rPr>
          <w:rStyle w:val="FootnoteReference"/>
          <w:sz w:val="20"/>
          <w:szCs w:val="20"/>
          <w:lang w:val="en-GB"/>
        </w:rPr>
        <w:footnoteReference w:id="78"/>
      </w:r>
      <w:r w:rsidR="00037D00">
        <w:rPr>
          <w:rStyle w:val="FootnoteReference"/>
          <w:sz w:val="20"/>
          <w:szCs w:val="20"/>
          <w:lang w:val="en-GB"/>
        </w:rPr>
        <w:t>]</w:t>
      </w:r>
      <w:r w:rsidRPr="001858EF">
        <w:rPr>
          <w:sz w:val="20"/>
          <w:szCs w:val="20"/>
          <w:lang w:val="en-GB"/>
        </w:rPr>
        <w:t xml:space="preserve">" </w:t>
      </w:r>
    </w:p>
    <w:p w14:paraId="6B97AC8F" w14:textId="2F7E7232" w:rsidR="001858EF" w:rsidRPr="001858EF" w:rsidRDefault="001858EF" w:rsidP="001858EF">
      <w:pPr>
        <w:spacing w:line="276" w:lineRule="auto"/>
        <w:jc w:val="both"/>
        <w:rPr>
          <w:sz w:val="20"/>
          <w:szCs w:val="20"/>
          <w:lang w:val="en-GB"/>
        </w:rPr>
      </w:pPr>
      <w:r w:rsidRPr="001858EF">
        <w:rPr>
          <w:sz w:val="20"/>
          <w:szCs w:val="20"/>
          <w:lang w:val="en-GB"/>
        </w:rPr>
        <w:t>Keteladanan adalah metode yang efektif, dan dalam hadits ini terdapat peringatan tentang pentingnya kejujuran khususnya terhadap anak-anak</w:t>
      </w:r>
      <w:r w:rsidR="00037D00">
        <w:rPr>
          <w:rStyle w:val="FootnoteReference"/>
          <w:sz w:val="20"/>
          <w:szCs w:val="20"/>
          <w:lang w:val="en-GB"/>
        </w:rPr>
        <w:t>[</w:t>
      </w:r>
      <w:r w:rsidR="00037D00">
        <w:rPr>
          <w:rStyle w:val="FootnoteReference"/>
          <w:sz w:val="20"/>
          <w:szCs w:val="20"/>
          <w:lang w:val="en-GB"/>
        </w:rPr>
        <w:footnoteReference w:id="79"/>
      </w:r>
      <w:r w:rsidR="00037D00">
        <w:rPr>
          <w:rStyle w:val="FootnoteReference"/>
          <w:sz w:val="20"/>
          <w:szCs w:val="20"/>
          <w:lang w:val="en-GB"/>
        </w:rPr>
        <w:t>]</w:t>
      </w:r>
      <w:r w:rsidRPr="001858EF">
        <w:rPr>
          <w:sz w:val="20"/>
          <w:szCs w:val="20"/>
          <w:lang w:val="en-GB"/>
        </w:rPr>
        <w:t>.</w:t>
      </w:r>
    </w:p>
    <w:p w14:paraId="34C3E206" w14:textId="4AF710D7" w:rsidR="001858EF" w:rsidRPr="001858EF" w:rsidRDefault="001858EF" w:rsidP="001858EF">
      <w:pPr>
        <w:spacing w:line="276" w:lineRule="auto"/>
        <w:jc w:val="both"/>
        <w:rPr>
          <w:sz w:val="20"/>
          <w:szCs w:val="20"/>
          <w:lang w:val="en-GB"/>
        </w:rPr>
      </w:pPr>
      <w:r w:rsidRPr="00DE34F5">
        <w:rPr>
          <w:b/>
          <w:bCs/>
          <w:color w:val="00B050"/>
          <w:sz w:val="20"/>
          <w:szCs w:val="20"/>
          <w:lang w:val="en-GB"/>
        </w:rPr>
        <w:t>2 - Nasihat yang Jujur;</w:t>
      </w:r>
      <w:r w:rsidRPr="00DE34F5">
        <w:rPr>
          <w:color w:val="00B050"/>
          <w:sz w:val="20"/>
          <w:szCs w:val="20"/>
          <w:lang w:val="en-GB"/>
        </w:rPr>
        <w:t xml:space="preserve"> </w:t>
      </w:r>
      <w:r w:rsidRPr="001858EF">
        <w:rPr>
          <w:sz w:val="20"/>
          <w:szCs w:val="20"/>
          <w:lang w:val="en-GB"/>
        </w:rPr>
        <w:t xml:space="preserve">Nasihat dapat disampaikan dalam berbagai bentuk, baik melalui cara langsung yang biasa, melalui perumpamaan, dalam cerita, </w:t>
      </w:r>
      <w:r w:rsidRPr="001858EF">
        <w:rPr>
          <w:sz w:val="20"/>
          <w:szCs w:val="20"/>
          <w:lang w:val="en-GB"/>
        </w:rPr>
        <w:lastRenderedPageBreak/>
        <w:t>melalui dialog, atau cara lainnya. Kita perlu memberikan nasihat kepada anak secara berkala agar tidak bosan</w:t>
      </w:r>
      <w:r w:rsidR="00037D00">
        <w:rPr>
          <w:rStyle w:val="FootnoteReference"/>
          <w:sz w:val="20"/>
          <w:szCs w:val="20"/>
          <w:lang w:val="en-GB"/>
        </w:rPr>
        <w:t>[</w:t>
      </w:r>
      <w:r w:rsidR="00037D00">
        <w:rPr>
          <w:rStyle w:val="FootnoteReference"/>
          <w:sz w:val="20"/>
          <w:szCs w:val="20"/>
          <w:lang w:val="en-GB"/>
        </w:rPr>
        <w:footnoteReference w:id="80"/>
      </w:r>
      <w:r w:rsidR="00037D00">
        <w:rPr>
          <w:rStyle w:val="FootnoteReference"/>
          <w:sz w:val="20"/>
          <w:szCs w:val="20"/>
          <w:lang w:val="en-GB"/>
        </w:rPr>
        <w:t>]</w:t>
      </w:r>
      <w:r w:rsidRPr="001858EF">
        <w:rPr>
          <w:sz w:val="20"/>
          <w:szCs w:val="20"/>
          <w:lang w:val="en-GB"/>
        </w:rPr>
        <w:t>.</w:t>
      </w:r>
    </w:p>
    <w:p w14:paraId="59C2C9FC" w14:textId="7AECC315" w:rsidR="001858EF" w:rsidRPr="001858EF" w:rsidRDefault="001858EF" w:rsidP="001858EF">
      <w:pPr>
        <w:spacing w:line="276" w:lineRule="auto"/>
        <w:jc w:val="both"/>
        <w:rPr>
          <w:sz w:val="20"/>
          <w:szCs w:val="20"/>
          <w:lang w:val="en-GB"/>
        </w:rPr>
      </w:pPr>
      <w:r w:rsidRPr="00DE34F5">
        <w:rPr>
          <w:b/>
          <w:bCs/>
          <w:color w:val="00B050"/>
          <w:sz w:val="20"/>
          <w:szCs w:val="20"/>
          <w:lang w:val="en-GB"/>
        </w:rPr>
        <w:t>3 - Targhib dan Tarhib (Motivasi dan Ancaman);</w:t>
      </w:r>
      <w:r w:rsidRPr="00DE34F5">
        <w:rPr>
          <w:color w:val="00B050"/>
          <w:sz w:val="20"/>
          <w:szCs w:val="20"/>
          <w:lang w:val="en-GB"/>
        </w:rPr>
        <w:t xml:space="preserve"> </w:t>
      </w:r>
      <w:r w:rsidRPr="001858EF">
        <w:rPr>
          <w:sz w:val="20"/>
          <w:szCs w:val="20"/>
          <w:lang w:val="en-GB"/>
        </w:rPr>
        <w:t xml:space="preserve">Hal ini bisa juga disebut dengan ganjaran dan hukuman. Metode ini merupakan salah satu cara emosional terkuat, yang langsung menyentuh fitrah manusia yang diciptakan Allah, yaitu mencintai hal yang bermanfaat dan menolak hal yang merugikan. Hal ini harus dilakukan dengan adil dan benar tanpa berlebihan. Anak memiliki jiwa yang sensitif dan </w:t>
      </w:r>
      <w:r w:rsidR="00DE34F5">
        <w:rPr>
          <w:sz w:val="20"/>
          <w:szCs w:val="20"/>
          <w:lang w:val="en-GB"/>
        </w:rPr>
        <w:t>polos</w:t>
      </w:r>
      <w:r w:rsidRPr="001858EF">
        <w:rPr>
          <w:sz w:val="20"/>
          <w:szCs w:val="20"/>
          <w:lang w:val="en-GB"/>
        </w:rPr>
        <w:t>, sehingga tidak boleh ditakuti atau diintimidasi, karena jiwa bisa bereaksi sebaliknya. Di sini, aspek motivasi (targhib) harus lebih diutamakan, karena pada usia ini anak lebih membutuhkan motivasi daripada ancaman</w:t>
      </w:r>
      <w:r w:rsidR="00037D00">
        <w:rPr>
          <w:rStyle w:val="FootnoteReference"/>
          <w:sz w:val="20"/>
          <w:szCs w:val="20"/>
          <w:lang w:val="en-GB"/>
        </w:rPr>
        <w:t>[</w:t>
      </w:r>
      <w:r w:rsidR="00037D00">
        <w:rPr>
          <w:rStyle w:val="FootnoteReference"/>
          <w:sz w:val="20"/>
          <w:szCs w:val="20"/>
          <w:lang w:val="en-GB"/>
        </w:rPr>
        <w:footnoteReference w:id="81"/>
      </w:r>
      <w:r w:rsidR="00037D00">
        <w:rPr>
          <w:rStyle w:val="FootnoteReference"/>
          <w:sz w:val="20"/>
          <w:szCs w:val="20"/>
          <w:lang w:val="en-GB"/>
        </w:rPr>
        <w:t>]</w:t>
      </w:r>
      <w:r w:rsidRPr="001858EF">
        <w:rPr>
          <w:sz w:val="20"/>
          <w:szCs w:val="20"/>
          <w:lang w:val="en-GB"/>
        </w:rPr>
        <w:t>.</w:t>
      </w:r>
    </w:p>
    <w:p w14:paraId="20CB9F2B" w14:textId="77777777" w:rsidR="001858EF" w:rsidRPr="001858EF" w:rsidRDefault="001858EF" w:rsidP="001858EF">
      <w:pPr>
        <w:spacing w:line="276" w:lineRule="auto"/>
        <w:jc w:val="both"/>
        <w:rPr>
          <w:sz w:val="20"/>
          <w:szCs w:val="20"/>
          <w:lang w:val="en-GB"/>
        </w:rPr>
      </w:pPr>
      <w:r w:rsidRPr="00DE34F5">
        <w:rPr>
          <w:b/>
          <w:bCs/>
          <w:color w:val="00B050"/>
          <w:sz w:val="20"/>
          <w:szCs w:val="20"/>
          <w:lang w:val="en-GB"/>
        </w:rPr>
        <w:t>4 - Latihan, Pembiasaan, dan Praktik;</w:t>
      </w:r>
      <w:r w:rsidRPr="001858EF">
        <w:rPr>
          <w:sz w:val="20"/>
          <w:szCs w:val="20"/>
          <w:lang w:val="en-GB"/>
        </w:rPr>
        <w:t xml:space="preserve"> Membiasakan anak untuk peduli akan ridha Allah, takut kepada-Nya, merasa malu kepada-Nya, dan bergantung kepada-Nya setiap saat, serta yakin bahwa segala sesuatu ada di tangan Allah. Semua ini akan memberikan kekuatan dan keteguhan untuk menghadapi setiap cobaan, serta memberikan ketenangan dan keyakinan yang akan menenangkan hatinya dan membuat jiwanya bahagia.</w:t>
      </w:r>
    </w:p>
    <w:p w14:paraId="3EA5E733" w14:textId="5EF169B1" w:rsidR="001858EF" w:rsidRPr="001858EF" w:rsidRDefault="001858EF" w:rsidP="001858EF">
      <w:pPr>
        <w:spacing w:line="276" w:lineRule="auto"/>
        <w:jc w:val="both"/>
        <w:rPr>
          <w:sz w:val="20"/>
          <w:szCs w:val="20"/>
          <w:lang w:val="en-GB"/>
        </w:rPr>
      </w:pPr>
      <w:r w:rsidRPr="00DE34F5">
        <w:rPr>
          <w:b/>
          <w:bCs/>
          <w:color w:val="00B050"/>
          <w:sz w:val="20"/>
          <w:szCs w:val="20"/>
          <w:lang w:val="en-GB"/>
        </w:rPr>
        <w:t>5 - Pengulangan dan Repetisi;</w:t>
      </w:r>
      <w:r w:rsidRPr="00DE34F5">
        <w:rPr>
          <w:color w:val="00B050"/>
          <w:sz w:val="20"/>
          <w:szCs w:val="20"/>
          <w:lang w:val="en-GB"/>
        </w:rPr>
        <w:t xml:space="preserve"> </w:t>
      </w:r>
      <w:r w:rsidRPr="001858EF">
        <w:rPr>
          <w:sz w:val="20"/>
          <w:szCs w:val="20"/>
          <w:lang w:val="en-GB"/>
        </w:rPr>
        <w:t>Metode ini telah ditegaskan oleh ilmu modern dan pengalaman sebagai cara yang efektif dalam pengajaran dan me</w:t>
      </w:r>
      <w:r w:rsidR="00DE34F5">
        <w:rPr>
          <w:sz w:val="20"/>
          <w:szCs w:val="20"/>
          <w:lang w:val="en-GB"/>
        </w:rPr>
        <w:t>man</w:t>
      </w:r>
      <w:r w:rsidRPr="001858EF">
        <w:rPr>
          <w:sz w:val="20"/>
          <w:szCs w:val="20"/>
          <w:lang w:val="en-GB"/>
        </w:rPr>
        <w:t>tapkan pengetahuan dalam diri manusia</w:t>
      </w:r>
      <w:r w:rsidR="00037D00">
        <w:rPr>
          <w:rStyle w:val="FootnoteReference"/>
          <w:sz w:val="20"/>
          <w:szCs w:val="20"/>
          <w:lang w:val="en-GB"/>
        </w:rPr>
        <w:t>[</w:t>
      </w:r>
      <w:r w:rsidR="00037D00">
        <w:rPr>
          <w:rStyle w:val="FootnoteReference"/>
          <w:sz w:val="20"/>
          <w:szCs w:val="20"/>
          <w:lang w:val="en-GB"/>
        </w:rPr>
        <w:footnoteReference w:id="82"/>
      </w:r>
      <w:r w:rsidR="00037D00">
        <w:rPr>
          <w:rStyle w:val="FootnoteReference"/>
          <w:sz w:val="20"/>
          <w:szCs w:val="20"/>
          <w:lang w:val="en-GB"/>
        </w:rPr>
        <w:t>]</w:t>
      </w:r>
      <w:r w:rsidRPr="001858EF">
        <w:rPr>
          <w:sz w:val="20"/>
          <w:szCs w:val="20"/>
          <w:lang w:val="en-GB"/>
        </w:rPr>
        <w:t>.</w:t>
      </w:r>
    </w:p>
    <w:p w14:paraId="7DA35A4D" w14:textId="67731BBE" w:rsidR="001858EF" w:rsidRPr="001858EF" w:rsidRDefault="001858EF" w:rsidP="001858EF">
      <w:pPr>
        <w:spacing w:line="276" w:lineRule="auto"/>
        <w:jc w:val="both"/>
        <w:rPr>
          <w:sz w:val="20"/>
          <w:szCs w:val="20"/>
          <w:lang w:val="en-GB"/>
        </w:rPr>
      </w:pPr>
      <w:r w:rsidRPr="00DE34F5">
        <w:rPr>
          <w:b/>
          <w:bCs/>
          <w:color w:val="00B050"/>
          <w:sz w:val="20"/>
          <w:szCs w:val="20"/>
          <w:lang w:val="en-GB"/>
        </w:rPr>
        <w:t>6 - Dialog dan Diskusi;</w:t>
      </w:r>
      <w:r w:rsidRPr="00DE34F5">
        <w:rPr>
          <w:color w:val="00B050"/>
          <w:sz w:val="20"/>
          <w:szCs w:val="20"/>
          <w:lang w:val="en-GB"/>
        </w:rPr>
        <w:t xml:space="preserve"> </w:t>
      </w:r>
      <w:r w:rsidRPr="001858EF">
        <w:rPr>
          <w:sz w:val="20"/>
          <w:szCs w:val="20"/>
          <w:lang w:val="en-GB"/>
        </w:rPr>
        <w:t xml:space="preserve">Berdialog dengan anak akan memperluas wawasannya dan membukakan cakrawala pengetahuan. Namun, dalam hal ini harus ada penghormatan terhadap pendapat dan kepribadian anak, serta kemampuan mendengarkan dengan baik dan berdialog dengan tenang. Hal ini akan </w:t>
      </w:r>
      <w:r w:rsidRPr="001858EF">
        <w:rPr>
          <w:sz w:val="20"/>
          <w:szCs w:val="20"/>
          <w:lang w:val="en-GB"/>
        </w:rPr>
        <w:lastRenderedPageBreak/>
        <w:t>menciptakan komunikasi yang sukses dan efektif dengan anak, yang memungkinkan pendidikan dan bimbingan</w:t>
      </w:r>
      <w:r w:rsidR="00037D00">
        <w:rPr>
          <w:rStyle w:val="FootnoteReference"/>
          <w:sz w:val="20"/>
          <w:szCs w:val="20"/>
          <w:lang w:val="en-GB"/>
        </w:rPr>
        <w:t>[</w:t>
      </w:r>
      <w:r w:rsidR="00037D00">
        <w:rPr>
          <w:rStyle w:val="FootnoteReference"/>
          <w:sz w:val="20"/>
          <w:szCs w:val="20"/>
          <w:lang w:val="en-GB"/>
        </w:rPr>
        <w:footnoteReference w:id="83"/>
      </w:r>
      <w:r w:rsidR="00037D00">
        <w:rPr>
          <w:rStyle w:val="FootnoteReference"/>
          <w:sz w:val="20"/>
          <w:szCs w:val="20"/>
          <w:lang w:val="en-GB"/>
        </w:rPr>
        <w:t>]</w:t>
      </w:r>
      <w:r w:rsidRPr="001858EF">
        <w:rPr>
          <w:sz w:val="20"/>
          <w:szCs w:val="20"/>
          <w:lang w:val="en-GB"/>
        </w:rPr>
        <w:t>.</w:t>
      </w:r>
    </w:p>
    <w:p w14:paraId="7ECC46D0" w14:textId="7EF83D4A" w:rsidR="001858EF" w:rsidRPr="001858EF" w:rsidRDefault="001858EF" w:rsidP="00F82FF2">
      <w:pPr>
        <w:spacing w:line="276" w:lineRule="auto"/>
        <w:jc w:val="both"/>
        <w:rPr>
          <w:sz w:val="20"/>
          <w:szCs w:val="20"/>
          <w:lang w:val="en-GB"/>
        </w:rPr>
      </w:pPr>
      <w:r w:rsidRPr="00DE34F5">
        <w:rPr>
          <w:b/>
          <w:bCs/>
          <w:color w:val="00B050"/>
          <w:sz w:val="20"/>
          <w:szCs w:val="20"/>
          <w:lang w:val="en-GB"/>
        </w:rPr>
        <w:t>7 - Perpustakaan;</w:t>
      </w:r>
      <w:r w:rsidRPr="00DE34F5">
        <w:rPr>
          <w:color w:val="00B050"/>
          <w:sz w:val="20"/>
          <w:szCs w:val="20"/>
          <w:lang w:val="en-GB"/>
        </w:rPr>
        <w:t xml:space="preserve"> </w:t>
      </w:r>
      <w:r w:rsidRPr="001858EF">
        <w:rPr>
          <w:sz w:val="20"/>
          <w:szCs w:val="20"/>
          <w:lang w:val="en-GB"/>
        </w:rPr>
        <w:t>Sangatlah penting menyediakan perpustakaan yang sesuai dengan kebutuhan ilmiah, budaya, dan keimanan anak. Akan lebih baik jika bervariasi - antara audio, visual, dan digital. Penting bahwa perpustakaan ini memiliki kumpulan cerita, karena cerita adalah sarana pendidikan yang ampuh dan penting</w:t>
      </w:r>
      <w:r w:rsidR="00037D00">
        <w:rPr>
          <w:rStyle w:val="FootnoteReference"/>
          <w:sz w:val="20"/>
          <w:szCs w:val="20"/>
          <w:lang w:val="en-GB"/>
        </w:rPr>
        <w:t>[</w:t>
      </w:r>
      <w:r w:rsidR="00037D00">
        <w:rPr>
          <w:rStyle w:val="FootnoteReference"/>
          <w:sz w:val="20"/>
          <w:szCs w:val="20"/>
          <w:lang w:val="en-GB"/>
        </w:rPr>
        <w:footnoteReference w:id="84"/>
      </w:r>
      <w:r w:rsidR="00037D00">
        <w:rPr>
          <w:rStyle w:val="FootnoteReference"/>
          <w:sz w:val="20"/>
          <w:szCs w:val="20"/>
          <w:lang w:val="en-GB"/>
        </w:rPr>
        <w:t>]</w:t>
      </w:r>
      <w:r w:rsidRPr="001858EF">
        <w:rPr>
          <w:sz w:val="20"/>
          <w:szCs w:val="20"/>
          <w:lang w:val="en-GB"/>
        </w:rPr>
        <w:t>, sebagaimana terlihat dalam sejarah Nabi dan para sahabatnya</w:t>
      </w:r>
      <w:r w:rsidR="00F82FF2">
        <w:rPr>
          <w:sz w:val="20"/>
          <w:szCs w:val="20"/>
          <w:lang w:val="en-GB"/>
        </w:rPr>
        <w:t xml:space="preserve"> </w:t>
      </w:r>
      <w:r w:rsidR="00F82FF2" w:rsidRPr="00F82FF2">
        <w:rPr>
          <w:sz w:val="20"/>
          <w:szCs w:val="20"/>
        </w:rPr>
        <w:t>yang penuh hikmah terdapat banyak pelajaran</w:t>
      </w:r>
      <w:r w:rsidR="00037D00">
        <w:rPr>
          <w:rStyle w:val="FootnoteReference"/>
          <w:sz w:val="20"/>
          <w:szCs w:val="20"/>
        </w:rPr>
        <w:t>[</w:t>
      </w:r>
      <w:r w:rsidR="00037D00">
        <w:rPr>
          <w:rStyle w:val="FootnoteReference"/>
          <w:sz w:val="20"/>
          <w:szCs w:val="20"/>
        </w:rPr>
        <w:footnoteReference w:id="85"/>
      </w:r>
      <w:r w:rsidR="00037D00">
        <w:rPr>
          <w:rStyle w:val="FootnoteReference"/>
          <w:sz w:val="20"/>
          <w:szCs w:val="20"/>
        </w:rPr>
        <w:t>]</w:t>
      </w:r>
      <w:r w:rsidR="00F82FF2" w:rsidRPr="00F82FF2">
        <w:rPr>
          <w:sz w:val="20"/>
          <w:szCs w:val="20"/>
        </w:rPr>
        <w:t>.</w:t>
      </w:r>
    </w:p>
    <w:p w14:paraId="0689D66E" w14:textId="3CF28AE6" w:rsidR="0059041F" w:rsidRDefault="00F82FF2" w:rsidP="00F82FF2">
      <w:pPr>
        <w:spacing w:line="276" w:lineRule="auto"/>
        <w:jc w:val="both"/>
        <w:rPr>
          <w:sz w:val="20"/>
          <w:szCs w:val="20"/>
        </w:rPr>
      </w:pPr>
      <w:r w:rsidRPr="00DE34F5">
        <w:rPr>
          <w:b/>
          <w:bCs/>
          <w:color w:val="00B050"/>
          <w:sz w:val="20"/>
          <w:szCs w:val="20"/>
          <w:lang w:val="en-GB"/>
        </w:rPr>
        <w:t xml:space="preserve">8 - </w:t>
      </w:r>
      <w:r w:rsidRPr="00DE34F5">
        <w:rPr>
          <w:b/>
          <w:bCs/>
          <w:color w:val="00B050"/>
          <w:sz w:val="20"/>
          <w:szCs w:val="20"/>
        </w:rPr>
        <w:t>Teknologi modern dan sarana pendidikan</w:t>
      </w:r>
      <w:r w:rsidRPr="00DE34F5">
        <w:rPr>
          <w:color w:val="00B050"/>
          <w:sz w:val="20"/>
          <w:szCs w:val="20"/>
        </w:rPr>
        <w:t xml:space="preserve"> </w:t>
      </w:r>
      <w:r w:rsidRPr="00F82FF2">
        <w:rPr>
          <w:sz w:val="20"/>
          <w:szCs w:val="20"/>
        </w:rPr>
        <w:t>adalah alat-alat yang berperan dalam menyebarkan gagasan, memperkuat, dan mendekatkannya kepada anak, sehingga anak dapat memahaminya dan menyerap maknanya. Gagasan dan prinsip-prinsip ini disampaikan dengan cara yang menarik dan menggunakan warna-warna yang memikat, yang membuat anak merasa tertarik dan berada dalam kondisi psikologis yang tepat untuk menerima</w:t>
      </w:r>
      <w:r w:rsidR="00037D00">
        <w:rPr>
          <w:rStyle w:val="FootnoteReference"/>
          <w:sz w:val="20"/>
          <w:szCs w:val="20"/>
        </w:rPr>
        <w:t>[</w:t>
      </w:r>
      <w:r w:rsidR="00037D00">
        <w:rPr>
          <w:rStyle w:val="FootnoteReference"/>
          <w:sz w:val="20"/>
          <w:szCs w:val="20"/>
        </w:rPr>
        <w:footnoteReference w:id="86"/>
      </w:r>
      <w:r w:rsidR="00037D00">
        <w:rPr>
          <w:rStyle w:val="FootnoteReference"/>
          <w:sz w:val="20"/>
          <w:szCs w:val="20"/>
        </w:rPr>
        <w:t>]</w:t>
      </w:r>
      <w:r w:rsidRPr="00F82FF2">
        <w:rPr>
          <w:sz w:val="20"/>
          <w:szCs w:val="20"/>
        </w:rPr>
        <w:t>.</w:t>
      </w:r>
    </w:p>
    <w:p w14:paraId="1D0B7ECF" w14:textId="457B49F5" w:rsidR="00F82FF2" w:rsidRDefault="00F82FF2" w:rsidP="00F82FF2">
      <w:pPr>
        <w:spacing w:line="276" w:lineRule="auto"/>
        <w:jc w:val="both"/>
        <w:rPr>
          <w:sz w:val="20"/>
          <w:szCs w:val="20"/>
        </w:rPr>
      </w:pPr>
      <w:r w:rsidRPr="00DE34F5">
        <w:rPr>
          <w:b/>
          <w:bCs/>
          <w:color w:val="00B050"/>
          <w:sz w:val="20"/>
          <w:szCs w:val="20"/>
        </w:rPr>
        <w:t>9 - Dorongan naluriah:</w:t>
      </w:r>
      <w:r w:rsidRPr="00DE34F5">
        <w:rPr>
          <w:color w:val="00B050"/>
          <w:sz w:val="20"/>
          <w:szCs w:val="20"/>
        </w:rPr>
        <w:t xml:space="preserve"> </w:t>
      </w:r>
      <w:r w:rsidRPr="00F82FF2">
        <w:rPr>
          <w:sz w:val="20"/>
          <w:szCs w:val="20"/>
        </w:rPr>
        <w:t xml:space="preserve">Terdapat berbagai dorongan alami pada anak yang dapat dimanfaatkan, seperti bermain, bekerja sama, meniru, dan sebagainya. </w:t>
      </w:r>
      <w:r w:rsidRPr="00F82FF2">
        <w:rPr>
          <w:sz w:val="20"/>
          <w:szCs w:val="20"/>
        </w:rPr>
        <w:lastRenderedPageBreak/>
        <w:t>Melalui bermain, anak dapat menjelajahi dunia di sekitarnya, mengungkapkan persepsi dan tingkat pemahamannya. Hal ini bisa dimanfaatkan untuk menjelaskan makna yang benar tentang kehidupan dan alam semesta, serta menanamkan nilai-nilai dalam diri anak dengan cara yang sederhana dan sesuai. Pengamatan serta pemanfaatan situasi dan peristiwa, jika dilakukan dengan baik untuk memberi peringatan dan arahan</w:t>
      </w:r>
      <w:r w:rsidR="00037D00">
        <w:rPr>
          <w:rStyle w:val="FootnoteReference"/>
          <w:sz w:val="20"/>
          <w:szCs w:val="20"/>
        </w:rPr>
        <w:t>[</w:t>
      </w:r>
      <w:r w:rsidR="00037D00">
        <w:rPr>
          <w:rStyle w:val="FootnoteReference"/>
          <w:sz w:val="20"/>
          <w:szCs w:val="20"/>
        </w:rPr>
        <w:footnoteReference w:id="87"/>
      </w:r>
      <w:r w:rsidR="00037D00">
        <w:rPr>
          <w:rStyle w:val="FootnoteReference"/>
          <w:sz w:val="20"/>
          <w:szCs w:val="20"/>
        </w:rPr>
        <w:t>]</w:t>
      </w:r>
      <w:r w:rsidRPr="00F82FF2">
        <w:rPr>
          <w:sz w:val="20"/>
          <w:szCs w:val="20"/>
        </w:rPr>
        <w:t>, akan meninggalkan pengaruh yang kuat dalam diri anak.</w:t>
      </w:r>
    </w:p>
    <w:p w14:paraId="432196CC" w14:textId="6DE35893" w:rsidR="008F5B31" w:rsidRDefault="008F5B31" w:rsidP="00224C00">
      <w:pPr>
        <w:spacing w:line="276" w:lineRule="auto"/>
        <w:jc w:val="both"/>
        <w:rPr>
          <w:sz w:val="20"/>
          <w:szCs w:val="20"/>
        </w:rPr>
      </w:pPr>
      <w:r w:rsidRPr="00DE34F5">
        <w:rPr>
          <w:b/>
          <w:bCs/>
          <w:color w:val="00B050"/>
          <w:sz w:val="20"/>
          <w:szCs w:val="20"/>
        </w:rPr>
        <w:t xml:space="preserve">10 - </w:t>
      </w:r>
      <w:r w:rsidR="00224C00" w:rsidRPr="00DE34F5">
        <w:rPr>
          <w:b/>
          <w:bCs/>
          <w:color w:val="00B050"/>
          <w:sz w:val="20"/>
          <w:szCs w:val="20"/>
        </w:rPr>
        <w:t>Doa:</w:t>
      </w:r>
      <w:r w:rsidR="00224C00" w:rsidRPr="00DE34F5">
        <w:rPr>
          <w:color w:val="00B050"/>
          <w:sz w:val="20"/>
          <w:szCs w:val="20"/>
        </w:rPr>
        <w:t xml:space="preserve"> </w:t>
      </w:r>
      <w:r w:rsidR="00224C00" w:rsidRPr="00224C00">
        <w:rPr>
          <w:sz w:val="20"/>
          <w:szCs w:val="20"/>
        </w:rPr>
        <w:t xml:space="preserve">Doa adalah bukti ketergantungan seorang hamba kepada Tuhannya, kebutuhan dirinya kepada-Nya, dan harapannya atas karunia-Nya. Allah telah menganjurkan hamba-hamba-Nya untuk berdoa dan menjanjikan bahwa doa mereka akan dikabulkan. Allah berfirman: </w:t>
      </w:r>
      <w:r w:rsidR="00224C00" w:rsidRPr="00224C00">
        <w:rPr>
          <w:i/>
          <w:iCs/>
          <w:sz w:val="20"/>
          <w:szCs w:val="20"/>
        </w:rPr>
        <w:t>"Dan Tuhanmu berfirman, 'Berdoalah kepada-Ku, niscaya akan Aku kabulkan untukmu.'"</w:t>
      </w:r>
      <w:r w:rsidR="00224C00" w:rsidRPr="00224C00">
        <w:rPr>
          <w:sz w:val="20"/>
          <w:szCs w:val="20"/>
        </w:rPr>
        <w:t xml:space="preserve"> (QS. Ghafir: 60).</w:t>
      </w:r>
      <w:r w:rsidR="00224C00" w:rsidRPr="00224C00">
        <w:rPr>
          <w:sz w:val="20"/>
          <w:szCs w:val="20"/>
        </w:rPr>
        <w:br/>
        <w:t xml:space="preserve">Doa merupakan salah satu cara terpenting yang digunakan oleh pendidik untuk mencapai tujuan pendidikannya. Ini juga merupakan metode yang diterapkan oleh para pendidik terbaik, yaitu para nabi Allah -semoga salawat dan salam tercurah kepada mereka- demi mempertahankan iman dan tauhid. Allah berfirman: </w:t>
      </w:r>
      <w:r w:rsidR="00224C00" w:rsidRPr="00224C00">
        <w:rPr>
          <w:i/>
          <w:iCs/>
          <w:sz w:val="20"/>
          <w:szCs w:val="20"/>
        </w:rPr>
        <w:t>"Dan (ingatlah) ketika Ibrahim berkata, 'Ya Tuhanku, jadikanlah negeri ini negeri yang aman dan jauhkanlah aku beserta anak cucuku dari menyembah berhala.'"</w:t>
      </w:r>
      <w:r w:rsidR="00224C00" w:rsidRPr="00224C00">
        <w:rPr>
          <w:sz w:val="20"/>
          <w:szCs w:val="20"/>
        </w:rPr>
        <w:t xml:space="preserve"> (QS. Ibrahim: 35).</w:t>
      </w:r>
      <w:r w:rsidR="00224C00">
        <w:rPr>
          <w:sz w:val="20"/>
          <w:szCs w:val="20"/>
        </w:rPr>
        <w:t xml:space="preserve"> </w:t>
      </w:r>
      <w:r w:rsidR="00224C00" w:rsidRPr="00224C00">
        <w:rPr>
          <w:sz w:val="20"/>
          <w:szCs w:val="20"/>
        </w:rPr>
        <w:t>Berdoa untuk anak adalah salah satu bentuk kebaikan terbesar dalam mendidiknya</w:t>
      </w:r>
      <w:r w:rsidR="00037D00">
        <w:rPr>
          <w:rStyle w:val="FootnoteReference"/>
          <w:sz w:val="20"/>
          <w:szCs w:val="20"/>
        </w:rPr>
        <w:t>[</w:t>
      </w:r>
      <w:r w:rsidR="00037D00">
        <w:rPr>
          <w:rStyle w:val="FootnoteReference"/>
          <w:sz w:val="20"/>
          <w:szCs w:val="20"/>
        </w:rPr>
        <w:footnoteReference w:id="88"/>
      </w:r>
      <w:r w:rsidR="00037D00">
        <w:rPr>
          <w:rStyle w:val="FootnoteReference"/>
          <w:sz w:val="20"/>
          <w:szCs w:val="20"/>
        </w:rPr>
        <w:t>]</w:t>
      </w:r>
      <w:r w:rsidR="00224C00" w:rsidRPr="00224C00">
        <w:rPr>
          <w:sz w:val="20"/>
          <w:szCs w:val="20"/>
        </w:rPr>
        <w:t>.</w:t>
      </w:r>
    </w:p>
    <w:p w14:paraId="3544489E" w14:textId="0B749E9E" w:rsidR="00046666" w:rsidRDefault="00046666" w:rsidP="00046666">
      <w:pPr>
        <w:spacing w:line="276" w:lineRule="auto"/>
        <w:jc w:val="both"/>
        <w:rPr>
          <w:sz w:val="20"/>
          <w:szCs w:val="20"/>
        </w:rPr>
      </w:pPr>
      <w:r w:rsidRPr="00DE34F5">
        <w:rPr>
          <w:b/>
          <w:bCs/>
          <w:color w:val="00B050"/>
          <w:sz w:val="20"/>
          <w:szCs w:val="20"/>
        </w:rPr>
        <w:t xml:space="preserve">11 - Bermain peran dan meniru: </w:t>
      </w:r>
      <w:r w:rsidRPr="00046666">
        <w:rPr>
          <w:sz w:val="20"/>
          <w:szCs w:val="20"/>
        </w:rPr>
        <w:t xml:space="preserve">Anak pada dasarnya menyukai meniru, sehingga ia dapat diberikan kesempatan, misalnya, untuk berperan sebagai imam masjid yang memimpin salat dan membaca Al-Qur'an, sebagai seorang khatib yang berdiri menyampaikan khutbah, atau sebagai guru yang </w:t>
      </w:r>
      <w:r w:rsidRPr="00046666">
        <w:rPr>
          <w:sz w:val="20"/>
          <w:szCs w:val="20"/>
        </w:rPr>
        <w:lastRenderedPageBreak/>
        <w:t>menjelaskan dan mengajar. Hal ini membantu anak memperkuat makna yang dipelajarinya dan menghargai peran-peran tersebut dalam kehidupannya.</w:t>
      </w:r>
    </w:p>
    <w:p w14:paraId="0DA2B002" w14:textId="77777777" w:rsidR="008C0438" w:rsidRDefault="008C0438" w:rsidP="00046666">
      <w:pPr>
        <w:spacing w:line="276" w:lineRule="auto"/>
        <w:jc w:val="both"/>
        <w:rPr>
          <w:sz w:val="20"/>
          <w:szCs w:val="20"/>
        </w:rPr>
      </w:pPr>
    </w:p>
    <w:p w14:paraId="383658F8" w14:textId="77777777" w:rsidR="008C0438" w:rsidRPr="00F47BAD" w:rsidRDefault="008C0438" w:rsidP="008C0438">
      <w:pPr>
        <w:pStyle w:val="Heading2"/>
        <w:rPr>
          <w:color w:val="156082" w:themeColor="accent1"/>
          <w:sz w:val="24"/>
          <w:szCs w:val="24"/>
          <w:lang w:val="en-GB"/>
        </w:rPr>
      </w:pPr>
      <w:bookmarkStart w:id="39" w:name="_Toc184585274"/>
      <w:bookmarkStart w:id="40" w:name="_Toc185656709"/>
      <w:r w:rsidRPr="00F47BAD">
        <w:rPr>
          <w:b/>
          <w:bCs/>
          <w:color w:val="156082" w:themeColor="accent1"/>
          <w:sz w:val="24"/>
          <w:szCs w:val="24"/>
          <w:lang w:val="en-GB"/>
        </w:rPr>
        <w:t>Ciri-Ciri Seorang Pendidik:</w:t>
      </w:r>
      <w:bookmarkEnd w:id="39"/>
      <w:bookmarkEnd w:id="40"/>
    </w:p>
    <w:p w14:paraId="17FFEDB3" w14:textId="7CFA8201" w:rsidR="008C0438" w:rsidRPr="008C0438" w:rsidRDefault="008C0438">
      <w:pPr>
        <w:numPr>
          <w:ilvl w:val="0"/>
          <w:numId w:val="19"/>
        </w:numPr>
        <w:spacing w:line="276" w:lineRule="auto"/>
        <w:jc w:val="both"/>
        <w:rPr>
          <w:sz w:val="20"/>
          <w:szCs w:val="20"/>
          <w:lang w:val="en-GB"/>
        </w:rPr>
      </w:pPr>
      <w:r w:rsidRPr="00F47BAD">
        <w:rPr>
          <w:b/>
          <w:bCs/>
          <w:color w:val="00B050"/>
          <w:sz w:val="20"/>
          <w:szCs w:val="20"/>
          <w:lang w:val="en-GB"/>
        </w:rPr>
        <w:t xml:space="preserve">Kasih Sayang dan Lemah Lembut: </w:t>
      </w:r>
      <w:r w:rsidRPr="008C0438">
        <w:rPr>
          <w:sz w:val="20"/>
          <w:szCs w:val="20"/>
          <w:lang w:val="en-GB"/>
        </w:rPr>
        <w:t xml:space="preserve">Pendidikan tidak akan membuahkan hasil yang baik tanpa disertai dengan sikap lemah lembut yang mampu menaklukkan hati dengan kasih sayang. Dikisahkan bahwa Al-Aqra’ bin Habis melihat Nabi Muhammad </w:t>
      </w:r>
      <w:r w:rsidRPr="008C0438">
        <w:rPr>
          <w:sz w:val="20"/>
          <w:szCs w:val="20"/>
          <w:rtl/>
          <w:lang w:val="en-GB"/>
        </w:rPr>
        <w:t>ﷺ</w:t>
      </w:r>
      <w:r w:rsidRPr="008C0438">
        <w:rPr>
          <w:sz w:val="20"/>
          <w:szCs w:val="20"/>
          <w:lang w:val="en-GB"/>
        </w:rPr>
        <w:t xml:space="preserve"> mencium cucunya, Hasan dan Husain, lalu berkata, “Aku memiliki sepuluh anak, tetapi tidak pernah mencium seorang pun dari mereka.” Nabi </w:t>
      </w:r>
      <w:r w:rsidRPr="008C0438">
        <w:rPr>
          <w:sz w:val="20"/>
          <w:szCs w:val="20"/>
          <w:rtl/>
          <w:lang w:val="en-GB"/>
        </w:rPr>
        <w:t>ﷺ</w:t>
      </w:r>
      <w:r w:rsidRPr="008C0438">
        <w:rPr>
          <w:sz w:val="20"/>
          <w:szCs w:val="20"/>
          <w:lang w:val="en-GB"/>
        </w:rPr>
        <w:t xml:space="preserve"> pun bersabda, </w:t>
      </w:r>
      <w:r w:rsidRPr="008C0438">
        <w:rPr>
          <w:i/>
          <w:iCs/>
          <w:sz w:val="20"/>
          <w:szCs w:val="20"/>
          <w:lang w:val="en-GB"/>
        </w:rPr>
        <w:t>“Barang siapa tidak menyayangi, maka ia tidak akan disayangi.</w:t>
      </w:r>
      <w:r w:rsidR="00037D00">
        <w:rPr>
          <w:rStyle w:val="FootnoteReference"/>
          <w:i/>
          <w:iCs/>
          <w:sz w:val="20"/>
          <w:szCs w:val="20"/>
          <w:lang w:val="en-GB"/>
        </w:rPr>
        <w:t>[</w:t>
      </w:r>
      <w:r w:rsidR="00037D00">
        <w:rPr>
          <w:rStyle w:val="FootnoteReference"/>
          <w:i/>
          <w:iCs/>
          <w:sz w:val="20"/>
          <w:szCs w:val="20"/>
          <w:lang w:val="en-GB"/>
        </w:rPr>
        <w:footnoteReference w:id="89"/>
      </w:r>
      <w:r w:rsidR="00037D00">
        <w:rPr>
          <w:rStyle w:val="FootnoteReference"/>
          <w:i/>
          <w:iCs/>
          <w:sz w:val="20"/>
          <w:szCs w:val="20"/>
          <w:lang w:val="en-GB"/>
        </w:rPr>
        <w:t>]</w:t>
      </w:r>
      <w:r w:rsidRPr="008C0438">
        <w:rPr>
          <w:i/>
          <w:iCs/>
          <w:sz w:val="20"/>
          <w:szCs w:val="20"/>
          <w:lang w:val="en-GB"/>
        </w:rPr>
        <w:t>”</w:t>
      </w:r>
      <w:r w:rsidRPr="008C0438">
        <w:rPr>
          <w:sz w:val="20"/>
          <w:szCs w:val="20"/>
          <w:lang w:val="en-GB"/>
        </w:rPr>
        <w:t xml:space="preserve"> Dalam hadits lain beliau bersabda, </w:t>
      </w:r>
      <w:r w:rsidRPr="008C0438">
        <w:rPr>
          <w:i/>
          <w:iCs/>
          <w:sz w:val="20"/>
          <w:szCs w:val="20"/>
          <w:lang w:val="en-GB"/>
        </w:rPr>
        <w:t>“Orang-orang yang penyayang akan disayangi oleh Allah Yang Maha Penyayang. Sayangilah makhluk di bumi, maka yang di langit akan menyayangimu.”</w:t>
      </w:r>
      <w:r w:rsidR="00037D00">
        <w:rPr>
          <w:rStyle w:val="FootnoteReference"/>
          <w:i/>
          <w:iCs/>
          <w:sz w:val="20"/>
          <w:szCs w:val="20"/>
          <w:lang w:val="en-GB"/>
        </w:rPr>
        <w:t>[</w:t>
      </w:r>
      <w:r w:rsidR="00037D00">
        <w:rPr>
          <w:rStyle w:val="FootnoteReference"/>
          <w:i/>
          <w:iCs/>
          <w:sz w:val="20"/>
          <w:szCs w:val="20"/>
          <w:lang w:val="en-GB"/>
        </w:rPr>
        <w:footnoteReference w:id="90"/>
      </w:r>
      <w:r w:rsidR="00037D00">
        <w:rPr>
          <w:rStyle w:val="FootnoteReference"/>
          <w:i/>
          <w:iCs/>
          <w:sz w:val="20"/>
          <w:szCs w:val="20"/>
          <w:lang w:val="en-GB"/>
        </w:rPr>
        <w:t>]</w:t>
      </w:r>
    </w:p>
    <w:p w14:paraId="504EAA11" w14:textId="24476E18" w:rsidR="008C0438" w:rsidRPr="008C0438" w:rsidRDefault="008C0438">
      <w:pPr>
        <w:numPr>
          <w:ilvl w:val="0"/>
          <w:numId w:val="19"/>
        </w:numPr>
        <w:spacing w:line="276" w:lineRule="auto"/>
        <w:jc w:val="both"/>
        <w:rPr>
          <w:sz w:val="20"/>
          <w:szCs w:val="20"/>
          <w:lang w:val="en-GB"/>
        </w:rPr>
      </w:pPr>
      <w:r w:rsidRPr="00F47BAD">
        <w:rPr>
          <w:b/>
          <w:bCs/>
          <w:color w:val="00B050"/>
          <w:sz w:val="20"/>
          <w:szCs w:val="20"/>
          <w:lang w:val="en-GB"/>
        </w:rPr>
        <w:t>Sikap Penyabar dan Pemaaf:</w:t>
      </w:r>
      <w:r>
        <w:rPr>
          <w:b/>
          <w:bCs/>
          <w:sz w:val="20"/>
          <w:szCs w:val="20"/>
          <w:lang w:val="en-GB"/>
        </w:rPr>
        <w:t xml:space="preserve"> </w:t>
      </w:r>
      <w:r w:rsidRPr="008C0438">
        <w:rPr>
          <w:sz w:val="20"/>
          <w:szCs w:val="20"/>
          <w:lang w:val="en-GB"/>
        </w:rPr>
        <w:t xml:space="preserve">Rasulullah </w:t>
      </w:r>
      <w:r w:rsidRPr="008C0438">
        <w:rPr>
          <w:sz w:val="20"/>
          <w:szCs w:val="20"/>
          <w:rtl/>
          <w:lang w:val="en-GB"/>
        </w:rPr>
        <w:t>ﷺ</w:t>
      </w:r>
      <w:r w:rsidRPr="008C0438">
        <w:rPr>
          <w:sz w:val="20"/>
          <w:szCs w:val="20"/>
          <w:lang w:val="en-GB"/>
        </w:rPr>
        <w:t xml:space="preserve"> adalah teladan dalam kesabaran dan pemaafan. Anas bin Malik meriwayatkan bahwa suatu ketika seorang Badui menarik selendang Nabi dengan keras, hingga meninggalkan bekas di pundaknya, lalu berkata, “Wahai Muhammad, berikan aku sebagian harta Allah yang ada padamu.” Nabi </w:t>
      </w:r>
      <w:r w:rsidRPr="008C0438">
        <w:rPr>
          <w:sz w:val="20"/>
          <w:szCs w:val="20"/>
          <w:rtl/>
          <w:lang w:val="en-GB"/>
        </w:rPr>
        <w:t>ﷺ</w:t>
      </w:r>
      <w:r w:rsidRPr="008C0438">
        <w:rPr>
          <w:sz w:val="20"/>
          <w:szCs w:val="20"/>
          <w:lang w:val="en-GB"/>
        </w:rPr>
        <w:t xml:space="preserve"> pun berpaling kepadanya, tersenyum, lalu memerintahkan agar dia diberi sesuatu</w:t>
      </w:r>
      <w:r w:rsidR="00037D00">
        <w:rPr>
          <w:rStyle w:val="FootnoteReference"/>
          <w:sz w:val="20"/>
          <w:szCs w:val="20"/>
          <w:lang w:val="en-GB"/>
        </w:rPr>
        <w:t>[</w:t>
      </w:r>
      <w:r w:rsidR="00037D00">
        <w:rPr>
          <w:rStyle w:val="FootnoteReference"/>
          <w:sz w:val="20"/>
          <w:szCs w:val="20"/>
          <w:lang w:val="en-GB"/>
        </w:rPr>
        <w:footnoteReference w:id="91"/>
      </w:r>
      <w:r w:rsidR="00037D00">
        <w:rPr>
          <w:rStyle w:val="FootnoteReference"/>
          <w:sz w:val="20"/>
          <w:szCs w:val="20"/>
          <w:lang w:val="en-GB"/>
        </w:rPr>
        <w:t>]</w:t>
      </w:r>
      <w:r w:rsidRPr="008C0438">
        <w:rPr>
          <w:sz w:val="20"/>
          <w:szCs w:val="20"/>
          <w:lang w:val="en-GB"/>
        </w:rPr>
        <w:t xml:space="preserve">. Allah berfirman, </w:t>
      </w:r>
      <w:r w:rsidRPr="008C0438">
        <w:rPr>
          <w:i/>
          <w:iCs/>
          <w:sz w:val="20"/>
          <w:szCs w:val="20"/>
          <w:lang w:val="en-GB"/>
        </w:rPr>
        <w:t>“Jadilah engkau pemaaf, suruhlah orang mengerjakan yang makruf, dan berpalinglah dari orang-orang yang bodoh.”</w:t>
      </w:r>
      <w:r w:rsidRPr="008C0438">
        <w:rPr>
          <w:sz w:val="20"/>
          <w:szCs w:val="20"/>
          <w:lang w:val="en-GB"/>
        </w:rPr>
        <w:t xml:space="preserve"> (QS. Al-A’raf: 199). Nabi juga menganjurkan untuk menahan amarah dan melarangnya. Dalam hadits yang sahih, seorang pria meminta nasihat kepada Nabi </w:t>
      </w:r>
      <w:r w:rsidRPr="008C0438">
        <w:rPr>
          <w:sz w:val="20"/>
          <w:szCs w:val="20"/>
          <w:rtl/>
          <w:lang w:val="en-GB"/>
        </w:rPr>
        <w:t>ﷺ</w:t>
      </w:r>
      <w:r w:rsidRPr="008C0438">
        <w:rPr>
          <w:sz w:val="20"/>
          <w:szCs w:val="20"/>
          <w:lang w:val="en-GB"/>
        </w:rPr>
        <w:t xml:space="preserve">, dan beliau hanya mengatakan, </w:t>
      </w:r>
      <w:r w:rsidRPr="008C0438">
        <w:rPr>
          <w:i/>
          <w:iCs/>
          <w:sz w:val="20"/>
          <w:szCs w:val="20"/>
          <w:lang w:val="en-GB"/>
        </w:rPr>
        <w:t>“Jangan marah.”</w:t>
      </w:r>
      <w:r w:rsidR="00037D00">
        <w:rPr>
          <w:rStyle w:val="FootnoteReference"/>
          <w:i/>
          <w:iCs/>
          <w:sz w:val="20"/>
          <w:szCs w:val="20"/>
          <w:lang w:val="en-GB"/>
        </w:rPr>
        <w:t>[</w:t>
      </w:r>
      <w:r w:rsidR="00037D00">
        <w:rPr>
          <w:rStyle w:val="FootnoteReference"/>
          <w:i/>
          <w:iCs/>
          <w:sz w:val="20"/>
          <w:szCs w:val="20"/>
          <w:lang w:val="en-GB"/>
        </w:rPr>
        <w:footnoteReference w:id="92"/>
      </w:r>
      <w:r w:rsidR="00037D00">
        <w:rPr>
          <w:rStyle w:val="FootnoteReference"/>
          <w:i/>
          <w:iCs/>
          <w:sz w:val="20"/>
          <w:szCs w:val="20"/>
          <w:lang w:val="en-GB"/>
        </w:rPr>
        <w:t>]</w:t>
      </w:r>
      <w:r w:rsidRPr="008C0438">
        <w:rPr>
          <w:sz w:val="20"/>
          <w:szCs w:val="20"/>
          <w:lang w:val="en-GB"/>
        </w:rPr>
        <w:t xml:space="preserve"> Meski diulang beberapa kali, Nabi tetap menasihatkan hal yang sama.</w:t>
      </w:r>
    </w:p>
    <w:p w14:paraId="74DF374C" w14:textId="0A9FD4E3" w:rsidR="008C0438" w:rsidRPr="008C0438" w:rsidRDefault="008C0438">
      <w:pPr>
        <w:numPr>
          <w:ilvl w:val="0"/>
          <w:numId w:val="19"/>
        </w:numPr>
        <w:spacing w:line="276" w:lineRule="auto"/>
        <w:jc w:val="both"/>
        <w:rPr>
          <w:sz w:val="20"/>
          <w:szCs w:val="20"/>
          <w:lang w:val="en-GB"/>
        </w:rPr>
      </w:pPr>
      <w:r w:rsidRPr="00F47BAD">
        <w:rPr>
          <w:b/>
          <w:bCs/>
          <w:color w:val="00B050"/>
          <w:sz w:val="20"/>
          <w:szCs w:val="20"/>
          <w:lang w:val="en-GB"/>
        </w:rPr>
        <w:lastRenderedPageBreak/>
        <w:t>Kesabaran:</w:t>
      </w:r>
      <w:r>
        <w:rPr>
          <w:b/>
          <w:bCs/>
          <w:sz w:val="20"/>
          <w:szCs w:val="20"/>
          <w:lang w:val="en-GB"/>
        </w:rPr>
        <w:t xml:space="preserve"> </w:t>
      </w:r>
      <w:r w:rsidRPr="008C0438">
        <w:rPr>
          <w:sz w:val="20"/>
          <w:szCs w:val="20"/>
          <w:lang w:val="en-GB"/>
        </w:rPr>
        <w:t>Seorang pendidik harus memiliki kesabaran dan tidak tergesa-gesa dalam mendidik atau mengajarkan anak-anaknya. Jangan terburu-buru mengharapkan hasil sehingga terjebak dalam keputusasaan atau merasa gagal. Tanpa kesabaran, seorang pendidik seperti musafir tanpa bekal.</w:t>
      </w:r>
    </w:p>
    <w:p w14:paraId="325958BE" w14:textId="6DB699D3" w:rsidR="008C0438" w:rsidRPr="008C0438" w:rsidRDefault="008C0438">
      <w:pPr>
        <w:numPr>
          <w:ilvl w:val="0"/>
          <w:numId w:val="19"/>
        </w:numPr>
        <w:spacing w:line="276" w:lineRule="auto"/>
        <w:jc w:val="both"/>
        <w:rPr>
          <w:sz w:val="20"/>
          <w:szCs w:val="20"/>
          <w:lang w:val="en-GB"/>
        </w:rPr>
      </w:pPr>
      <w:r w:rsidRPr="00F47BAD">
        <w:rPr>
          <w:b/>
          <w:bCs/>
          <w:color w:val="00B050"/>
          <w:sz w:val="20"/>
          <w:szCs w:val="20"/>
          <w:lang w:val="en-GB"/>
        </w:rPr>
        <w:t>Keadilan:</w:t>
      </w:r>
      <w:r>
        <w:rPr>
          <w:b/>
          <w:bCs/>
          <w:sz w:val="20"/>
          <w:szCs w:val="20"/>
          <w:lang w:val="en-GB"/>
        </w:rPr>
        <w:t xml:space="preserve"> </w:t>
      </w:r>
      <w:r w:rsidRPr="008C0438">
        <w:rPr>
          <w:sz w:val="20"/>
          <w:szCs w:val="20"/>
          <w:lang w:val="en-GB"/>
        </w:rPr>
        <w:t>Pendidik harus bersikap adil. Jika seorang pendidik membeda-bedakan anak-anak tanpa alasan yang jelas, maka interaksi di antara mereka akan terganggu, dan keharmonisan akan hilang. Tidak ada sesuatu yang dihiasi oleh keadilan melainkan menjadi indah, dan tidak ada sesuatu yang terkena kezaliman melainkan menjadi buruk.</w:t>
      </w:r>
    </w:p>
    <w:p w14:paraId="28AE4DDD" w14:textId="3A2A513D" w:rsidR="008C0438" w:rsidRPr="008C0438" w:rsidRDefault="008C0438">
      <w:pPr>
        <w:numPr>
          <w:ilvl w:val="0"/>
          <w:numId w:val="19"/>
        </w:numPr>
        <w:spacing w:line="276" w:lineRule="auto"/>
        <w:jc w:val="both"/>
        <w:rPr>
          <w:sz w:val="20"/>
          <w:szCs w:val="20"/>
          <w:lang w:val="en-GB"/>
        </w:rPr>
      </w:pPr>
      <w:r w:rsidRPr="00F47BAD">
        <w:rPr>
          <w:b/>
          <w:bCs/>
          <w:color w:val="00B050"/>
          <w:sz w:val="20"/>
          <w:szCs w:val="20"/>
          <w:lang w:val="en-GB"/>
        </w:rPr>
        <w:t xml:space="preserve">Kejujuran dan Amanah: </w:t>
      </w:r>
      <w:r w:rsidRPr="008C0438">
        <w:rPr>
          <w:sz w:val="20"/>
          <w:szCs w:val="20"/>
          <w:lang w:val="en-GB"/>
        </w:rPr>
        <w:t>Seorang pendidik harus jujur dan amanah dalam berinteraksi dengan anak didiknya. Kejujuran adalah salah satu sifat para rasul yang menyampaikan risalah. Kejujuran dan amanah adalah kunci utama untuk meningkatkan kualitas kerja, mencapai tujuan, dan meraih kesuksesan.</w:t>
      </w:r>
    </w:p>
    <w:p w14:paraId="41EDCCC9" w14:textId="3058D647" w:rsidR="008C0438" w:rsidRPr="008C0438" w:rsidRDefault="008C0438">
      <w:pPr>
        <w:numPr>
          <w:ilvl w:val="0"/>
          <w:numId w:val="19"/>
        </w:numPr>
        <w:spacing w:line="276" w:lineRule="auto"/>
        <w:jc w:val="both"/>
        <w:rPr>
          <w:sz w:val="20"/>
          <w:szCs w:val="20"/>
          <w:lang w:val="en-GB"/>
        </w:rPr>
      </w:pPr>
      <w:r w:rsidRPr="00F47BAD">
        <w:rPr>
          <w:b/>
          <w:bCs/>
          <w:color w:val="00B050"/>
          <w:sz w:val="20"/>
          <w:szCs w:val="20"/>
          <w:lang w:val="en-GB"/>
        </w:rPr>
        <w:t>Ketakwaan:</w:t>
      </w:r>
      <w:r>
        <w:rPr>
          <w:b/>
          <w:bCs/>
          <w:sz w:val="20"/>
          <w:szCs w:val="20"/>
          <w:lang w:val="en-GB"/>
        </w:rPr>
        <w:t xml:space="preserve"> </w:t>
      </w:r>
      <w:r w:rsidRPr="008C0438">
        <w:rPr>
          <w:sz w:val="20"/>
          <w:szCs w:val="20"/>
          <w:lang w:val="en-GB"/>
        </w:rPr>
        <w:t>Ketakwaan adalah kunci keberuntungan. Allah akan memberikan jalan keluar bagi orang yang bertakwa dari arah yang tidak disangka-sangka. Ketakwaan adalah pendamping keberhasilan, kesuksesan, dan kebaikan di dunia serta akhirat.</w:t>
      </w:r>
    </w:p>
    <w:p w14:paraId="5AD60905" w14:textId="23363BD4" w:rsidR="008C0438" w:rsidRPr="008C0438" w:rsidRDefault="008C0438">
      <w:pPr>
        <w:numPr>
          <w:ilvl w:val="0"/>
          <w:numId w:val="19"/>
        </w:numPr>
        <w:spacing w:line="276" w:lineRule="auto"/>
        <w:jc w:val="both"/>
        <w:rPr>
          <w:sz w:val="20"/>
          <w:szCs w:val="20"/>
          <w:lang w:val="en-GB"/>
        </w:rPr>
      </w:pPr>
      <w:r w:rsidRPr="00F47BAD">
        <w:rPr>
          <w:b/>
          <w:bCs/>
          <w:color w:val="00B050"/>
          <w:sz w:val="20"/>
          <w:szCs w:val="20"/>
          <w:lang w:val="en-GB"/>
        </w:rPr>
        <w:t>Keikhlasan:</w:t>
      </w:r>
      <w:r>
        <w:rPr>
          <w:b/>
          <w:bCs/>
          <w:sz w:val="20"/>
          <w:szCs w:val="20"/>
          <w:lang w:val="en-GB"/>
        </w:rPr>
        <w:t xml:space="preserve"> </w:t>
      </w:r>
      <w:r w:rsidRPr="008C0438">
        <w:rPr>
          <w:sz w:val="20"/>
          <w:szCs w:val="20"/>
          <w:lang w:val="en-GB"/>
        </w:rPr>
        <w:t>Keikhlasan adalah syarat diterimanya amal. Tanpa keikhlasan, pekerjaan hanya akan berujung pada kesulitan dan keletihan.</w:t>
      </w:r>
    </w:p>
    <w:p w14:paraId="6024E207" w14:textId="4D22C5EE" w:rsidR="008C0438" w:rsidRPr="008C0438" w:rsidRDefault="008C0438">
      <w:pPr>
        <w:numPr>
          <w:ilvl w:val="0"/>
          <w:numId w:val="19"/>
        </w:numPr>
        <w:spacing w:line="276" w:lineRule="auto"/>
        <w:jc w:val="both"/>
        <w:rPr>
          <w:sz w:val="20"/>
          <w:szCs w:val="20"/>
          <w:lang w:val="en-GB"/>
        </w:rPr>
      </w:pPr>
      <w:r w:rsidRPr="00F47BAD">
        <w:rPr>
          <w:b/>
          <w:bCs/>
          <w:color w:val="00B050"/>
          <w:sz w:val="20"/>
          <w:szCs w:val="20"/>
          <w:lang w:val="en-GB"/>
        </w:rPr>
        <w:t>Ilmu:</w:t>
      </w:r>
      <w:r>
        <w:rPr>
          <w:b/>
          <w:bCs/>
          <w:sz w:val="20"/>
          <w:szCs w:val="20"/>
          <w:lang w:val="en-GB"/>
        </w:rPr>
        <w:t xml:space="preserve"> </w:t>
      </w:r>
      <w:r w:rsidRPr="008C0438">
        <w:rPr>
          <w:sz w:val="20"/>
          <w:szCs w:val="20"/>
          <w:lang w:val="en-GB"/>
        </w:rPr>
        <w:t>Seorang pendidik yang berilmu akan mampu memahami kondisi anak dan dampaknya di masa depan, berbeda dengan yang tidak berilmu, yang dapat merusak masa kini dan mengabaikan masa depan.</w:t>
      </w:r>
    </w:p>
    <w:p w14:paraId="01FFFEE3" w14:textId="52C052F8" w:rsidR="008C0438" w:rsidRPr="008C0438" w:rsidRDefault="008C0438">
      <w:pPr>
        <w:numPr>
          <w:ilvl w:val="0"/>
          <w:numId w:val="19"/>
        </w:numPr>
        <w:spacing w:line="276" w:lineRule="auto"/>
        <w:jc w:val="both"/>
        <w:rPr>
          <w:sz w:val="20"/>
          <w:szCs w:val="20"/>
          <w:lang w:val="en-GB"/>
        </w:rPr>
      </w:pPr>
      <w:r w:rsidRPr="00F47BAD">
        <w:rPr>
          <w:b/>
          <w:bCs/>
          <w:color w:val="00B050"/>
          <w:sz w:val="20"/>
          <w:szCs w:val="20"/>
          <w:lang w:val="en-GB"/>
        </w:rPr>
        <w:t>Kebijaksanaan:</w:t>
      </w:r>
      <w:r>
        <w:rPr>
          <w:b/>
          <w:bCs/>
          <w:sz w:val="20"/>
          <w:szCs w:val="20"/>
          <w:lang w:val="en-GB"/>
        </w:rPr>
        <w:t xml:space="preserve"> </w:t>
      </w:r>
      <w:r w:rsidRPr="008C0438">
        <w:rPr>
          <w:sz w:val="20"/>
          <w:szCs w:val="20"/>
          <w:lang w:val="en-GB"/>
        </w:rPr>
        <w:t>Seorang pendidik harus bijak dengan meletakkan segala sesuatu pada tempatnya. Kebijaksanaan menjadikan pendidikan lebih efektif dan membuahkan hasil. Tugas pendidik adalah menyentuh hati anak dan memanfaatkannya untuk memberikan arahan serta mendidiknya.</w:t>
      </w:r>
    </w:p>
    <w:p w14:paraId="54E203DC" w14:textId="06C6FB17" w:rsidR="008C0438" w:rsidRPr="008C0438" w:rsidRDefault="008C0438">
      <w:pPr>
        <w:numPr>
          <w:ilvl w:val="0"/>
          <w:numId w:val="19"/>
        </w:numPr>
        <w:spacing w:line="276" w:lineRule="auto"/>
        <w:jc w:val="both"/>
        <w:rPr>
          <w:sz w:val="20"/>
          <w:szCs w:val="20"/>
          <w:lang w:val="en-GB"/>
        </w:rPr>
      </w:pPr>
      <w:r w:rsidRPr="00F47BAD">
        <w:rPr>
          <w:b/>
          <w:bCs/>
          <w:color w:val="00B050"/>
          <w:sz w:val="20"/>
          <w:szCs w:val="20"/>
          <w:lang w:val="en-GB"/>
        </w:rPr>
        <w:lastRenderedPageBreak/>
        <w:t>Keyakinan pada Pendidikan:</w:t>
      </w:r>
      <w:r>
        <w:rPr>
          <w:b/>
          <w:bCs/>
          <w:sz w:val="20"/>
          <w:szCs w:val="20"/>
          <w:lang w:val="en-GB"/>
        </w:rPr>
        <w:t xml:space="preserve"> </w:t>
      </w:r>
      <w:r w:rsidRPr="008C0438">
        <w:rPr>
          <w:sz w:val="20"/>
          <w:szCs w:val="20"/>
          <w:lang w:val="en-GB"/>
        </w:rPr>
        <w:t>Pendidikan adalah pemberian secara psikologis dan spiritual. Tanpa keyakinan pada pentingnya pendidikan, seseorang tidak akan mampu memberikan kontribusi semacam ini</w:t>
      </w:r>
      <w:r w:rsidR="00037D00">
        <w:rPr>
          <w:rStyle w:val="FootnoteReference"/>
          <w:sz w:val="20"/>
          <w:szCs w:val="20"/>
          <w:lang w:val="en-GB"/>
        </w:rPr>
        <w:t>[</w:t>
      </w:r>
      <w:r w:rsidR="00037D00">
        <w:rPr>
          <w:rStyle w:val="FootnoteReference"/>
          <w:sz w:val="20"/>
          <w:szCs w:val="20"/>
          <w:lang w:val="en-GB"/>
        </w:rPr>
        <w:footnoteReference w:id="93"/>
      </w:r>
      <w:r w:rsidR="00037D00">
        <w:rPr>
          <w:rStyle w:val="FootnoteReference"/>
          <w:sz w:val="20"/>
          <w:szCs w:val="20"/>
          <w:lang w:val="en-GB"/>
        </w:rPr>
        <w:t>]</w:t>
      </w:r>
      <w:r w:rsidRPr="008C0438">
        <w:rPr>
          <w:sz w:val="20"/>
          <w:szCs w:val="20"/>
          <w:lang w:val="en-GB"/>
        </w:rPr>
        <w:t>.</w:t>
      </w:r>
    </w:p>
    <w:p w14:paraId="7DBAEE01" w14:textId="68CCE5E0" w:rsidR="008C0438" w:rsidRPr="008C0438" w:rsidRDefault="008C0438">
      <w:pPr>
        <w:numPr>
          <w:ilvl w:val="0"/>
          <w:numId w:val="19"/>
        </w:numPr>
        <w:spacing w:line="276" w:lineRule="auto"/>
        <w:jc w:val="both"/>
        <w:rPr>
          <w:sz w:val="20"/>
          <w:szCs w:val="20"/>
          <w:lang w:val="en-GB"/>
        </w:rPr>
      </w:pPr>
      <w:r w:rsidRPr="00F47BAD">
        <w:rPr>
          <w:b/>
          <w:bCs/>
          <w:color w:val="00B050"/>
          <w:sz w:val="20"/>
          <w:szCs w:val="20"/>
          <w:lang w:val="en-GB"/>
        </w:rPr>
        <w:t xml:space="preserve">Pengembangan Diri: </w:t>
      </w:r>
      <w:r w:rsidRPr="008C0438">
        <w:rPr>
          <w:sz w:val="20"/>
          <w:szCs w:val="20"/>
          <w:lang w:val="en-GB"/>
        </w:rPr>
        <w:t>Seorang pendidik harus selalu berupaya mengembangkan kemampuan dan potensinya agar dapat melaksanakan tugasnya sebagai pendidik dengan lebih baik.</w:t>
      </w:r>
    </w:p>
    <w:p w14:paraId="7DE707A5" w14:textId="5B54F1CD" w:rsidR="00BA5D36" w:rsidRDefault="00BA5D36">
      <w:pPr>
        <w:rPr>
          <w:sz w:val="20"/>
          <w:szCs w:val="20"/>
          <w:lang w:val="en-GB"/>
        </w:rPr>
      </w:pPr>
      <w:r>
        <w:rPr>
          <w:sz w:val="20"/>
          <w:szCs w:val="20"/>
          <w:lang w:val="en-GB"/>
        </w:rPr>
        <w:br w:type="page"/>
      </w:r>
    </w:p>
    <w:p w14:paraId="4E946B71" w14:textId="472F829A" w:rsidR="00BA5D36" w:rsidRPr="00F47BAD" w:rsidRDefault="00F47BAD" w:rsidP="00F47BAD">
      <w:pPr>
        <w:pStyle w:val="Heading1"/>
        <w:jc w:val="center"/>
        <w:rPr>
          <w:color w:val="C00000"/>
          <w:sz w:val="24"/>
          <w:szCs w:val="24"/>
          <w:u w:val="single"/>
          <w:lang w:val="en-GB"/>
        </w:rPr>
      </w:pPr>
      <w:bookmarkStart w:id="41" w:name="_Toc185656710"/>
      <w:r w:rsidRPr="00F47BAD">
        <w:rPr>
          <w:b/>
          <w:bCs/>
          <w:color w:val="C00000"/>
          <w:sz w:val="24"/>
          <w:szCs w:val="24"/>
          <w:u w:val="single"/>
          <w:lang w:val="en-GB"/>
        </w:rPr>
        <w:lastRenderedPageBreak/>
        <w:t>RUKUN PENDIDIKAN KEIMANAN</w:t>
      </w:r>
      <w:r w:rsidR="00037D00">
        <w:rPr>
          <w:rStyle w:val="FootnoteReference"/>
          <w:b/>
          <w:bCs/>
          <w:color w:val="C00000"/>
          <w:sz w:val="24"/>
          <w:szCs w:val="24"/>
          <w:u w:val="single"/>
          <w:lang w:val="en-GB"/>
        </w:rPr>
        <w:t>[</w:t>
      </w:r>
      <w:r w:rsidR="00037D00" w:rsidRPr="00F47BAD">
        <w:rPr>
          <w:rStyle w:val="FootnoteReference"/>
          <w:b/>
          <w:bCs/>
          <w:color w:val="C00000"/>
          <w:sz w:val="24"/>
          <w:szCs w:val="24"/>
          <w:u w:val="single"/>
          <w:lang w:val="en-GB"/>
        </w:rPr>
        <w:footnoteReference w:id="94"/>
      </w:r>
      <w:r w:rsidR="00037D00">
        <w:rPr>
          <w:rStyle w:val="FootnoteReference"/>
          <w:b/>
          <w:bCs/>
          <w:color w:val="C00000"/>
          <w:sz w:val="24"/>
          <w:szCs w:val="24"/>
          <w:u w:val="single"/>
          <w:lang w:val="en-GB"/>
        </w:rPr>
        <w:t>]</w:t>
      </w:r>
      <w:bookmarkEnd w:id="41"/>
    </w:p>
    <w:p w14:paraId="302C82EA" w14:textId="77777777" w:rsidR="00BA5D36" w:rsidRPr="00F47BAD" w:rsidRDefault="00BA5D36" w:rsidP="005F061A">
      <w:pPr>
        <w:pStyle w:val="Heading1"/>
        <w:rPr>
          <w:b/>
          <w:bCs/>
          <w:color w:val="156082" w:themeColor="accent1"/>
          <w:sz w:val="24"/>
          <w:szCs w:val="24"/>
          <w:lang w:val="en-GB"/>
        </w:rPr>
      </w:pPr>
      <w:bookmarkStart w:id="42" w:name="_Toc185656711"/>
      <w:r w:rsidRPr="00F47BAD">
        <w:rPr>
          <w:b/>
          <w:bCs/>
          <w:color w:val="156082" w:themeColor="accent1"/>
          <w:sz w:val="24"/>
          <w:szCs w:val="24"/>
          <w:lang w:val="en-GB"/>
        </w:rPr>
        <w:t>Rukun Pertama: Iman kepada Allah</w:t>
      </w:r>
      <w:bookmarkEnd w:id="42"/>
    </w:p>
    <w:p w14:paraId="2EEAA45F" w14:textId="24BE360E" w:rsidR="00BA5D36" w:rsidRPr="00BA5D36" w:rsidRDefault="00BA5D36" w:rsidP="00BA5D36">
      <w:pPr>
        <w:spacing w:line="276" w:lineRule="auto"/>
        <w:jc w:val="both"/>
        <w:rPr>
          <w:sz w:val="20"/>
          <w:szCs w:val="20"/>
          <w:lang w:val="en-GB"/>
        </w:rPr>
      </w:pPr>
      <w:r w:rsidRPr="00BA5D36">
        <w:rPr>
          <w:sz w:val="20"/>
          <w:szCs w:val="20"/>
          <w:lang w:val="en-GB"/>
        </w:rPr>
        <w:t>Fitrah, akal, dan syariat semuanya menunjukkan keberadaan Allah. Setiap makhluk secara fitrah diciptakan untuk beriman kepada Penciptanya. Adapun akal, ia mengisyaratkan bahwa segala sesuatu yang ada ini pasti memiliki Pencipta. Sedangkan syariat, semua agama samawi menegaskan keberadaan Sang Pencipta.</w:t>
      </w:r>
    </w:p>
    <w:p w14:paraId="7AB08D93" w14:textId="77777777" w:rsidR="00BA5D36" w:rsidRPr="00BA5D36" w:rsidRDefault="00BA5D36" w:rsidP="00BA5D36">
      <w:pPr>
        <w:spacing w:line="276" w:lineRule="auto"/>
        <w:jc w:val="both"/>
        <w:rPr>
          <w:sz w:val="20"/>
          <w:szCs w:val="20"/>
          <w:lang w:val="en-GB"/>
        </w:rPr>
      </w:pPr>
      <w:r w:rsidRPr="00BA5D36">
        <w:rPr>
          <w:sz w:val="20"/>
          <w:szCs w:val="20"/>
          <w:lang w:val="en-GB"/>
        </w:rPr>
        <w:t>Iman kepada Allah mencakup empat hal berikut:</w:t>
      </w:r>
    </w:p>
    <w:p w14:paraId="62344207" w14:textId="77777777" w:rsidR="00BA5D36" w:rsidRPr="00BA5D36" w:rsidRDefault="00BA5D36">
      <w:pPr>
        <w:numPr>
          <w:ilvl w:val="0"/>
          <w:numId w:val="20"/>
        </w:numPr>
        <w:spacing w:line="276" w:lineRule="auto"/>
        <w:jc w:val="both"/>
        <w:rPr>
          <w:sz w:val="20"/>
          <w:szCs w:val="20"/>
          <w:lang w:val="en-GB"/>
        </w:rPr>
      </w:pPr>
      <w:r w:rsidRPr="00F47BAD">
        <w:rPr>
          <w:b/>
          <w:bCs/>
          <w:color w:val="00B050"/>
          <w:sz w:val="20"/>
          <w:szCs w:val="20"/>
          <w:lang w:val="en-GB"/>
        </w:rPr>
        <w:t>Keberadaan Allah:</w:t>
      </w:r>
      <w:r w:rsidRPr="00BA5D36">
        <w:rPr>
          <w:sz w:val="20"/>
          <w:szCs w:val="20"/>
          <w:lang w:val="en-GB"/>
        </w:rPr>
        <w:t xml:space="preserve"> Keyakinan bahwa Allah itu ada dan Dia adalah Pencipta alam semesta.</w:t>
      </w:r>
    </w:p>
    <w:p w14:paraId="09D5E9AD" w14:textId="77777777" w:rsidR="00BA5D36" w:rsidRPr="00BA5D36" w:rsidRDefault="00BA5D36">
      <w:pPr>
        <w:numPr>
          <w:ilvl w:val="0"/>
          <w:numId w:val="20"/>
        </w:numPr>
        <w:spacing w:line="276" w:lineRule="auto"/>
        <w:jc w:val="both"/>
        <w:rPr>
          <w:sz w:val="20"/>
          <w:szCs w:val="20"/>
          <w:lang w:val="en-GB"/>
        </w:rPr>
      </w:pPr>
      <w:r w:rsidRPr="00F47BAD">
        <w:rPr>
          <w:b/>
          <w:bCs/>
          <w:color w:val="00B050"/>
          <w:sz w:val="20"/>
          <w:szCs w:val="20"/>
          <w:lang w:val="en-GB"/>
        </w:rPr>
        <w:t>Keimanan terhadap Rububiyah-Nya:</w:t>
      </w:r>
      <w:r w:rsidRPr="00F47BAD">
        <w:rPr>
          <w:color w:val="00B050"/>
          <w:sz w:val="20"/>
          <w:szCs w:val="20"/>
          <w:lang w:val="en-GB"/>
        </w:rPr>
        <w:t xml:space="preserve"> </w:t>
      </w:r>
      <w:r w:rsidRPr="00BA5D36">
        <w:rPr>
          <w:sz w:val="20"/>
          <w:szCs w:val="20"/>
          <w:lang w:val="en-GB"/>
        </w:rPr>
        <w:t>Bahwa Allah adalah Tuhan yang memberikan segala sesuatu, menciptakan, memberi rezeki, dan mengatur segala urusan.</w:t>
      </w:r>
    </w:p>
    <w:p w14:paraId="6E72513C" w14:textId="77777777" w:rsidR="00BA5D36" w:rsidRPr="00BA5D36" w:rsidRDefault="00BA5D36">
      <w:pPr>
        <w:numPr>
          <w:ilvl w:val="0"/>
          <w:numId w:val="20"/>
        </w:numPr>
        <w:spacing w:line="276" w:lineRule="auto"/>
        <w:jc w:val="both"/>
        <w:rPr>
          <w:sz w:val="20"/>
          <w:szCs w:val="20"/>
          <w:lang w:val="en-GB"/>
        </w:rPr>
      </w:pPr>
      <w:r w:rsidRPr="00F47BAD">
        <w:rPr>
          <w:b/>
          <w:bCs/>
          <w:color w:val="00B050"/>
          <w:sz w:val="20"/>
          <w:szCs w:val="20"/>
          <w:lang w:val="en-GB"/>
        </w:rPr>
        <w:t>Keimanan terhadap Uluhiyah-Nya:</w:t>
      </w:r>
      <w:r w:rsidRPr="00BA5D36">
        <w:rPr>
          <w:sz w:val="20"/>
          <w:szCs w:val="20"/>
          <w:lang w:val="en-GB"/>
        </w:rPr>
        <w:t xml:space="preserve"> Bahwa Allah adalah satu-satunya yang berhak disembah dan tidak memiliki sekutu dalam keilahian-Nya.</w:t>
      </w:r>
    </w:p>
    <w:p w14:paraId="32A35E43" w14:textId="5AB2C8C9" w:rsidR="00BA5D36" w:rsidRPr="00BA5D36" w:rsidRDefault="00BA5D36">
      <w:pPr>
        <w:numPr>
          <w:ilvl w:val="0"/>
          <w:numId w:val="20"/>
        </w:numPr>
        <w:spacing w:line="276" w:lineRule="auto"/>
        <w:jc w:val="both"/>
        <w:rPr>
          <w:sz w:val="20"/>
          <w:szCs w:val="20"/>
          <w:lang w:val="en-GB"/>
        </w:rPr>
      </w:pPr>
      <w:r w:rsidRPr="00F47BAD">
        <w:rPr>
          <w:b/>
          <w:bCs/>
          <w:color w:val="00B050"/>
          <w:sz w:val="20"/>
          <w:szCs w:val="20"/>
          <w:lang w:val="en-GB"/>
        </w:rPr>
        <w:t>Keimanan terhadap Nama-Nama dan Sifat-Sifat-Nya:</w:t>
      </w:r>
      <w:r w:rsidRPr="00BA5D36">
        <w:rPr>
          <w:sz w:val="20"/>
          <w:szCs w:val="20"/>
          <w:lang w:val="en-GB"/>
        </w:rPr>
        <w:t xml:space="preserve"> Bahwa Allah memiliki nama-nama yang indah (Asmaul Husna) dan sifat-sifat yang sempurna, mencerminkan keagungan dan keindahan-Nya</w:t>
      </w:r>
      <w:r w:rsidR="00037D00">
        <w:rPr>
          <w:rStyle w:val="FootnoteReference"/>
          <w:sz w:val="20"/>
          <w:szCs w:val="20"/>
          <w:lang w:val="en-GB"/>
        </w:rPr>
        <w:t>[</w:t>
      </w:r>
      <w:r w:rsidR="00037D00">
        <w:rPr>
          <w:rStyle w:val="FootnoteReference"/>
          <w:sz w:val="20"/>
          <w:szCs w:val="20"/>
          <w:lang w:val="en-GB"/>
        </w:rPr>
        <w:footnoteReference w:id="95"/>
      </w:r>
      <w:r w:rsidR="00037D00">
        <w:rPr>
          <w:rStyle w:val="FootnoteReference"/>
          <w:sz w:val="20"/>
          <w:szCs w:val="20"/>
          <w:lang w:val="en-GB"/>
        </w:rPr>
        <w:t>]</w:t>
      </w:r>
      <w:r w:rsidRPr="00BA5D36">
        <w:rPr>
          <w:sz w:val="20"/>
          <w:szCs w:val="20"/>
          <w:lang w:val="en-GB"/>
        </w:rPr>
        <w:t>.</w:t>
      </w:r>
    </w:p>
    <w:p w14:paraId="406406BC" w14:textId="77777777" w:rsidR="00BA5D36" w:rsidRPr="00BA5D36" w:rsidRDefault="00BA5D36" w:rsidP="00BA5D36">
      <w:pPr>
        <w:spacing w:line="276" w:lineRule="auto"/>
        <w:jc w:val="both"/>
        <w:rPr>
          <w:sz w:val="20"/>
          <w:szCs w:val="20"/>
          <w:lang w:val="en-GB"/>
        </w:rPr>
      </w:pPr>
      <w:r w:rsidRPr="00BA5D36">
        <w:rPr>
          <w:sz w:val="20"/>
          <w:szCs w:val="20"/>
          <w:lang w:val="en-GB"/>
        </w:rPr>
        <w:lastRenderedPageBreak/>
        <w:t>Kita ajarkan keempat hal ini kepada anak-anak agar mereka tumbuh dengan mengenal Allah, mengagungkan-Nya, dan mencintai-Nya. Rukun ini adalah dasar bagi rukun-rukun keimanan lainnya.</w:t>
      </w:r>
    </w:p>
    <w:p w14:paraId="64CD1E8E" w14:textId="77777777" w:rsidR="008C0438" w:rsidRDefault="008C0438" w:rsidP="00046666">
      <w:pPr>
        <w:spacing w:line="276" w:lineRule="auto"/>
        <w:jc w:val="both"/>
        <w:rPr>
          <w:sz w:val="20"/>
          <w:szCs w:val="20"/>
          <w:lang w:val="en-GB"/>
        </w:rPr>
      </w:pPr>
    </w:p>
    <w:p w14:paraId="3C150B26" w14:textId="77777777" w:rsidR="00513AE8" w:rsidRPr="00F47BAD" w:rsidRDefault="00513AE8" w:rsidP="00513AE8">
      <w:pPr>
        <w:pStyle w:val="Heading2"/>
        <w:rPr>
          <w:b/>
          <w:bCs/>
          <w:color w:val="156082" w:themeColor="accent1"/>
          <w:sz w:val="24"/>
          <w:szCs w:val="24"/>
          <w:lang w:val="en-GB"/>
        </w:rPr>
      </w:pPr>
      <w:bookmarkStart w:id="43" w:name="_Toc185656712"/>
      <w:r w:rsidRPr="00F47BAD">
        <w:rPr>
          <w:b/>
          <w:bCs/>
          <w:color w:val="156082" w:themeColor="accent1"/>
          <w:sz w:val="24"/>
          <w:szCs w:val="24"/>
          <w:lang w:val="en-GB"/>
        </w:rPr>
        <w:t>Mengapa Kita Mengajarkan Cinta kepada Allah Ta'ala?!</w:t>
      </w:r>
      <w:bookmarkEnd w:id="43"/>
    </w:p>
    <w:p w14:paraId="0E5974FE" w14:textId="735EA867" w:rsidR="00513AE8" w:rsidRPr="00513AE8" w:rsidRDefault="00513AE8" w:rsidP="00513AE8">
      <w:pPr>
        <w:spacing w:line="276" w:lineRule="auto"/>
        <w:jc w:val="both"/>
        <w:rPr>
          <w:sz w:val="20"/>
          <w:szCs w:val="20"/>
          <w:lang w:val="en-GB"/>
        </w:rPr>
      </w:pPr>
      <w:r w:rsidRPr="00513AE8">
        <w:rPr>
          <w:sz w:val="20"/>
          <w:szCs w:val="20"/>
          <w:lang w:val="en-GB"/>
        </w:rPr>
        <w:t xml:space="preserve">1 - Karena Allah Yang Maha Mulia adalah Zat yang menciptakan kita dari ketiadaan, membentuk penciptaan kita, dan melebihkan kita di atas banyak makhluk dengan kelebihan yang luar biasa. Dia memberikan kita nikmat terbesar - yaitu Islam - kemudian memberi rezeki melimpah dari karunia-Nya tanpa </w:t>
      </w:r>
      <w:r w:rsidR="00D174B7">
        <w:rPr>
          <w:sz w:val="20"/>
          <w:szCs w:val="20"/>
          <w:lang w:val="en-GB"/>
        </w:rPr>
        <w:t xml:space="preserve">sebenarnya </w:t>
      </w:r>
      <w:r w:rsidRPr="00513AE8">
        <w:rPr>
          <w:sz w:val="20"/>
          <w:szCs w:val="20"/>
          <w:lang w:val="en-GB"/>
        </w:rPr>
        <w:t>kita layak</w:t>
      </w:r>
      <w:r w:rsidR="00D174B7">
        <w:rPr>
          <w:sz w:val="20"/>
          <w:szCs w:val="20"/>
          <w:lang w:val="en-GB"/>
        </w:rPr>
        <w:t xml:space="preserve"> terima</w:t>
      </w:r>
      <w:r w:rsidRPr="00513AE8">
        <w:rPr>
          <w:sz w:val="20"/>
          <w:szCs w:val="20"/>
          <w:lang w:val="en-GB"/>
        </w:rPr>
        <w:t>, dan Dia pun menjanjikan surga kepada kita sebagai balasan atas perbuatan yang merupakan pemberian dan karunia-Nya. Dialah Yang Maha Memberi, baik pada awalnya maupun akhirnya.</w:t>
      </w:r>
    </w:p>
    <w:p w14:paraId="18E9F2FE" w14:textId="42D585BB" w:rsidR="00513AE8" w:rsidRPr="00513AE8" w:rsidRDefault="00513AE8" w:rsidP="00513AE8">
      <w:pPr>
        <w:spacing w:line="276" w:lineRule="auto"/>
        <w:jc w:val="both"/>
        <w:rPr>
          <w:sz w:val="20"/>
          <w:szCs w:val="20"/>
          <w:lang w:val="en-GB"/>
        </w:rPr>
      </w:pPr>
      <w:r w:rsidRPr="00513AE8">
        <w:rPr>
          <w:sz w:val="20"/>
          <w:szCs w:val="20"/>
          <w:lang w:val="en-GB"/>
        </w:rPr>
        <w:t xml:space="preserve">2 - Karena cinta melahirkan rasa hormat dan keagungan, baik secara tersembunyi maupun terang-terangan. Betapa kita membutuhkan anak-anak kita untuk menghormati Tuhan mereka dan merasa segan kepada-Nya, bukan hanya hubungan yang dilandasi rasa takut akan hukuman atau neraka semata. Sehingga ibadah mereka menjadi kenikmatan </w:t>
      </w:r>
      <w:r w:rsidR="00DC026E">
        <w:rPr>
          <w:sz w:val="20"/>
          <w:szCs w:val="20"/>
          <w:lang w:val="en-GB"/>
        </w:rPr>
        <w:t>ruh</w:t>
      </w:r>
      <w:r w:rsidRPr="00513AE8">
        <w:rPr>
          <w:sz w:val="20"/>
          <w:szCs w:val="20"/>
          <w:lang w:val="en-GB"/>
        </w:rPr>
        <w:t>ani yang mereka jalani dan melindungi mereka dari kesalahan.</w:t>
      </w:r>
    </w:p>
    <w:p w14:paraId="621BAF05" w14:textId="77777777" w:rsidR="00513AE8" w:rsidRPr="00513AE8" w:rsidRDefault="00513AE8" w:rsidP="00513AE8">
      <w:pPr>
        <w:spacing w:line="276" w:lineRule="auto"/>
        <w:jc w:val="both"/>
        <w:rPr>
          <w:sz w:val="20"/>
          <w:szCs w:val="20"/>
          <w:lang w:val="en-GB"/>
        </w:rPr>
      </w:pPr>
      <w:r w:rsidRPr="00513AE8">
        <w:rPr>
          <w:sz w:val="20"/>
          <w:szCs w:val="20"/>
          <w:lang w:val="en-GB"/>
        </w:rPr>
        <w:t>3 - Karena Allah Yang Maha Hidup, Maha Berdiri Sendiri, Kekal Abadi yang tidak pernah mati, yang tidak pernah mengantuk atau tertidur, Dia selalu bersama mereka di mana pun mereka berada. Dia yang menjaga dan memelihara mereka lebih dari orangtua mereka sendiri. Karenanya, keterikatan dan cinta mereka kepada-Nya adalah suatu keharusan, agar mereka menyadari bahwa mereka memiliki sandaran kuat, yaitu Allah.</w:t>
      </w:r>
    </w:p>
    <w:p w14:paraId="5B164E39" w14:textId="77777777" w:rsidR="00513AE8" w:rsidRPr="00513AE8" w:rsidRDefault="00513AE8" w:rsidP="00513AE8">
      <w:pPr>
        <w:spacing w:line="276" w:lineRule="auto"/>
        <w:jc w:val="both"/>
        <w:rPr>
          <w:sz w:val="20"/>
          <w:szCs w:val="20"/>
          <w:lang w:val="en-GB"/>
        </w:rPr>
      </w:pPr>
      <w:r w:rsidRPr="00513AE8">
        <w:rPr>
          <w:sz w:val="20"/>
          <w:szCs w:val="20"/>
          <w:lang w:val="en-GB"/>
        </w:rPr>
        <w:t>4 - Karena jika mereka mencintai Allah dan mencintai Al-Qur'an, bersungguh-sungguh dalam shalat, dan mengetahui bahwa Allah itu Indah dan mencintai keindahan, mereka akan melakukan segala hal yang indah. Dan jika mereka mengetahui bahwa Allah mencintai mereka yang:</w:t>
      </w:r>
    </w:p>
    <w:p w14:paraId="01C3C0C5" w14:textId="77777777" w:rsidR="00513AE8" w:rsidRPr="00513AE8" w:rsidRDefault="00513AE8">
      <w:pPr>
        <w:numPr>
          <w:ilvl w:val="0"/>
          <w:numId w:val="22"/>
        </w:numPr>
        <w:spacing w:line="276" w:lineRule="auto"/>
        <w:jc w:val="both"/>
        <w:rPr>
          <w:sz w:val="20"/>
          <w:szCs w:val="20"/>
          <w:lang w:val="en-GB"/>
        </w:rPr>
      </w:pPr>
      <w:r w:rsidRPr="00513AE8">
        <w:rPr>
          <w:sz w:val="20"/>
          <w:szCs w:val="20"/>
          <w:lang w:val="en-GB"/>
        </w:rPr>
        <w:t>Bertobat</w:t>
      </w:r>
    </w:p>
    <w:p w14:paraId="4DC6F3CC" w14:textId="77777777" w:rsidR="00513AE8" w:rsidRPr="00513AE8" w:rsidRDefault="00513AE8">
      <w:pPr>
        <w:numPr>
          <w:ilvl w:val="0"/>
          <w:numId w:val="22"/>
        </w:numPr>
        <w:spacing w:line="276" w:lineRule="auto"/>
        <w:jc w:val="both"/>
        <w:rPr>
          <w:sz w:val="20"/>
          <w:szCs w:val="20"/>
          <w:lang w:val="en-GB"/>
        </w:rPr>
      </w:pPr>
      <w:r w:rsidRPr="00513AE8">
        <w:rPr>
          <w:sz w:val="20"/>
          <w:szCs w:val="20"/>
          <w:lang w:val="en-GB"/>
        </w:rPr>
        <w:lastRenderedPageBreak/>
        <w:t>Menyucikan diri</w:t>
      </w:r>
    </w:p>
    <w:p w14:paraId="6483B5B9" w14:textId="77777777" w:rsidR="00513AE8" w:rsidRPr="00513AE8" w:rsidRDefault="00513AE8">
      <w:pPr>
        <w:numPr>
          <w:ilvl w:val="0"/>
          <w:numId w:val="22"/>
        </w:numPr>
        <w:spacing w:line="276" w:lineRule="auto"/>
        <w:jc w:val="both"/>
        <w:rPr>
          <w:sz w:val="20"/>
          <w:szCs w:val="20"/>
          <w:lang w:val="en-GB"/>
        </w:rPr>
      </w:pPr>
      <w:r w:rsidRPr="00513AE8">
        <w:rPr>
          <w:sz w:val="20"/>
          <w:szCs w:val="20"/>
          <w:lang w:val="en-GB"/>
        </w:rPr>
        <w:t>Berbuat baik</w:t>
      </w:r>
    </w:p>
    <w:p w14:paraId="2BDF582B" w14:textId="77777777" w:rsidR="00513AE8" w:rsidRPr="00513AE8" w:rsidRDefault="00513AE8">
      <w:pPr>
        <w:numPr>
          <w:ilvl w:val="0"/>
          <w:numId w:val="22"/>
        </w:numPr>
        <w:spacing w:line="276" w:lineRule="auto"/>
        <w:jc w:val="both"/>
        <w:rPr>
          <w:sz w:val="20"/>
          <w:szCs w:val="20"/>
          <w:lang w:val="en-GB"/>
        </w:rPr>
      </w:pPr>
      <w:r w:rsidRPr="00513AE8">
        <w:rPr>
          <w:sz w:val="20"/>
          <w:szCs w:val="20"/>
          <w:lang w:val="en-GB"/>
        </w:rPr>
        <w:t>Berderma</w:t>
      </w:r>
    </w:p>
    <w:p w14:paraId="32463AEB" w14:textId="77777777" w:rsidR="00513AE8" w:rsidRPr="00513AE8" w:rsidRDefault="00513AE8">
      <w:pPr>
        <w:numPr>
          <w:ilvl w:val="0"/>
          <w:numId w:val="22"/>
        </w:numPr>
        <w:spacing w:line="276" w:lineRule="auto"/>
        <w:jc w:val="both"/>
        <w:rPr>
          <w:sz w:val="20"/>
          <w:szCs w:val="20"/>
          <w:lang w:val="en-GB"/>
        </w:rPr>
      </w:pPr>
      <w:r w:rsidRPr="00513AE8">
        <w:rPr>
          <w:sz w:val="20"/>
          <w:szCs w:val="20"/>
          <w:lang w:val="en-GB"/>
        </w:rPr>
        <w:t>Sabar</w:t>
      </w:r>
    </w:p>
    <w:p w14:paraId="4B4F2648" w14:textId="77777777" w:rsidR="00513AE8" w:rsidRPr="00513AE8" w:rsidRDefault="00513AE8">
      <w:pPr>
        <w:numPr>
          <w:ilvl w:val="0"/>
          <w:numId w:val="22"/>
        </w:numPr>
        <w:spacing w:line="276" w:lineRule="auto"/>
        <w:jc w:val="both"/>
        <w:rPr>
          <w:sz w:val="20"/>
          <w:szCs w:val="20"/>
          <w:lang w:val="en-GB"/>
        </w:rPr>
      </w:pPr>
      <w:r w:rsidRPr="00513AE8">
        <w:rPr>
          <w:sz w:val="20"/>
          <w:szCs w:val="20"/>
          <w:lang w:val="en-GB"/>
        </w:rPr>
        <w:t>Bertawakal</w:t>
      </w:r>
    </w:p>
    <w:p w14:paraId="367C7AFD" w14:textId="77777777" w:rsidR="00513AE8" w:rsidRPr="00513AE8" w:rsidRDefault="00513AE8">
      <w:pPr>
        <w:numPr>
          <w:ilvl w:val="0"/>
          <w:numId w:val="22"/>
        </w:numPr>
        <w:spacing w:line="276" w:lineRule="auto"/>
        <w:jc w:val="both"/>
        <w:rPr>
          <w:sz w:val="20"/>
          <w:szCs w:val="20"/>
          <w:lang w:val="en-GB"/>
        </w:rPr>
      </w:pPr>
      <w:r w:rsidRPr="00513AE8">
        <w:rPr>
          <w:sz w:val="20"/>
          <w:szCs w:val="20"/>
          <w:lang w:val="en-GB"/>
        </w:rPr>
        <w:t>Bertakwa</w:t>
      </w:r>
    </w:p>
    <w:p w14:paraId="608705CA" w14:textId="6733AB7B" w:rsidR="00513AE8" w:rsidRPr="00513AE8" w:rsidRDefault="00513AE8" w:rsidP="00513AE8">
      <w:pPr>
        <w:spacing w:line="276" w:lineRule="auto"/>
        <w:jc w:val="both"/>
        <w:rPr>
          <w:sz w:val="20"/>
          <w:szCs w:val="20"/>
          <w:lang w:val="en-GB"/>
        </w:rPr>
      </w:pPr>
      <w:r w:rsidRPr="00513AE8">
        <w:rPr>
          <w:sz w:val="20"/>
          <w:szCs w:val="20"/>
          <w:lang w:val="en-GB"/>
        </w:rPr>
        <w:t>Mereka akan bersungguh-sungguh untuk memiliki sifat-sifat ini, demi mendapatkan keridhaan dan cinta-Nya, serta memperoleh perlindungan-Nya</w:t>
      </w:r>
      <w:r w:rsidR="00037D00">
        <w:rPr>
          <w:rStyle w:val="FootnoteReference"/>
          <w:sz w:val="20"/>
          <w:szCs w:val="20"/>
          <w:lang w:val="en-GB"/>
        </w:rPr>
        <w:t>[</w:t>
      </w:r>
      <w:r w:rsidR="00037D00">
        <w:rPr>
          <w:rStyle w:val="FootnoteReference"/>
          <w:sz w:val="20"/>
          <w:szCs w:val="20"/>
          <w:lang w:val="en-GB"/>
        </w:rPr>
        <w:footnoteReference w:id="96"/>
      </w:r>
      <w:r w:rsidR="00037D00">
        <w:rPr>
          <w:rStyle w:val="FootnoteReference"/>
          <w:sz w:val="20"/>
          <w:szCs w:val="20"/>
          <w:lang w:val="en-GB"/>
        </w:rPr>
        <w:t>]</w:t>
      </w:r>
      <w:r w:rsidRPr="00513AE8">
        <w:rPr>
          <w:sz w:val="20"/>
          <w:szCs w:val="20"/>
          <w:lang w:val="en-GB"/>
        </w:rPr>
        <w:t>. Dan jika mereka mengetahui bahwa Allah tidak menyukai:</w:t>
      </w:r>
    </w:p>
    <w:p w14:paraId="36F5F3F8" w14:textId="77777777" w:rsidR="00513AE8" w:rsidRPr="00513AE8" w:rsidRDefault="00513AE8">
      <w:pPr>
        <w:numPr>
          <w:ilvl w:val="0"/>
          <w:numId w:val="23"/>
        </w:numPr>
        <w:spacing w:line="276" w:lineRule="auto"/>
        <w:jc w:val="both"/>
        <w:rPr>
          <w:sz w:val="20"/>
          <w:szCs w:val="20"/>
          <w:lang w:val="en-GB"/>
        </w:rPr>
      </w:pPr>
      <w:r w:rsidRPr="00513AE8">
        <w:rPr>
          <w:sz w:val="20"/>
          <w:szCs w:val="20"/>
          <w:lang w:val="en-GB"/>
        </w:rPr>
        <w:t>Para pengkhianat</w:t>
      </w:r>
    </w:p>
    <w:p w14:paraId="149D45EA" w14:textId="77777777" w:rsidR="00513AE8" w:rsidRPr="00513AE8" w:rsidRDefault="00513AE8">
      <w:pPr>
        <w:numPr>
          <w:ilvl w:val="0"/>
          <w:numId w:val="23"/>
        </w:numPr>
        <w:spacing w:line="276" w:lineRule="auto"/>
        <w:jc w:val="both"/>
        <w:rPr>
          <w:sz w:val="20"/>
          <w:szCs w:val="20"/>
          <w:lang w:val="en-GB"/>
        </w:rPr>
      </w:pPr>
      <w:r w:rsidRPr="00513AE8">
        <w:rPr>
          <w:sz w:val="20"/>
          <w:szCs w:val="20"/>
          <w:lang w:val="en-GB"/>
        </w:rPr>
        <w:t>Orang-orang kafir</w:t>
      </w:r>
    </w:p>
    <w:p w14:paraId="708FED29" w14:textId="77777777" w:rsidR="00513AE8" w:rsidRPr="00513AE8" w:rsidRDefault="00513AE8">
      <w:pPr>
        <w:numPr>
          <w:ilvl w:val="0"/>
          <w:numId w:val="23"/>
        </w:numPr>
        <w:spacing w:line="276" w:lineRule="auto"/>
        <w:jc w:val="both"/>
        <w:rPr>
          <w:sz w:val="20"/>
          <w:szCs w:val="20"/>
          <w:lang w:val="en-GB"/>
        </w:rPr>
      </w:pPr>
      <w:r w:rsidRPr="00513AE8">
        <w:rPr>
          <w:sz w:val="20"/>
          <w:szCs w:val="20"/>
          <w:lang w:val="en-GB"/>
        </w:rPr>
        <w:t>Orang-orang sombong</w:t>
      </w:r>
    </w:p>
    <w:p w14:paraId="5C8A1EDA" w14:textId="77777777" w:rsidR="00513AE8" w:rsidRPr="00513AE8" w:rsidRDefault="00513AE8">
      <w:pPr>
        <w:numPr>
          <w:ilvl w:val="0"/>
          <w:numId w:val="23"/>
        </w:numPr>
        <w:spacing w:line="276" w:lineRule="auto"/>
        <w:jc w:val="both"/>
        <w:rPr>
          <w:sz w:val="20"/>
          <w:szCs w:val="20"/>
          <w:lang w:val="en-GB"/>
        </w:rPr>
      </w:pPr>
      <w:r w:rsidRPr="00513AE8">
        <w:rPr>
          <w:sz w:val="20"/>
          <w:szCs w:val="20"/>
          <w:lang w:val="en-GB"/>
        </w:rPr>
        <w:t>Para pelanggar batas</w:t>
      </w:r>
    </w:p>
    <w:p w14:paraId="39CE6CD5" w14:textId="77777777" w:rsidR="00513AE8" w:rsidRPr="00513AE8" w:rsidRDefault="00513AE8">
      <w:pPr>
        <w:numPr>
          <w:ilvl w:val="0"/>
          <w:numId w:val="23"/>
        </w:numPr>
        <w:spacing w:line="276" w:lineRule="auto"/>
        <w:jc w:val="both"/>
        <w:rPr>
          <w:sz w:val="20"/>
          <w:szCs w:val="20"/>
          <w:lang w:val="en-GB"/>
        </w:rPr>
      </w:pPr>
      <w:r w:rsidRPr="00513AE8">
        <w:rPr>
          <w:sz w:val="20"/>
          <w:szCs w:val="20"/>
          <w:lang w:val="en-GB"/>
        </w:rPr>
        <w:t>Orang-orang zalim</w:t>
      </w:r>
    </w:p>
    <w:p w14:paraId="3F3206D7" w14:textId="77777777" w:rsidR="00513AE8" w:rsidRPr="00513AE8" w:rsidRDefault="00513AE8">
      <w:pPr>
        <w:numPr>
          <w:ilvl w:val="0"/>
          <w:numId w:val="23"/>
        </w:numPr>
        <w:spacing w:line="276" w:lineRule="auto"/>
        <w:jc w:val="both"/>
        <w:rPr>
          <w:sz w:val="20"/>
          <w:szCs w:val="20"/>
          <w:lang w:val="en-GB"/>
        </w:rPr>
      </w:pPr>
      <w:r w:rsidRPr="00513AE8">
        <w:rPr>
          <w:sz w:val="20"/>
          <w:szCs w:val="20"/>
          <w:lang w:val="en-GB"/>
        </w:rPr>
        <w:t>Para perusak</w:t>
      </w:r>
    </w:p>
    <w:p w14:paraId="7D3D2950" w14:textId="77777777" w:rsidR="00513AE8" w:rsidRPr="00513AE8" w:rsidRDefault="00513AE8" w:rsidP="00513AE8">
      <w:pPr>
        <w:spacing w:line="276" w:lineRule="auto"/>
        <w:jc w:val="both"/>
        <w:rPr>
          <w:sz w:val="20"/>
          <w:szCs w:val="20"/>
          <w:lang w:val="en-GB"/>
        </w:rPr>
      </w:pPr>
      <w:r w:rsidRPr="00513AE8">
        <w:rPr>
          <w:sz w:val="20"/>
          <w:szCs w:val="20"/>
          <w:lang w:val="en-GB"/>
        </w:rPr>
        <w:t>Mereka akan menjauh semaksimal mungkin dari sifat-sifat tersebut, karena cinta kepada Allah dan keinginan untuk mendapatkan keridhaan-Nya.</w:t>
      </w:r>
    </w:p>
    <w:p w14:paraId="2E66DFA5" w14:textId="34E263B0" w:rsidR="00513AE8" w:rsidRPr="00513AE8" w:rsidRDefault="00513AE8" w:rsidP="00513AE8">
      <w:pPr>
        <w:spacing w:line="276" w:lineRule="auto"/>
        <w:jc w:val="both"/>
        <w:rPr>
          <w:sz w:val="20"/>
          <w:szCs w:val="20"/>
          <w:lang w:val="en-GB"/>
        </w:rPr>
      </w:pPr>
      <w:r w:rsidRPr="00513AE8">
        <w:rPr>
          <w:sz w:val="20"/>
          <w:szCs w:val="20"/>
          <w:lang w:val="en-GB"/>
        </w:rPr>
        <w:t>5 - Karena cinta kepada Allah berarti merasakan kehadiran-Nya setiap saat, yang menghasilkan perasaan tenang, tenteram, dan stabil. Hal ini membawa ketenangan jiwa dan raga dari penyakit-penyakit psikis dan fisik, bahkan yang lebih penting lagi adalah terhindar dari dosa dan kesalahan</w:t>
      </w:r>
      <w:r w:rsidR="00037D00">
        <w:rPr>
          <w:rStyle w:val="FootnoteReference"/>
          <w:sz w:val="20"/>
          <w:szCs w:val="20"/>
          <w:lang w:val="en-GB"/>
        </w:rPr>
        <w:t>[</w:t>
      </w:r>
      <w:r w:rsidR="00037D00">
        <w:rPr>
          <w:rStyle w:val="FootnoteReference"/>
          <w:sz w:val="20"/>
          <w:szCs w:val="20"/>
          <w:lang w:val="en-GB"/>
        </w:rPr>
        <w:footnoteReference w:id="97"/>
      </w:r>
      <w:r w:rsidR="00037D00">
        <w:rPr>
          <w:rStyle w:val="FootnoteReference"/>
          <w:sz w:val="20"/>
          <w:szCs w:val="20"/>
          <w:lang w:val="en-GB"/>
        </w:rPr>
        <w:t>]</w:t>
      </w:r>
      <w:r w:rsidRPr="00513AE8">
        <w:rPr>
          <w:sz w:val="20"/>
          <w:szCs w:val="20"/>
          <w:lang w:val="en-GB"/>
        </w:rPr>
        <w:t>.</w:t>
      </w:r>
    </w:p>
    <w:p w14:paraId="29BCBABA" w14:textId="3173DC9A" w:rsidR="004C1BEA" w:rsidRPr="00D174B7" w:rsidRDefault="004C1BEA" w:rsidP="004C1BEA">
      <w:pPr>
        <w:pStyle w:val="Heading2"/>
        <w:jc w:val="both"/>
        <w:rPr>
          <w:b/>
          <w:bCs/>
          <w:color w:val="156082" w:themeColor="accent1"/>
          <w:sz w:val="24"/>
          <w:szCs w:val="24"/>
          <w:lang w:val="en-GB"/>
        </w:rPr>
      </w:pPr>
      <w:bookmarkStart w:id="44" w:name="_Toc185656713"/>
      <w:r w:rsidRPr="00D174B7">
        <w:rPr>
          <w:b/>
          <w:bCs/>
          <w:color w:val="156082" w:themeColor="accent1"/>
          <w:sz w:val="24"/>
          <w:szCs w:val="24"/>
          <w:lang w:val="en-GB"/>
        </w:rPr>
        <w:lastRenderedPageBreak/>
        <w:t>Bagaimana Kita Mengajarkan Cinta kepada Allah Ta'ala Kepada Anak-Anak Kita:</w:t>
      </w:r>
      <w:bookmarkEnd w:id="44"/>
    </w:p>
    <w:p w14:paraId="48543CF3" w14:textId="4EEE0FEC" w:rsidR="004C1BEA" w:rsidRPr="004C1BEA" w:rsidRDefault="004C1BEA" w:rsidP="00277F80">
      <w:pPr>
        <w:spacing w:before="240" w:line="276" w:lineRule="auto"/>
        <w:jc w:val="both"/>
        <w:rPr>
          <w:sz w:val="20"/>
          <w:szCs w:val="20"/>
          <w:lang w:val="en-GB"/>
        </w:rPr>
      </w:pPr>
      <w:r w:rsidRPr="004C1BEA">
        <w:rPr>
          <w:sz w:val="20"/>
          <w:szCs w:val="20"/>
          <w:lang w:val="en-GB"/>
        </w:rPr>
        <w:t>1 - Pintu masuk satu-satunya untuk menanamkan hal-hal yang berkaitan dengan keimanan pada anak adalah pendekatan inderawi, yaitu: kita mengandalkan panca indra untuk menguatkan keimanan anak terhadap Penciptanya. Kita memanfaatkan fenomena alam di sekitar mereka seperti matahari, hujan, angin, dan melalui itu kita mengajarkan anak bahwa ada Pencipta yang mengatur alam semesta ini. Kita mendorong mereka untuk bertanya dan menyelidiki</w:t>
      </w:r>
      <w:r w:rsidR="00037D00">
        <w:rPr>
          <w:rStyle w:val="FootnoteReference"/>
          <w:sz w:val="20"/>
          <w:szCs w:val="20"/>
          <w:lang w:val="en-GB"/>
        </w:rPr>
        <w:t>[</w:t>
      </w:r>
      <w:r w:rsidR="00037D00">
        <w:rPr>
          <w:rStyle w:val="FootnoteReference"/>
          <w:sz w:val="20"/>
          <w:szCs w:val="20"/>
          <w:lang w:val="en-GB"/>
        </w:rPr>
        <w:footnoteReference w:id="98"/>
      </w:r>
      <w:r w:rsidR="00037D00">
        <w:rPr>
          <w:rStyle w:val="FootnoteReference"/>
          <w:sz w:val="20"/>
          <w:szCs w:val="20"/>
          <w:lang w:val="en-GB"/>
        </w:rPr>
        <w:t>]</w:t>
      </w:r>
      <w:r w:rsidRPr="004C1BEA">
        <w:rPr>
          <w:sz w:val="20"/>
          <w:szCs w:val="20"/>
          <w:lang w:val="en-GB"/>
        </w:rPr>
        <w:t>, serta berusaha keras menempatkan kacamata iman dalam pandangan anak-anak sehingga mereka dapat melihat bukti-bukti keberadaan Allah dalam segala sesuatu yang mereka analisis dan pelajari di ranah ilmiah</w:t>
      </w:r>
      <w:r w:rsidR="00037D00">
        <w:rPr>
          <w:rStyle w:val="FootnoteReference"/>
          <w:sz w:val="20"/>
          <w:szCs w:val="20"/>
          <w:lang w:val="en-GB"/>
        </w:rPr>
        <w:t>[</w:t>
      </w:r>
      <w:r w:rsidR="00037D00">
        <w:rPr>
          <w:rStyle w:val="FootnoteReference"/>
          <w:sz w:val="20"/>
          <w:szCs w:val="20"/>
          <w:lang w:val="en-GB"/>
        </w:rPr>
        <w:footnoteReference w:id="99"/>
      </w:r>
      <w:r w:rsidR="00037D00">
        <w:rPr>
          <w:rStyle w:val="FootnoteReference"/>
          <w:sz w:val="20"/>
          <w:szCs w:val="20"/>
          <w:lang w:val="en-GB"/>
        </w:rPr>
        <w:t>]</w:t>
      </w:r>
      <w:r w:rsidRPr="004C1BEA">
        <w:rPr>
          <w:sz w:val="20"/>
          <w:szCs w:val="20"/>
          <w:lang w:val="en-GB"/>
        </w:rPr>
        <w:t>.</w:t>
      </w:r>
    </w:p>
    <w:p w14:paraId="62B305C6" w14:textId="77777777" w:rsidR="004C1BEA" w:rsidRPr="004C1BEA" w:rsidRDefault="004C1BEA" w:rsidP="004C1BEA">
      <w:pPr>
        <w:spacing w:line="276" w:lineRule="auto"/>
        <w:jc w:val="both"/>
        <w:rPr>
          <w:sz w:val="20"/>
          <w:szCs w:val="20"/>
          <w:lang w:val="en-GB"/>
        </w:rPr>
      </w:pPr>
      <w:r w:rsidRPr="004C1BEA">
        <w:rPr>
          <w:sz w:val="20"/>
          <w:szCs w:val="20"/>
          <w:lang w:val="en-GB"/>
        </w:rPr>
        <w:t xml:space="preserve">Kita memastikan untuk mengungkapkan kemampuan luar biasa Allah dan keindahan ciptaan-Nya. Di antaranya adalah petunjuk Ilahi untuk memperhatikan asal-usul penciptaan manusia, sebagaimana firman-Nya: </w:t>
      </w:r>
      <w:r w:rsidRPr="00D174B7">
        <w:rPr>
          <w:i/>
          <w:iCs/>
          <w:sz w:val="20"/>
          <w:szCs w:val="20"/>
          <w:lang w:val="en-GB"/>
        </w:rPr>
        <w:t xml:space="preserve">"Maka hendaklah manusia memperhatikan dari apakah dia diciptakan" </w:t>
      </w:r>
      <w:r w:rsidRPr="004C1BEA">
        <w:rPr>
          <w:sz w:val="20"/>
          <w:szCs w:val="20"/>
          <w:lang w:val="en-GB"/>
        </w:rPr>
        <w:t xml:space="preserve">(Ath-Thariq: 5), dan firman-Nya: </w:t>
      </w:r>
      <w:r w:rsidRPr="00D174B7">
        <w:rPr>
          <w:i/>
          <w:iCs/>
          <w:sz w:val="20"/>
          <w:szCs w:val="20"/>
          <w:lang w:val="en-GB"/>
        </w:rPr>
        <w:t>"Dan pada diri kalian sendiri, apakah kalian tidak memperhatikan?"</w:t>
      </w:r>
      <w:r w:rsidRPr="004C1BEA">
        <w:rPr>
          <w:sz w:val="20"/>
          <w:szCs w:val="20"/>
          <w:lang w:val="en-GB"/>
        </w:rPr>
        <w:t xml:space="preserve"> (Adz-Dzariyat: 21).</w:t>
      </w:r>
    </w:p>
    <w:p w14:paraId="08F1726C" w14:textId="77777777" w:rsidR="004C1BEA" w:rsidRPr="004C1BEA" w:rsidRDefault="004C1BEA" w:rsidP="004C1BEA">
      <w:pPr>
        <w:spacing w:line="276" w:lineRule="auto"/>
        <w:jc w:val="both"/>
        <w:rPr>
          <w:sz w:val="20"/>
          <w:szCs w:val="20"/>
          <w:lang w:val="en-GB"/>
        </w:rPr>
      </w:pPr>
      <w:r w:rsidRPr="004C1BEA">
        <w:rPr>
          <w:sz w:val="20"/>
          <w:szCs w:val="20"/>
          <w:lang w:val="en-GB"/>
        </w:rPr>
        <w:t xml:space="preserve">Begitu pula memperhatikan makanan manusia dan bagaimana Allah menciptakannya, sebagaimana firman-Nya: </w:t>
      </w:r>
      <w:r w:rsidRPr="00862630">
        <w:rPr>
          <w:i/>
          <w:iCs/>
          <w:sz w:val="20"/>
          <w:szCs w:val="20"/>
          <w:lang w:val="en-GB"/>
        </w:rPr>
        <w:t>"Maka hendaklah manusia memperhatikan makanannya"</w:t>
      </w:r>
      <w:r w:rsidRPr="004C1BEA">
        <w:rPr>
          <w:sz w:val="20"/>
          <w:szCs w:val="20"/>
          <w:lang w:val="en-GB"/>
        </w:rPr>
        <w:t xml:space="preserve"> (Abasa: 24). Demikian pula menampakkan kuasa-Nya melalui perenungan terhadap ciptaan-Nya yang menunjukkan kebesaran-Nya, sebagaimana dalam firman-Nya: </w:t>
      </w:r>
      <w:r w:rsidRPr="00862630">
        <w:rPr>
          <w:i/>
          <w:iCs/>
          <w:sz w:val="20"/>
          <w:szCs w:val="20"/>
          <w:lang w:val="en-GB"/>
        </w:rPr>
        <w:t xml:space="preserve">"Apakah mereka tidak melihat unta, bagaimana ia diciptakan? Dan langit, bagaimana ia ditinggikan? </w:t>
      </w:r>
      <w:r w:rsidRPr="00862630">
        <w:rPr>
          <w:i/>
          <w:iCs/>
          <w:sz w:val="20"/>
          <w:szCs w:val="20"/>
          <w:lang w:val="en-GB"/>
        </w:rPr>
        <w:lastRenderedPageBreak/>
        <w:t>Dan gunung-gunung, bagaimana ia ditegakkan? Dan bumi, bagaimana ia dihamparkan?"</w:t>
      </w:r>
      <w:r w:rsidRPr="004C1BEA">
        <w:rPr>
          <w:sz w:val="20"/>
          <w:szCs w:val="20"/>
          <w:lang w:val="en-GB"/>
        </w:rPr>
        <w:t xml:space="preserve"> (Al-Ghasyiyah: 17-20).</w:t>
      </w:r>
    </w:p>
    <w:p w14:paraId="31BF4585" w14:textId="348D855F" w:rsidR="004C1BEA" w:rsidRPr="004C1BEA" w:rsidRDefault="004C1BEA" w:rsidP="004C1BEA">
      <w:pPr>
        <w:spacing w:line="276" w:lineRule="auto"/>
        <w:jc w:val="both"/>
        <w:rPr>
          <w:sz w:val="20"/>
          <w:szCs w:val="20"/>
          <w:lang w:val="en-GB"/>
        </w:rPr>
      </w:pPr>
      <w:r w:rsidRPr="004C1BEA">
        <w:rPr>
          <w:sz w:val="20"/>
          <w:szCs w:val="20"/>
          <w:lang w:val="en-GB"/>
        </w:rPr>
        <w:t>Kita dapat mendekatkan makna-makna besar ini dan keindahan penciptaan serta keagungan Pencipta dalam pikiran anak-anak pada berbagai usia melalui berbagai media penjelas yang canggih dan beragam, termasuk teknologi modern</w:t>
      </w:r>
      <w:r w:rsidR="00037D00">
        <w:rPr>
          <w:rStyle w:val="FootnoteReference"/>
          <w:sz w:val="20"/>
          <w:szCs w:val="20"/>
          <w:lang w:val="en-GB"/>
        </w:rPr>
        <w:t>[</w:t>
      </w:r>
      <w:r w:rsidR="00037D00">
        <w:rPr>
          <w:rStyle w:val="FootnoteReference"/>
          <w:sz w:val="20"/>
          <w:szCs w:val="20"/>
          <w:lang w:val="en-GB"/>
        </w:rPr>
        <w:footnoteReference w:id="100"/>
      </w:r>
      <w:r w:rsidR="00037D00">
        <w:rPr>
          <w:rStyle w:val="FootnoteReference"/>
          <w:sz w:val="20"/>
          <w:szCs w:val="20"/>
          <w:lang w:val="en-GB"/>
        </w:rPr>
        <w:t>]</w:t>
      </w:r>
      <w:r w:rsidRPr="004C1BEA">
        <w:rPr>
          <w:sz w:val="20"/>
          <w:szCs w:val="20"/>
          <w:lang w:val="en-GB"/>
        </w:rPr>
        <w:t>. Anak secara fitrah akan mencintai siapa pun yang menciptakan hal-hal luar biasa ini dan menundukkannya untuk mereka.</w:t>
      </w:r>
    </w:p>
    <w:p w14:paraId="11DAC035" w14:textId="75BDC175" w:rsidR="004C1BEA" w:rsidRPr="004C1BEA" w:rsidRDefault="004C1BEA" w:rsidP="004C1BEA">
      <w:pPr>
        <w:spacing w:line="276" w:lineRule="auto"/>
        <w:jc w:val="both"/>
        <w:rPr>
          <w:sz w:val="20"/>
          <w:szCs w:val="20"/>
          <w:lang w:val="en-GB"/>
        </w:rPr>
      </w:pPr>
      <w:r w:rsidRPr="004C1BEA">
        <w:rPr>
          <w:sz w:val="20"/>
          <w:szCs w:val="20"/>
          <w:lang w:val="en-GB"/>
        </w:rPr>
        <w:t>2 - Mengajarkan nama-nama Allah yang indah (Asmaul Husna) dan sifat-sifat-Nya yang menunjukkan kesempurnaan dan keindahan-Nya. Allah adalah Yang Maha Pengasih lagi Maha Penyayang, yang rahmat-Nya meliputi segala sesuatu. Dia adalah Yang Maha Pemaaf yang mengampuni kesalahan, Yang Maha Pengampun yang menggabungkan pengampunan dengan menutupi kesalahan, Yang Maha Mulia yang memberi tanpa diminta dan tanpa sebab, Yang Maha Pemberi Petunjuk yang mengarahkan hamba-hamba-Nya kepada segala hal yang bermanfaat, dan Yang Maha Pengasih yang mencintai dan dicintai</w:t>
      </w:r>
      <w:r w:rsidR="00037D00">
        <w:rPr>
          <w:rStyle w:val="FootnoteReference"/>
          <w:sz w:val="20"/>
          <w:szCs w:val="20"/>
          <w:lang w:val="en-GB"/>
        </w:rPr>
        <w:t>[</w:t>
      </w:r>
      <w:r w:rsidR="00037D00">
        <w:rPr>
          <w:rStyle w:val="FootnoteReference"/>
          <w:sz w:val="20"/>
          <w:szCs w:val="20"/>
          <w:lang w:val="en-GB"/>
        </w:rPr>
        <w:footnoteReference w:id="101"/>
      </w:r>
      <w:r w:rsidR="00037D00">
        <w:rPr>
          <w:rStyle w:val="FootnoteReference"/>
          <w:sz w:val="20"/>
          <w:szCs w:val="20"/>
          <w:lang w:val="en-GB"/>
        </w:rPr>
        <w:t>]</w:t>
      </w:r>
      <w:r w:rsidRPr="004C1BEA">
        <w:rPr>
          <w:sz w:val="20"/>
          <w:szCs w:val="20"/>
          <w:lang w:val="en-GB"/>
        </w:rPr>
        <w:t>.</w:t>
      </w:r>
    </w:p>
    <w:p w14:paraId="64C5FAA3" w14:textId="4E1E725A" w:rsidR="00DB18A1" w:rsidRPr="00DB18A1" w:rsidRDefault="00DB18A1" w:rsidP="00DB18A1">
      <w:pPr>
        <w:spacing w:line="276" w:lineRule="auto"/>
        <w:jc w:val="both"/>
        <w:rPr>
          <w:sz w:val="20"/>
          <w:szCs w:val="20"/>
          <w:lang w:val="en-GB"/>
        </w:rPr>
      </w:pPr>
      <w:r w:rsidRPr="00DB18A1">
        <w:rPr>
          <w:sz w:val="20"/>
          <w:szCs w:val="20"/>
          <w:lang w:val="en-GB"/>
        </w:rPr>
        <w:t>3 - Kita harus menghindari mengatakan: "Jika kamu tidak mendengar dan menaatiku, maka Allah akan menghukummu". Ada perbedaan antara mengajarkan anak bahwa Allah menghukum mereka yang mendurhakai-Nya, dan selalu mengaitkan hukuman Allah dengan ketaatan kepada orang tua serta mengancamnya dengan itu. Hal ini akan mencegah anak untuk berpikir lebih dalam tentang kekuasaan dan keagungan Allah. Tidak seharusnya kita mengandalkan ancaman Allah dalam mendidik anak, tetapi sebaliknya harus mengajarkan cinta, pengagungan, dan penghormatan kepada Allah</w:t>
      </w:r>
      <w:r w:rsidR="00037D00">
        <w:rPr>
          <w:rStyle w:val="FootnoteReference"/>
          <w:sz w:val="20"/>
          <w:szCs w:val="20"/>
          <w:lang w:val="en-GB"/>
        </w:rPr>
        <w:t>[</w:t>
      </w:r>
      <w:r w:rsidR="00037D00">
        <w:rPr>
          <w:rStyle w:val="FootnoteReference"/>
          <w:sz w:val="20"/>
          <w:szCs w:val="20"/>
          <w:lang w:val="en-GB"/>
        </w:rPr>
        <w:footnoteReference w:id="102"/>
      </w:r>
      <w:r w:rsidR="00037D00">
        <w:rPr>
          <w:rStyle w:val="FootnoteReference"/>
          <w:sz w:val="20"/>
          <w:szCs w:val="20"/>
          <w:lang w:val="en-GB"/>
        </w:rPr>
        <w:t>]</w:t>
      </w:r>
      <w:r w:rsidRPr="00DB18A1">
        <w:rPr>
          <w:sz w:val="20"/>
          <w:szCs w:val="20"/>
          <w:lang w:val="en-GB"/>
        </w:rPr>
        <w:t xml:space="preserve">. Jangan </w:t>
      </w:r>
      <w:r w:rsidRPr="00DB18A1">
        <w:rPr>
          <w:sz w:val="20"/>
          <w:szCs w:val="20"/>
          <w:lang w:val="en-GB"/>
        </w:rPr>
        <w:lastRenderedPageBreak/>
        <w:t>kita hubungkan Allah dengan segala sesuatu yang dapat mempengaruhi pandangan anak terhadap Allah Yang Maha Suci.</w:t>
      </w:r>
    </w:p>
    <w:p w14:paraId="1A2D2D5D" w14:textId="77777777" w:rsidR="00DB18A1" w:rsidRPr="00DB18A1" w:rsidRDefault="00DB18A1" w:rsidP="00DB18A1">
      <w:pPr>
        <w:spacing w:line="276" w:lineRule="auto"/>
        <w:jc w:val="both"/>
        <w:rPr>
          <w:sz w:val="20"/>
          <w:szCs w:val="20"/>
          <w:lang w:val="en-GB"/>
        </w:rPr>
      </w:pPr>
      <w:r w:rsidRPr="00DB18A1">
        <w:rPr>
          <w:sz w:val="20"/>
          <w:szCs w:val="20"/>
          <w:lang w:val="en-GB"/>
        </w:rPr>
        <w:t>4 - Ketika anak melihat orangtua melaksanakan shalat atau ibadah lainnya, atau menjauhi hal-hal yang diharamkan, mereka sering bertanya tentang alasannya. Jawaban orangtua harus mencakup penyebutan cinta dan ketaatan kepada Allah. Ini merupakan pendidikan melalui keteladanan dalam mencintai Allah, karena anak cenderung meniru orangtuanya.</w:t>
      </w:r>
    </w:p>
    <w:p w14:paraId="5231FCB6" w14:textId="77777777" w:rsidR="00DB18A1" w:rsidRPr="00DB18A1" w:rsidRDefault="00DB18A1" w:rsidP="00DB18A1">
      <w:pPr>
        <w:spacing w:line="276" w:lineRule="auto"/>
        <w:jc w:val="both"/>
        <w:rPr>
          <w:sz w:val="20"/>
          <w:szCs w:val="20"/>
          <w:lang w:val="en-GB"/>
        </w:rPr>
      </w:pPr>
      <w:r w:rsidRPr="00DB18A1">
        <w:rPr>
          <w:sz w:val="20"/>
          <w:szCs w:val="20"/>
          <w:lang w:val="en-GB"/>
        </w:rPr>
        <w:t>Di antara hal-hal yang dapat menanamkan cinta dalam hati anak-anak adalah menceritakan tentang surga dan kenikmatan abadi yang telah Allah siapkan untuk hamba-hamba-Nya yang bertakwa.</w:t>
      </w:r>
    </w:p>
    <w:p w14:paraId="62B8A73C" w14:textId="4FB67B02" w:rsidR="00DB18A1" w:rsidRPr="00DB18A1" w:rsidRDefault="00DB18A1" w:rsidP="00DB18A1">
      <w:pPr>
        <w:spacing w:line="276" w:lineRule="auto"/>
        <w:jc w:val="both"/>
        <w:rPr>
          <w:sz w:val="20"/>
          <w:szCs w:val="20"/>
          <w:lang w:val="en-GB"/>
        </w:rPr>
      </w:pPr>
      <w:r w:rsidRPr="00DB18A1">
        <w:rPr>
          <w:sz w:val="20"/>
          <w:szCs w:val="20"/>
          <w:lang w:val="en-GB"/>
        </w:rPr>
        <w:t>5 - Ketika anak telah mencapai usia di mana ia dapat memahami kewajiban, ia diajarkan tentang pentingnya cinta ini. Karena Allah Yang Maha Mulia adalah Zat yang menciptakan kita, menyempurnakan penciptaan kita, memberi rezeki, dan melebihkan kita di atas banyak makhluk-Nya. Dia memberikan kita nikmat Islam</w:t>
      </w:r>
      <w:r w:rsidR="00037D00">
        <w:rPr>
          <w:rStyle w:val="FootnoteReference"/>
          <w:sz w:val="20"/>
          <w:szCs w:val="20"/>
          <w:lang w:val="en-GB"/>
        </w:rPr>
        <w:t>[</w:t>
      </w:r>
      <w:r w:rsidR="00037D00">
        <w:rPr>
          <w:rStyle w:val="FootnoteReference"/>
          <w:sz w:val="20"/>
          <w:szCs w:val="20"/>
          <w:lang w:val="en-GB"/>
        </w:rPr>
        <w:footnoteReference w:id="103"/>
      </w:r>
      <w:r w:rsidR="00037D00">
        <w:rPr>
          <w:rStyle w:val="FootnoteReference"/>
          <w:sz w:val="20"/>
          <w:szCs w:val="20"/>
          <w:lang w:val="en-GB"/>
        </w:rPr>
        <w:t>]</w:t>
      </w:r>
      <w:r w:rsidRPr="00DB18A1">
        <w:rPr>
          <w:sz w:val="20"/>
          <w:szCs w:val="20"/>
          <w:lang w:val="en-GB"/>
        </w:rPr>
        <w:t>.</w:t>
      </w:r>
    </w:p>
    <w:p w14:paraId="60F48FD2" w14:textId="5E53043A" w:rsidR="00DB18A1" w:rsidRPr="00DB18A1" w:rsidRDefault="00DB18A1" w:rsidP="00DB18A1">
      <w:pPr>
        <w:spacing w:line="276" w:lineRule="auto"/>
        <w:jc w:val="both"/>
        <w:rPr>
          <w:sz w:val="20"/>
          <w:szCs w:val="20"/>
          <w:lang w:val="en-GB"/>
        </w:rPr>
      </w:pPr>
      <w:r w:rsidRPr="00DB18A1">
        <w:rPr>
          <w:sz w:val="20"/>
          <w:szCs w:val="20"/>
          <w:lang w:val="en-GB"/>
        </w:rPr>
        <w:t>Kita mengajarkan anak bahwa segala nikmat di sekitarnya berasal dari Allah, dan mengajarkan bagaimana cara memuji, bersyukur, serta memohon tambahan nikmat kepada-Nya. Perenungan akan nikmat-nikmat ini akan memotivasi tumbuhnya cinta</w:t>
      </w:r>
      <w:r w:rsidR="00037D00">
        <w:rPr>
          <w:rStyle w:val="FootnoteReference"/>
          <w:sz w:val="20"/>
          <w:szCs w:val="20"/>
          <w:lang w:val="en-GB"/>
        </w:rPr>
        <w:t>[</w:t>
      </w:r>
      <w:r w:rsidR="00037D00">
        <w:rPr>
          <w:rStyle w:val="FootnoteReference"/>
          <w:sz w:val="20"/>
          <w:szCs w:val="20"/>
          <w:lang w:val="en-GB"/>
        </w:rPr>
        <w:footnoteReference w:id="104"/>
      </w:r>
      <w:r w:rsidR="00037D00">
        <w:rPr>
          <w:rStyle w:val="FootnoteReference"/>
          <w:sz w:val="20"/>
          <w:szCs w:val="20"/>
          <w:lang w:val="en-GB"/>
        </w:rPr>
        <w:t>]</w:t>
      </w:r>
      <w:r w:rsidRPr="00DB18A1">
        <w:rPr>
          <w:sz w:val="20"/>
          <w:szCs w:val="20"/>
          <w:lang w:val="en-GB"/>
        </w:rPr>
        <w:t>.</w:t>
      </w:r>
    </w:p>
    <w:p w14:paraId="213E6221" w14:textId="2E6E07F4" w:rsidR="00DB18A1" w:rsidRPr="00DB18A1" w:rsidRDefault="00DB18A1" w:rsidP="00DB18A1">
      <w:pPr>
        <w:spacing w:line="276" w:lineRule="auto"/>
        <w:jc w:val="both"/>
        <w:rPr>
          <w:sz w:val="20"/>
          <w:szCs w:val="20"/>
          <w:lang w:val="en-GB"/>
        </w:rPr>
      </w:pPr>
      <w:r w:rsidRPr="00DB18A1">
        <w:rPr>
          <w:sz w:val="20"/>
          <w:szCs w:val="20"/>
          <w:lang w:val="en-GB"/>
        </w:rPr>
        <w:t>6 - Mengajarkan anak berbagai cara untuk mendapatkan cinta Allah dan cinta Rasul-Nya melalui perkataan, perbuatan, dan keadaan</w:t>
      </w:r>
      <w:r w:rsidR="00037D00">
        <w:rPr>
          <w:rStyle w:val="FootnoteReference"/>
          <w:sz w:val="20"/>
          <w:szCs w:val="20"/>
          <w:lang w:val="en-GB"/>
        </w:rPr>
        <w:t>[</w:t>
      </w:r>
      <w:r w:rsidR="00037D00">
        <w:rPr>
          <w:rStyle w:val="FootnoteReference"/>
          <w:sz w:val="20"/>
          <w:szCs w:val="20"/>
          <w:lang w:val="en-GB"/>
        </w:rPr>
        <w:footnoteReference w:id="105"/>
      </w:r>
      <w:r w:rsidR="00037D00">
        <w:rPr>
          <w:rStyle w:val="FootnoteReference"/>
          <w:sz w:val="20"/>
          <w:szCs w:val="20"/>
          <w:lang w:val="en-GB"/>
        </w:rPr>
        <w:t>]</w:t>
      </w:r>
      <w:r w:rsidRPr="00DB18A1">
        <w:rPr>
          <w:sz w:val="20"/>
          <w:szCs w:val="20"/>
          <w:lang w:val="en-GB"/>
        </w:rPr>
        <w:t>.</w:t>
      </w:r>
    </w:p>
    <w:p w14:paraId="61B42A6E" w14:textId="77777777" w:rsidR="00513AE8" w:rsidRDefault="00513AE8" w:rsidP="00046666">
      <w:pPr>
        <w:spacing w:line="276" w:lineRule="auto"/>
        <w:jc w:val="both"/>
        <w:rPr>
          <w:sz w:val="20"/>
          <w:szCs w:val="20"/>
          <w:lang w:val="en-GB"/>
        </w:rPr>
      </w:pPr>
    </w:p>
    <w:p w14:paraId="1CA88C6A" w14:textId="77777777" w:rsidR="00DD3CE6" w:rsidRPr="009029F2" w:rsidRDefault="00DD3CE6" w:rsidP="005F061A">
      <w:pPr>
        <w:pStyle w:val="Heading1"/>
        <w:rPr>
          <w:b/>
          <w:bCs/>
          <w:color w:val="156082" w:themeColor="accent1"/>
          <w:sz w:val="24"/>
          <w:szCs w:val="24"/>
          <w:lang w:val="en-GB"/>
        </w:rPr>
      </w:pPr>
      <w:bookmarkStart w:id="45" w:name="_Toc185656714"/>
      <w:r w:rsidRPr="009029F2">
        <w:rPr>
          <w:b/>
          <w:bCs/>
          <w:color w:val="156082" w:themeColor="accent1"/>
          <w:sz w:val="24"/>
          <w:szCs w:val="24"/>
          <w:lang w:val="en-GB"/>
        </w:rPr>
        <w:lastRenderedPageBreak/>
        <w:t>Rukun Kedua: Iman kepada Malaikat</w:t>
      </w:r>
      <w:bookmarkEnd w:id="45"/>
    </w:p>
    <w:p w14:paraId="091F8E76" w14:textId="77777777" w:rsidR="00DD3CE6" w:rsidRPr="00DD3CE6" w:rsidRDefault="00DD3CE6" w:rsidP="00DD3CE6">
      <w:pPr>
        <w:spacing w:line="276" w:lineRule="auto"/>
        <w:jc w:val="both"/>
        <w:rPr>
          <w:sz w:val="20"/>
          <w:szCs w:val="20"/>
          <w:lang w:val="en-GB"/>
        </w:rPr>
      </w:pPr>
      <w:r w:rsidRPr="00DD3CE6">
        <w:rPr>
          <w:sz w:val="20"/>
          <w:szCs w:val="20"/>
          <w:lang w:val="en-GB"/>
        </w:rPr>
        <w:t>Iman kepada malaikat mencakup:</w:t>
      </w:r>
    </w:p>
    <w:p w14:paraId="1AA8F114" w14:textId="77777777" w:rsidR="00DD3CE6" w:rsidRPr="00DD3CE6" w:rsidRDefault="00DD3CE6">
      <w:pPr>
        <w:numPr>
          <w:ilvl w:val="0"/>
          <w:numId w:val="24"/>
        </w:numPr>
        <w:spacing w:line="276" w:lineRule="auto"/>
        <w:jc w:val="both"/>
        <w:rPr>
          <w:sz w:val="20"/>
          <w:szCs w:val="20"/>
          <w:lang w:val="en-GB"/>
        </w:rPr>
      </w:pPr>
      <w:r w:rsidRPr="00DD3CE6">
        <w:rPr>
          <w:sz w:val="20"/>
          <w:szCs w:val="20"/>
          <w:lang w:val="en-GB"/>
        </w:rPr>
        <w:t>Membenarkan keberadaan mereka</w:t>
      </w:r>
    </w:p>
    <w:p w14:paraId="5E35462F" w14:textId="77777777" w:rsidR="00DD3CE6" w:rsidRPr="00DD3CE6" w:rsidRDefault="00DD3CE6">
      <w:pPr>
        <w:numPr>
          <w:ilvl w:val="0"/>
          <w:numId w:val="24"/>
        </w:numPr>
        <w:spacing w:line="276" w:lineRule="auto"/>
        <w:jc w:val="both"/>
        <w:rPr>
          <w:sz w:val="20"/>
          <w:szCs w:val="20"/>
          <w:lang w:val="en-GB"/>
        </w:rPr>
      </w:pPr>
      <w:r w:rsidRPr="00DD3CE6">
        <w:rPr>
          <w:sz w:val="20"/>
          <w:szCs w:val="20"/>
          <w:lang w:val="en-GB"/>
        </w:rPr>
        <w:t>Beriman kepada nama-nama mereka yang telah kita ketahui</w:t>
      </w:r>
    </w:p>
    <w:p w14:paraId="3CD26293" w14:textId="77777777" w:rsidR="00DD3CE6" w:rsidRPr="00DD3CE6" w:rsidRDefault="00DD3CE6">
      <w:pPr>
        <w:numPr>
          <w:ilvl w:val="0"/>
          <w:numId w:val="24"/>
        </w:numPr>
        <w:spacing w:line="276" w:lineRule="auto"/>
        <w:jc w:val="both"/>
        <w:rPr>
          <w:sz w:val="20"/>
          <w:szCs w:val="20"/>
          <w:lang w:val="en-GB"/>
        </w:rPr>
      </w:pPr>
      <w:r w:rsidRPr="00DD3CE6">
        <w:rPr>
          <w:sz w:val="20"/>
          <w:szCs w:val="20"/>
          <w:lang w:val="en-GB"/>
        </w:rPr>
        <w:t>Membenarkan berita yang shahih tentang mereka</w:t>
      </w:r>
    </w:p>
    <w:p w14:paraId="6E1C71A6" w14:textId="77777777" w:rsidR="00DD3CE6" w:rsidRPr="00DD3CE6" w:rsidRDefault="00DD3CE6">
      <w:pPr>
        <w:numPr>
          <w:ilvl w:val="0"/>
          <w:numId w:val="24"/>
        </w:numPr>
        <w:spacing w:line="276" w:lineRule="auto"/>
        <w:jc w:val="both"/>
        <w:rPr>
          <w:sz w:val="20"/>
          <w:szCs w:val="20"/>
          <w:lang w:val="en-GB"/>
        </w:rPr>
      </w:pPr>
      <w:r w:rsidRPr="00DD3CE6">
        <w:rPr>
          <w:sz w:val="20"/>
          <w:szCs w:val="20"/>
          <w:lang w:val="en-GB"/>
        </w:rPr>
        <w:t>Mencintai mereka</w:t>
      </w:r>
    </w:p>
    <w:p w14:paraId="5440DBC0" w14:textId="77777777" w:rsidR="00DD3CE6" w:rsidRPr="00DD3CE6" w:rsidRDefault="00DD3CE6" w:rsidP="00DD3CE6">
      <w:pPr>
        <w:spacing w:line="276" w:lineRule="auto"/>
        <w:jc w:val="both"/>
        <w:rPr>
          <w:sz w:val="20"/>
          <w:szCs w:val="20"/>
          <w:lang w:val="en-GB"/>
        </w:rPr>
      </w:pPr>
      <w:r w:rsidRPr="00DD3CE6">
        <w:rPr>
          <w:sz w:val="20"/>
          <w:szCs w:val="20"/>
          <w:lang w:val="en-GB"/>
        </w:rPr>
        <w:t>Di antara makna-makna penting yang perlu ditanamkan dalam diri anak tentang malaikat adalah:</w:t>
      </w:r>
    </w:p>
    <w:p w14:paraId="573B24B3" w14:textId="39539FB4" w:rsidR="00DD3CE6" w:rsidRPr="00DD3CE6" w:rsidRDefault="00DD3CE6" w:rsidP="00DD3CE6">
      <w:pPr>
        <w:spacing w:line="276" w:lineRule="auto"/>
        <w:jc w:val="both"/>
        <w:rPr>
          <w:sz w:val="20"/>
          <w:szCs w:val="20"/>
          <w:lang w:val="en-GB"/>
        </w:rPr>
      </w:pPr>
      <w:r w:rsidRPr="00DD3CE6">
        <w:rPr>
          <w:sz w:val="20"/>
          <w:szCs w:val="20"/>
          <w:lang w:val="en-GB"/>
        </w:rPr>
        <w:t>1 - Mengajarkan bahwa mereka diciptakan dari cahaya, sebagaimana hadits Aisyah yang diriwayatkan Rasulullah: "Malaikat diciptakan dari cahaya, jin diciptakan dari nyala api, dan Adam diciptakan dari apa yang telah digambarkan kepada kalian."</w:t>
      </w:r>
      <w:r w:rsidR="00037D00">
        <w:rPr>
          <w:rStyle w:val="FootnoteReference"/>
          <w:sz w:val="20"/>
          <w:szCs w:val="20"/>
          <w:lang w:val="en-GB"/>
        </w:rPr>
        <w:t>[</w:t>
      </w:r>
      <w:r w:rsidR="00037D00">
        <w:rPr>
          <w:rStyle w:val="FootnoteReference"/>
          <w:sz w:val="20"/>
          <w:szCs w:val="20"/>
          <w:lang w:val="en-GB"/>
        </w:rPr>
        <w:footnoteReference w:id="106"/>
      </w:r>
      <w:r w:rsidR="00037D00">
        <w:rPr>
          <w:rStyle w:val="FootnoteReference"/>
          <w:sz w:val="20"/>
          <w:szCs w:val="20"/>
          <w:lang w:val="en-GB"/>
        </w:rPr>
        <w:t>]</w:t>
      </w:r>
      <w:r w:rsidRPr="00DD3CE6">
        <w:rPr>
          <w:sz w:val="20"/>
          <w:szCs w:val="20"/>
          <w:lang w:val="en-GB"/>
        </w:rPr>
        <w:t xml:space="preserve"> Cukuplah dengan penjelasan umum tanpa masuk ke detail penciptaan dan sifatnya.</w:t>
      </w:r>
    </w:p>
    <w:p w14:paraId="12FBB99A" w14:textId="77777777" w:rsidR="00DD3CE6" w:rsidRPr="00DD3CE6" w:rsidRDefault="00DD3CE6" w:rsidP="00DD3CE6">
      <w:pPr>
        <w:spacing w:line="276" w:lineRule="auto"/>
        <w:jc w:val="both"/>
        <w:rPr>
          <w:sz w:val="20"/>
          <w:szCs w:val="20"/>
          <w:lang w:val="en-GB"/>
        </w:rPr>
      </w:pPr>
      <w:r w:rsidRPr="00DD3CE6">
        <w:rPr>
          <w:sz w:val="20"/>
          <w:szCs w:val="20"/>
          <w:lang w:val="en-GB"/>
        </w:rPr>
        <w:t>2 - Mengajarkan nama-nama malaikat yang disebutkan, seperti:</w:t>
      </w:r>
    </w:p>
    <w:p w14:paraId="5E0C02DD" w14:textId="77777777" w:rsidR="00DD3CE6" w:rsidRPr="00DD3CE6" w:rsidRDefault="00DD3CE6">
      <w:pPr>
        <w:numPr>
          <w:ilvl w:val="0"/>
          <w:numId w:val="25"/>
        </w:numPr>
        <w:spacing w:line="276" w:lineRule="auto"/>
        <w:jc w:val="both"/>
        <w:rPr>
          <w:sz w:val="20"/>
          <w:szCs w:val="20"/>
          <w:lang w:val="en-GB"/>
        </w:rPr>
      </w:pPr>
      <w:r w:rsidRPr="00DD3CE6">
        <w:rPr>
          <w:sz w:val="20"/>
          <w:szCs w:val="20"/>
          <w:lang w:val="en-GB"/>
        </w:rPr>
        <w:t>Jibril: kepala dan kepercayaan malaikat, yang menurunkan Al-Qur'an</w:t>
      </w:r>
    </w:p>
    <w:p w14:paraId="0DD6C1CA" w14:textId="77777777" w:rsidR="00DD3CE6" w:rsidRPr="00DD3CE6" w:rsidRDefault="00DD3CE6">
      <w:pPr>
        <w:numPr>
          <w:ilvl w:val="0"/>
          <w:numId w:val="25"/>
        </w:numPr>
        <w:spacing w:line="276" w:lineRule="auto"/>
        <w:jc w:val="both"/>
        <w:rPr>
          <w:sz w:val="20"/>
          <w:szCs w:val="20"/>
          <w:lang w:val="en-GB"/>
        </w:rPr>
      </w:pPr>
      <w:r w:rsidRPr="00DD3CE6">
        <w:rPr>
          <w:sz w:val="20"/>
          <w:szCs w:val="20"/>
          <w:lang w:val="en-GB"/>
        </w:rPr>
        <w:t>Mikail: yang bertugas mengatur hujan</w:t>
      </w:r>
    </w:p>
    <w:p w14:paraId="02D50C46" w14:textId="77777777" w:rsidR="00DD3CE6" w:rsidRPr="00DD3CE6" w:rsidRDefault="00DD3CE6">
      <w:pPr>
        <w:numPr>
          <w:ilvl w:val="0"/>
          <w:numId w:val="25"/>
        </w:numPr>
        <w:spacing w:line="276" w:lineRule="auto"/>
        <w:jc w:val="both"/>
        <w:rPr>
          <w:sz w:val="20"/>
          <w:szCs w:val="20"/>
          <w:lang w:val="en-GB"/>
        </w:rPr>
      </w:pPr>
      <w:r w:rsidRPr="00DD3CE6">
        <w:rPr>
          <w:sz w:val="20"/>
          <w:szCs w:val="20"/>
          <w:lang w:val="en-GB"/>
        </w:rPr>
        <w:t>Israfil: yang bertugas meniup sangkakala</w:t>
      </w:r>
    </w:p>
    <w:p w14:paraId="42447B26" w14:textId="77777777" w:rsidR="00DD3CE6" w:rsidRPr="00DD3CE6" w:rsidRDefault="00DD3CE6">
      <w:pPr>
        <w:numPr>
          <w:ilvl w:val="0"/>
          <w:numId w:val="25"/>
        </w:numPr>
        <w:spacing w:line="276" w:lineRule="auto"/>
        <w:jc w:val="both"/>
        <w:rPr>
          <w:sz w:val="20"/>
          <w:szCs w:val="20"/>
          <w:lang w:val="en-GB"/>
        </w:rPr>
      </w:pPr>
      <w:r w:rsidRPr="00DD3CE6">
        <w:rPr>
          <w:sz w:val="20"/>
          <w:szCs w:val="20"/>
          <w:lang w:val="en-GB"/>
        </w:rPr>
        <w:t>Penyangga Arsy</w:t>
      </w:r>
    </w:p>
    <w:p w14:paraId="5835309B" w14:textId="77777777" w:rsidR="00DD3CE6" w:rsidRPr="00DD3CE6" w:rsidRDefault="00DD3CE6">
      <w:pPr>
        <w:numPr>
          <w:ilvl w:val="0"/>
          <w:numId w:val="25"/>
        </w:numPr>
        <w:spacing w:line="276" w:lineRule="auto"/>
        <w:jc w:val="both"/>
        <w:rPr>
          <w:sz w:val="20"/>
          <w:szCs w:val="20"/>
          <w:lang w:val="en-GB"/>
        </w:rPr>
      </w:pPr>
      <w:r w:rsidRPr="00DD3CE6">
        <w:rPr>
          <w:sz w:val="20"/>
          <w:szCs w:val="20"/>
          <w:lang w:val="en-GB"/>
        </w:rPr>
        <w:t>Pencatat (malaikat yang mencatat amal)</w:t>
      </w:r>
    </w:p>
    <w:p w14:paraId="0B9685F3" w14:textId="77777777" w:rsidR="00DD3CE6" w:rsidRPr="00DD3CE6" w:rsidRDefault="00DD3CE6">
      <w:pPr>
        <w:numPr>
          <w:ilvl w:val="0"/>
          <w:numId w:val="25"/>
        </w:numPr>
        <w:spacing w:line="276" w:lineRule="auto"/>
        <w:jc w:val="both"/>
        <w:rPr>
          <w:sz w:val="20"/>
          <w:szCs w:val="20"/>
          <w:lang w:val="en-GB"/>
        </w:rPr>
      </w:pPr>
      <w:r w:rsidRPr="00DD3CE6">
        <w:rPr>
          <w:sz w:val="20"/>
          <w:szCs w:val="20"/>
          <w:lang w:val="en-GB"/>
        </w:rPr>
        <w:t>Penjaga (malaikat yang menjaga manusia)</w:t>
      </w:r>
    </w:p>
    <w:p w14:paraId="289D7460" w14:textId="77777777" w:rsidR="00DD3CE6" w:rsidRPr="00DD3CE6" w:rsidRDefault="00DD3CE6" w:rsidP="00DD3CE6">
      <w:pPr>
        <w:spacing w:line="276" w:lineRule="auto"/>
        <w:jc w:val="both"/>
        <w:rPr>
          <w:sz w:val="20"/>
          <w:szCs w:val="20"/>
          <w:lang w:val="en-GB"/>
        </w:rPr>
      </w:pPr>
      <w:r w:rsidRPr="00DD3CE6">
        <w:rPr>
          <w:sz w:val="20"/>
          <w:szCs w:val="20"/>
          <w:lang w:val="en-GB"/>
        </w:rPr>
        <w:t xml:space="preserve">3 - Menjelaskan bahwa jumlah mereka sangat banyak, dan hanya Allah yang mengetahui jumlah pastinya. Mereka adalah makhluk yang diciptakan untuk </w:t>
      </w:r>
      <w:r w:rsidRPr="00DD3CE6">
        <w:rPr>
          <w:sz w:val="20"/>
          <w:szCs w:val="20"/>
          <w:lang w:val="en-GB"/>
        </w:rPr>
        <w:lastRenderedPageBreak/>
        <w:t>taat dan melaksanakan perintah, dengan setiap malaikat memiliki tugas khusus yang dijalankannya.</w:t>
      </w:r>
    </w:p>
    <w:p w14:paraId="3B864A16" w14:textId="77777777" w:rsidR="00DD3CE6" w:rsidRPr="00DD3CE6" w:rsidRDefault="00DD3CE6" w:rsidP="00DD3CE6">
      <w:pPr>
        <w:spacing w:line="276" w:lineRule="auto"/>
        <w:jc w:val="both"/>
        <w:rPr>
          <w:sz w:val="20"/>
          <w:szCs w:val="20"/>
          <w:lang w:val="en-GB"/>
        </w:rPr>
      </w:pPr>
      <w:r w:rsidRPr="00DD3CE6">
        <w:rPr>
          <w:sz w:val="20"/>
          <w:szCs w:val="20"/>
          <w:lang w:val="en-GB"/>
        </w:rPr>
        <w:t>4 - Mereka adalah makhluk yang ma'shum (terjaga dari kesalahan):</w:t>
      </w:r>
    </w:p>
    <w:p w14:paraId="29D50536" w14:textId="77777777" w:rsidR="00DD3CE6" w:rsidRPr="00DD3CE6" w:rsidRDefault="00DD3CE6">
      <w:pPr>
        <w:numPr>
          <w:ilvl w:val="0"/>
          <w:numId w:val="26"/>
        </w:numPr>
        <w:spacing w:line="276" w:lineRule="auto"/>
        <w:jc w:val="both"/>
        <w:rPr>
          <w:sz w:val="20"/>
          <w:szCs w:val="20"/>
          <w:lang w:val="en-GB"/>
        </w:rPr>
      </w:pPr>
      <w:r w:rsidRPr="00DD3CE6">
        <w:rPr>
          <w:sz w:val="20"/>
          <w:szCs w:val="20"/>
          <w:lang w:val="en-GB"/>
        </w:rPr>
        <w:t>Senantiasa beribadah kepada Allah tanpa lelah</w:t>
      </w:r>
    </w:p>
    <w:p w14:paraId="6C35AC93" w14:textId="77777777" w:rsidR="00DD3CE6" w:rsidRPr="00DD3CE6" w:rsidRDefault="00DD3CE6">
      <w:pPr>
        <w:numPr>
          <w:ilvl w:val="0"/>
          <w:numId w:val="26"/>
        </w:numPr>
        <w:spacing w:line="276" w:lineRule="auto"/>
        <w:jc w:val="both"/>
        <w:rPr>
          <w:sz w:val="20"/>
          <w:szCs w:val="20"/>
          <w:lang w:val="en-GB"/>
        </w:rPr>
      </w:pPr>
      <w:r w:rsidRPr="00DD3CE6">
        <w:rPr>
          <w:sz w:val="20"/>
          <w:szCs w:val="20"/>
          <w:lang w:val="en-GB"/>
        </w:rPr>
        <w:t>Tidak sombong</w:t>
      </w:r>
    </w:p>
    <w:p w14:paraId="622A79F0" w14:textId="77777777" w:rsidR="00DD3CE6" w:rsidRPr="00DD3CE6" w:rsidRDefault="00DD3CE6">
      <w:pPr>
        <w:numPr>
          <w:ilvl w:val="0"/>
          <w:numId w:val="26"/>
        </w:numPr>
        <w:spacing w:line="276" w:lineRule="auto"/>
        <w:jc w:val="both"/>
        <w:rPr>
          <w:sz w:val="20"/>
          <w:szCs w:val="20"/>
          <w:lang w:val="en-GB"/>
        </w:rPr>
      </w:pPr>
      <w:r w:rsidRPr="00DD3CE6">
        <w:rPr>
          <w:sz w:val="20"/>
          <w:szCs w:val="20"/>
          <w:lang w:val="en-GB"/>
        </w:rPr>
        <w:t>Mencintai orang-orang beriman</w:t>
      </w:r>
    </w:p>
    <w:p w14:paraId="1294D3D1" w14:textId="77777777" w:rsidR="00DD3CE6" w:rsidRPr="00DD3CE6" w:rsidRDefault="00DD3CE6">
      <w:pPr>
        <w:numPr>
          <w:ilvl w:val="0"/>
          <w:numId w:val="26"/>
        </w:numPr>
        <w:spacing w:line="276" w:lineRule="auto"/>
        <w:jc w:val="both"/>
        <w:rPr>
          <w:sz w:val="20"/>
          <w:szCs w:val="20"/>
          <w:lang w:val="en-GB"/>
        </w:rPr>
      </w:pPr>
      <w:r w:rsidRPr="00DD3CE6">
        <w:rPr>
          <w:sz w:val="20"/>
          <w:szCs w:val="20"/>
          <w:lang w:val="en-GB"/>
        </w:rPr>
        <w:t>Mendoakan dan melindungi orang beriman</w:t>
      </w:r>
    </w:p>
    <w:p w14:paraId="728EB46B" w14:textId="77777777" w:rsidR="00DD3CE6" w:rsidRPr="00DD3CE6" w:rsidRDefault="00DD3CE6">
      <w:pPr>
        <w:numPr>
          <w:ilvl w:val="0"/>
          <w:numId w:val="26"/>
        </w:numPr>
        <w:spacing w:line="276" w:lineRule="auto"/>
        <w:jc w:val="both"/>
        <w:rPr>
          <w:sz w:val="20"/>
          <w:szCs w:val="20"/>
          <w:lang w:val="en-GB"/>
        </w:rPr>
      </w:pPr>
      <w:r w:rsidRPr="00DD3CE6">
        <w:rPr>
          <w:sz w:val="20"/>
          <w:szCs w:val="20"/>
          <w:lang w:val="en-GB"/>
        </w:rPr>
        <w:t>Menghadiri majelis-majelis zikir</w:t>
      </w:r>
    </w:p>
    <w:p w14:paraId="67AC4F40" w14:textId="77777777" w:rsidR="00DD3CE6" w:rsidRPr="00DD3CE6" w:rsidRDefault="00DD3CE6" w:rsidP="00DD3CE6">
      <w:pPr>
        <w:spacing w:line="276" w:lineRule="auto"/>
        <w:jc w:val="both"/>
        <w:rPr>
          <w:sz w:val="20"/>
          <w:szCs w:val="20"/>
          <w:lang w:val="en-GB"/>
        </w:rPr>
      </w:pPr>
      <w:r w:rsidRPr="00DD3CE6">
        <w:rPr>
          <w:sz w:val="20"/>
          <w:szCs w:val="20"/>
          <w:lang w:val="en-GB"/>
        </w:rPr>
        <w:t>5 - Membuat anak mencintai malaikat dengan mengenalkan:</w:t>
      </w:r>
    </w:p>
    <w:p w14:paraId="5869371F" w14:textId="77777777" w:rsidR="00DD3CE6" w:rsidRPr="00DD3CE6" w:rsidRDefault="00DD3CE6">
      <w:pPr>
        <w:numPr>
          <w:ilvl w:val="0"/>
          <w:numId w:val="27"/>
        </w:numPr>
        <w:spacing w:line="276" w:lineRule="auto"/>
        <w:jc w:val="both"/>
        <w:rPr>
          <w:sz w:val="20"/>
          <w:szCs w:val="20"/>
          <w:lang w:val="en-GB"/>
        </w:rPr>
      </w:pPr>
      <w:r w:rsidRPr="00DD3CE6">
        <w:rPr>
          <w:sz w:val="20"/>
          <w:szCs w:val="20"/>
          <w:lang w:val="en-GB"/>
        </w:rPr>
        <w:t>Sifat baik mereka</w:t>
      </w:r>
    </w:p>
    <w:p w14:paraId="5774772D" w14:textId="77777777" w:rsidR="00DD3CE6" w:rsidRPr="00DD3CE6" w:rsidRDefault="00DD3CE6">
      <w:pPr>
        <w:numPr>
          <w:ilvl w:val="0"/>
          <w:numId w:val="27"/>
        </w:numPr>
        <w:spacing w:line="276" w:lineRule="auto"/>
        <w:jc w:val="both"/>
        <w:rPr>
          <w:sz w:val="20"/>
          <w:szCs w:val="20"/>
          <w:lang w:val="en-GB"/>
        </w:rPr>
      </w:pPr>
      <w:r w:rsidRPr="00DD3CE6">
        <w:rPr>
          <w:sz w:val="20"/>
          <w:szCs w:val="20"/>
          <w:lang w:val="en-GB"/>
        </w:rPr>
        <w:t>Perhatian mereka kepada orang beriman</w:t>
      </w:r>
    </w:p>
    <w:p w14:paraId="2A0CEE2A" w14:textId="77777777" w:rsidR="00DD3CE6" w:rsidRPr="00DD3CE6" w:rsidRDefault="00DD3CE6">
      <w:pPr>
        <w:numPr>
          <w:ilvl w:val="0"/>
          <w:numId w:val="27"/>
        </w:numPr>
        <w:spacing w:line="276" w:lineRule="auto"/>
        <w:jc w:val="both"/>
        <w:rPr>
          <w:sz w:val="20"/>
          <w:szCs w:val="20"/>
          <w:lang w:val="en-GB"/>
        </w:rPr>
      </w:pPr>
      <w:r w:rsidRPr="00DD3CE6">
        <w:rPr>
          <w:sz w:val="20"/>
          <w:szCs w:val="20"/>
          <w:lang w:val="en-GB"/>
        </w:rPr>
        <w:t>Mereka bertasbih, beristighfar, dan mendoakan orang beriman</w:t>
      </w:r>
    </w:p>
    <w:p w14:paraId="4D197B8D" w14:textId="77777777" w:rsidR="00DD3CE6" w:rsidRPr="00DD3CE6" w:rsidRDefault="00DD3CE6">
      <w:pPr>
        <w:numPr>
          <w:ilvl w:val="0"/>
          <w:numId w:val="27"/>
        </w:numPr>
        <w:spacing w:line="276" w:lineRule="auto"/>
        <w:jc w:val="both"/>
        <w:rPr>
          <w:sz w:val="20"/>
          <w:szCs w:val="20"/>
          <w:lang w:val="en-GB"/>
        </w:rPr>
      </w:pPr>
      <w:r w:rsidRPr="00DD3CE6">
        <w:rPr>
          <w:sz w:val="20"/>
          <w:szCs w:val="20"/>
          <w:lang w:val="en-GB"/>
        </w:rPr>
        <w:t>Memberi kabar gembira kepada orang beriman yang istiqamah</w:t>
      </w:r>
    </w:p>
    <w:p w14:paraId="65A5B633" w14:textId="4BE86D63" w:rsidR="00DD3CE6" w:rsidRPr="00DD3CE6" w:rsidRDefault="00DD3CE6">
      <w:pPr>
        <w:numPr>
          <w:ilvl w:val="0"/>
          <w:numId w:val="27"/>
        </w:numPr>
        <w:spacing w:line="276" w:lineRule="auto"/>
        <w:jc w:val="both"/>
        <w:rPr>
          <w:sz w:val="20"/>
          <w:szCs w:val="20"/>
          <w:lang w:val="en-GB"/>
        </w:rPr>
      </w:pPr>
      <w:r w:rsidRPr="00DD3CE6">
        <w:rPr>
          <w:sz w:val="20"/>
          <w:szCs w:val="20"/>
          <w:lang w:val="en-GB"/>
        </w:rPr>
        <w:t>Mendoakan dan menguatkan orang beriman</w:t>
      </w:r>
      <w:r w:rsidR="00037D00">
        <w:rPr>
          <w:rStyle w:val="FootnoteReference"/>
          <w:sz w:val="20"/>
          <w:szCs w:val="20"/>
          <w:lang w:val="en-GB"/>
        </w:rPr>
        <w:t>[</w:t>
      </w:r>
      <w:r w:rsidR="00037D00">
        <w:rPr>
          <w:rStyle w:val="FootnoteReference"/>
          <w:sz w:val="20"/>
          <w:szCs w:val="20"/>
          <w:lang w:val="en-GB"/>
        </w:rPr>
        <w:footnoteReference w:id="107"/>
      </w:r>
      <w:r w:rsidR="00037D00">
        <w:rPr>
          <w:rStyle w:val="FootnoteReference"/>
          <w:sz w:val="20"/>
          <w:szCs w:val="20"/>
          <w:lang w:val="en-GB"/>
        </w:rPr>
        <w:t>]</w:t>
      </w:r>
    </w:p>
    <w:p w14:paraId="214BA489" w14:textId="77777777" w:rsidR="00DD3CE6" w:rsidRPr="00DD3CE6" w:rsidRDefault="00DD3CE6">
      <w:pPr>
        <w:numPr>
          <w:ilvl w:val="0"/>
          <w:numId w:val="27"/>
        </w:numPr>
        <w:spacing w:line="276" w:lineRule="auto"/>
        <w:jc w:val="both"/>
        <w:rPr>
          <w:sz w:val="20"/>
          <w:szCs w:val="20"/>
          <w:lang w:val="en-GB"/>
        </w:rPr>
      </w:pPr>
      <w:r w:rsidRPr="00DD3CE6">
        <w:rPr>
          <w:sz w:val="20"/>
          <w:szCs w:val="20"/>
          <w:lang w:val="en-GB"/>
        </w:rPr>
        <w:t>Menjaga catatan amal perbuatan manusia</w:t>
      </w:r>
    </w:p>
    <w:p w14:paraId="6DF3E5B9" w14:textId="77777777" w:rsidR="00DD3CE6" w:rsidRPr="00DD3CE6" w:rsidRDefault="00DD3CE6" w:rsidP="00DD3CE6">
      <w:pPr>
        <w:spacing w:line="276" w:lineRule="auto"/>
        <w:jc w:val="both"/>
        <w:rPr>
          <w:sz w:val="20"/>
          <w:szCs w:val="20"/>
          <w:lang w:val="en-GB"/>
        </w:rPr>
      </w:pPr>
      <w:r w:rsidRPr="00DD3CE6">
        <w:rPr>
          <w:sz w:val="20"/>
          <w:szCs w:val="20"/>
          <w:lang w:val="en-GB"/>
        </w:rPr>
        <w:t xml:space="preserve">Sebagaimana firman Allah: </w:t>
      </w:r>
      <w:r w:rsidRPr="009029F2">
        <w:rPr>
          <w:i/>
          <w:iCs/>
          <w:sz w:val="20"/>
          <w:szCs w:val="20"/>
          <w:lang w:val="en-GB"/>
        </w:rPr>
        <w:t>"Bagi manusia ada malaikat-malaikat yang selalu menjaganya bergiliran, dari depan dan belakang, mereka menjaganya atas perintah Allah"</w:t>
      </w:r>
      <w:r w:rsidRPr="00DD3CE6">
        <w:rPr>
          <w:sz w:val="20"/>
          <w:szCs w:val="20"/>
          <w:lang w:val="en-GB"/>
        </w:rPr>
        <w:t xml:space="preserve"> (Ar-Ra'd: 11)</w:t>
      </w:r>
    </w:p>
    <w:p w14:paraId="40C0CEC3" w14:textId="77777777" w:rsidR="00DD3CE6" w:rsidRPr="00DD3CE6" w:rsidRDefault="00DD3CE6" w:rsidP="00DD3CE6">
      <w:pPr>
        <w:spacing w:line="276" w:lineRule="auto"/>
        <w:jc w:val="both"/>
        <w:rPr>
          <w:sz w:val="20"/>
          <w:szCs w:val="20"/>
          <w:lang w:val="en-GB"/>
        </w:rPr>
      </w:pPr>
      <w:r w:rsidRPr="00DD3CE6">
        <w:rPr>
          <w:sz w:val="20"/>
          <w:szCs w:val="20"/>
          <w:lang w:val="en-GB"/>
        </w:rPr>
        <w:t>6 - Iman kepada mereka mengharuskan kita memuliakan dan menghormati mereka:</w:t>
      </w:r>
    </w:p>
    <w:p w14:paraId="3FC8DFB0" w14:textId="77777777" w:rsidR="00DD3CE6" w:rsidRPr="00DD3CE6" w:rsidRDefault="00DD3CE6">
      <w:pPr>
        <w:numPr>
          <w:ilvl w:val="0"/>
          <w:numId w:val="28"/>
        </w:numPr>
        <w:spacing w:line="276" w:lineRule="auto"/>
        <w:jc w:val="both"/>
        <w:rPr>
          <w:sz w:val="20"/>
          <w:szCs w:val="20"/>
          <w:lang w:val="en-GB"/>
        </w:rPr>
      </w:pPr>
      <w:r w:rsidRPr="00DD3CE6">
        <w:rPr>
          <w:sz w:val="20"/>
          <w:szCs w:val="20"/>
          <w:lang w:val="en-GB"/>
        </w:rPr>
        <w:t>Mereka adalah hamba-hamba yang dimuliakan</w:t>
      </w:r>
    </w:p>
    <w:p w14:paraId="183A3C68" w14:textId="77777777" w:rsidR="00DD3CE6" w:rsidRPr="00DD3CE6" w:rsidRDefault="00DD3CE6">
      <w:pPr>
        <w:numPr>
          <w:ilvl w:val="0"/>
          <w:numId w:val="28"/>
        </w:numPr>
        <w:spacing w:line="276" w:lineRule="auto"/>
        <w:jc w:val="both"/>
        <w:rPr>
          <w:sz w:val="20"/>
          <w:szCs w:val="20"/>
          <w:lang w:val="en-GB"/>
        </w:rPr>
      </w:pPr>
      <w:r w:rsidRPr="00DD3CE6">
        <w:rPr>
          <w:sz w:val="20"/>
          <w:szCs w:val="20"/>
          <w:lang w:val="en-GB"/>
        </w:rPr>
        <w:lastRenderedPageBreak/>
        <w:t>Tidak pernah membangkang perintah Allah</w:t>
      </w:r>
    </w:p>
    <w:p w14:paraId="0D2C109D" w14:textId="77777777" w:rsidR="00DD3CE6" w:rsidRPr="00DD3CE6" w:rsidRDefault="00DD3CE6">
      <w:pPr>
        <w:numPr>
          <w:ilvl w:val="0"/>
          <w:numId w:val="28"/>
        </w:numPr>
        <w:spacing w:line="276" w:lineRule="auto"/>
        <w:jc w:val="both"/>
        <w:rPr>
          <w:sz w:val="20"/>
          <w:szCs w:val="20"/>
          <w:lang w:val="en-GB"/>
        </w:rPr>
      </w:pPr>
      <w:r w:rsidRPr="00DD3CE6">
        <w:rPr>
          <w:sz w:val="20"/>
          <w:szCs w:val="20"/>
          <w:lang w:val="en-GB"/>
        </w:rPr>
        <w:t>Melakukan apa yang diperintahkan</w:t>
      </w:r>
    </w:p>
    <w:p w14:paraId="6E861EAA" w14:textId="77777777" w:rsidR="00DD3CE6" w:rsidRPr="00DD3CE6" w:rsidRDefault="00DD3CE6">
      <w:pPr>
        <w:numPr>
          <w:ilvl w:val="0"/>
          <w:numId w:val="28"/>
        </w:numPr>
        <w:spacing w:line="276" w:lineRule="auto"/>
        <w:jc w:val="both"/>
        <w:rPr>
          <w:sz w:val="20"/>
          <w:szCs w:val="20"/>
          <w:lang w:val="en-GB"/>
        </w:rPr>
      </w:pPr>
      <w:r w:rsidRPr="00DD3CE6">
        <w:rPr>
          <w:sz w:val="20"/>
          <w:szCs w:val="20"/>
          <w:lang w:val="en-GB"/>
        </w:rPr>
        <w:t>Harus disucikan dari sifat-sifat yang tidak layak</w:t>
      </w:r>
    </w:p>
    <w:p w14:paraId="5B4A6C04" w14:textId="1F72BD7D" w:rsidR="00994755" w:rsidRPr="00994755" w:rsidRDefault="00994755" w:rsidP="00994755">
      <w:pPr>
        <w:spacing w:line="276" w:lineRule="auto"/>
        <w:jc w:val="both"/>
        <w:rPr>
          <w:sz w:val="20"/>
          <w:szCs w:val="20"/>
          <w:lang w:val="en-GB"/>
        </w:rPr>
      </w:pPr>
      <w:r w:rsidRPr="00994755">
        <w:rPr>
          <w:sz w:val="20"/>
          <w:szCs w:val="20"/>
          <w:lang w:val="en-GB"/>
        </w:rPr>
        <w:t>7 - Mendorong kebersihan personal, karena malaikat terganggu dengan hal yang membuat manusia terganggu. Dari Jabir bin Abdullah, Nabi bersabda: "Siapa yang makan sayur bawang (atau dalam riwayat lain: bawang putih, bawang merah, dan bawang daun), janganlah mendekati masjid kami, karena malaikat terganggu dengan apa yang membuat manusia terganggu."</w:t>
      </w:r>
      <w:r w:rsidR="00037D00">
        <w:rPr>
          <w:rStyle w:val="FootnoteReference"/>
          <w:sz w:val="20"/>
          <w:szCs w:val="20"/>
          <w:lang w:val="en-GB"/>
        </w:rPr>
        <w:t>[</w:t>
      </w:r>
      <w:r w:rsidR="00037D00">
        <w:rPr>
          <w:rStyle w:val="FootnoteReference"/>
          <w:sz w:val="20"/>
          <w:szCs w:val="20"/>
          <w:lang w:val="en-GB"/>
        </w:rPr>
        <w:footnoteReference w:id="108"/>
      </w:r>
      <w:r w:rsidR="00037D00">
        <w:rPr>
          <w:rStyle w:val="FootnoteReference"/>
          <w:sz w:val="20"/>
          <w:szCs w:val="20"/>
          <w:lang w:val="en-GB"/>
        </w:rPr>
        <w:t>]</w:t>
      </w:r>
    </w:p>
    <w:p w14:paraId="511EB583" w14:textId="77777777" w:rsidR="00994755" w:rsidRPr="00994755" w:rsidRDefault="00994755" w:rsidP="00994755">
      <w:pPr>
        <w:spacing w:line="276" w:lineRule="auto"/>
        <w:jc w:val="both"/>
        <w:rPr>
          <w:sz w:val="20"/>
          <w:szCs w:val="20"/>
          <w:lang w:val="en-GB"/>
        </w:rPr>
      </w:pPr>
      <w:r w:rsidRPr="00994755">
        <w:rPr>
          <w:sz w:val="20"/>
          <w:szCs w:val="20"/>
          <w:lang w:val="en-GB"/>
        </w:rPr>
        <w:t>8 - Bahwa keberadaan malaikat dan iman kepada mereka memiliki hikmah yang beragam, di antaranya:</w:t>
      </w:r>
    </w:p>
    <w:p w14:paraId="22263730" w14:textId="77777777" w:rsidR="00994755" w:rsidRPr="00994755" w:rsidRDefault="00994755">
      <w:pPr>
        <w:numPr>
          <w:ilvl w:val="0"/>
          <w:numId w:val="29"/>
        </w:numPr>
        <w:spacing w:line="276" w:lineRule="auto"/>
        <w:jc w:val="both"/>
        <w:rPr>
          <w:sz w:val="20"/>
          <w:szCs w:val="20"/>
          <w:lang w:val="en-GB"/>
        </w:rPr>
      </w:pPr>
      <w:r w:rsidRPr="00994755">
        <w:rPr>
          <w:sz w:val="20"/>
          <w:szCs w:val="20"/>
          <w:lang w:val="en-GB"/>
        </w:rPr>
        <w:t>Agar manusia mengetahui luasnya ilmu Allah, kebesaran kekuasaan-Nya, dan keajaiban hikmah-Nya</w:t>
      </w:r>
    </w:p>
    <w:p w14:paraId="2F1FE2B0" w14:textId="184CCC1C" w:rsidR="00994755" w:rsidRPr="00994755" w:rsidRDefault="00994755">
      <w:pPr>
        <w:numPr>
          <w:ilvl w:val="0"/>
          <w:numId w:val="29"/>
        </w:numPr>
        <w:spacing w:line="276" w:lineRule="auto"/>
        <w:jc w:val="both"/>
        <w:rPr>
          <w:sz w:val="20"/>
          <w:szCs w:val="20"/>
          <w:lang w:val="en-GB"/>
        </w:rPr>
      </w:pPr>
      <w:r w:rsidRPr="00994755">
        <w:rPr>
          <w:sz w:val="20"/>
          <w:szCs w:val="20"/>
          <w:lang w:val="en-GB"/>
        </w:rPr>
        <w:t>Agar muslim merasakan keamanan, karena mengetahui ada pasukan yang menjaganya dengan perintah Allah dan menolong mereka</w:t>
      </w:r>
      <w:r w:rsidR="00037D00">
        <w:rPr>
          <w:rStyle w:val="FootnoteReference"/>
          <w:sz w:val="20"/>
          <w:szCs w:val="20"/>
          <w:lang w:val="en-GB"/>
        </w:rPr>
        <w:t>[</w:t>
      </w:r>
      <w:r w:rsidR="00037D00">
        <w:rPr>
          <w:rStyle w:val="FootnoteReference"/>
          <w:sz w:val="20"/>
          <w:szCs w:val="20"/>
          <w:lang w:val="en-GB"/>
        </w:rPr>
        <w:footnoteReference w:id="109"/>
      </w:r>
      <w:r w:rsidR="00037D00">
        <w:rPr>
          <w:rStyle w:val="FootnoteReference"/>
          <w:sz w:val="20"/>
          <w:szCs w:val="20"/>
          <w:lang w:val="en-GB"/>
        </w:rPr>
        <w:t>]</w:t>
      </w:r>
    </w:p>
    <w:p w14:paraId="754840E4" w14:textId="07017B00" w:rsidR="00994755" w:rsidRPr="00994755" w:rsidRDefault="00994755" w:rsidP="00994755">
      <w:pPr>
        <w:spacing w:line="276" w:lineRule="auto"/>
        <w:jc w:val="both"/>
        <w:rPr>
          <w:sz w:val="20"/>
          <w:szCs w:val="20"/>
          <w:lang w:val="en-GB"/>
        </w:rPr>
      </w:pPr>
      <w:r w:rsidRPr="00994755">
        <w:rPr>
          <w:sz w:val="20"/>
          <w:szCs w:val="20"/>
          <w:lang w:val="en-GB"/>
        </w:rPr>
        <w:t xml:space="preserve">9 - Hubungan malaikat dengan manusia dalam penciptaan, pengawasan, dan keberadaan menunjukkan pentingnya manusia dan nilainya. Hal ini menolak pemikiran yang merendahkan martabat manusia. Dengan demikian, manusia </w:t>
      </w:r>
      <w:r w:rsidRPr="00994755">
        <w:rPr>
          <w:sz w:val="20"/>
          <w:szCs w:val="20"/>
          <w:lang w:val="en-GB"/>
        </w:rPr>
        <w:lastRenderedPageBreak/>
        <w:t>dapat menghargai dirinya sendiri dan bersungguh-sungguh untuk mencapai peran agung yang harus dijalankannya</w:t>
      </w:r>
      <w:r w:rsidR="00037D00">
        <w:rPr>
          <w:rStyle w:val="FootnoteReference"/>
          <w:sz w:val="20"/>
          <w:szCs w:val="20"/>
          <w:lang w:val="en-GB"/>
        </w:rPr>
        <w:t>[</w:t>
      </w:r>
      <w:r w:rsidR="00037D00">
        <w:rPr>
          <w:rStyle w:val="FootnoteReference"/>
          <w:sz w:val="20"/>
          <w:szCs w:val="20"/>
          <w:lang w:val="en-GB"/>
        </w:rPr>
        <w:footnoteReference w:id="110"/>
      </w:r>
      <w:r w:rsidR="00037D00">
        <w:rPr>
          <w:rStyle w:val="FootnoteReference"/>
          <w:sz w:val="20"/>
          <w:szCs w:val="20"/>
          <w:lang w:val="en-GB"/>
        </w:rPr>
        <w:t>]</w:t>
      </w:r>
      <w:r w:rsidRPr="00994755">
        <w:rPr>
          <w:sz w:val="20"/>
          <w:szCs w:val="20"/>
          <w:lang w:val="en-GB"/>
        </w:rPr>
        <w:t>.</w:t>
      </w:r>
    </w:p>
    <w:p w14:paraId="59F4D318" w14:textId="77777777" w:rsidR="005F061A" w:rsidRPr="004B0EAD" w:rsidRDefault="005F061A" w:rsidP="005F061A">
      <w:pPr>
        <w:pStyle w:val="Heading1"/>
        <w:rPr>
          <w:b/>
          <w:bCs/>
          <w:color w:val="156082" w:themeColor="accent1"/>
          <w:sz w:val="24"/>
          <w:szCs w:val="24"/>
          <w:lang w:val="en-GB"/>
        </w:rPr>
      </w:pPr>
      <w:bookmarkStart w:id="46" w:name="_Toc185656715"/>
      <w:r w:rsidRPr="004B0EAD">
        <w:rPr>
          <w:b/>
          <w:bCs/>
          <w:color w:val="156082" w:themeColor="accent1"/>
          <w:sz w:val="24"/>
          <w:szCs w:val="24"/>
          <w:lang w:val="en-GB"/>
        </w:rPr>
        <w:t>Rukun Ketiga: Iman kepada Kitab-kitab</w:t>
      </w:r>
      <w:bookmarkEnd w:id="46"/>
    </w:p>
    <w:p w14:paraId="20533702" w14:textId="77777777" w:rsidR="005F061A" w:rsidRPr="005F061A" w:rsidRDefault="005F061A" w:rsidP="005F061A">
      <w:pPr>
        <w:spacing w:line="276" w:lineRule="auto"/>
        <w:jc w:val="both"/>
        <w:rPr>
          <w:sz w:val="20"/>
          <w:szCs w:val="20"/>
          <w:lang w:val="en-GB"/>
        </w:rPr>
      </w:pPr>
      <w:r w:rsidRPr="005F061A">
        <w:rPr>
          <w:sz w:val="20"/>
          <w:szCs w:val="20"/>
          <w:lang w:val="en-GB"/>
        </w:rPr>
        <w:t>Iman kepada kitab-kitab mencakup:</w:t>
      </w:r>
    </w:p>
    <w:p w14:paraId="337201CC" w14:textId="77777777" w:rsidR="005F061A" w:rsidRPr="005F061A" w:rsidRDefault="005F061A" w:rsidP="005F061A">
      <w:pPr>
        <w:spacing w:line="276" w:lineRule="auto"/>
        <w:jc w:val="both"/>
        <w:rPr>
          <w:sz w:val="20"/>
          <w:szCs w:val="20"/>
          <w:lang w:val="en-GB"/>
        </w:rPr>
      </w:pPr>
      <w:r w:rsidRPr="005F061A">
        <w:rPr>
          <w:sz w:val="20"/>
          <w:szCs w:val="20"/>
          <w:lang w:val="en-GB"/>
        </w:rPr>
        <w:t>1 - Iman akan adanya kitab-kitab yang diturunkan dari sisi Allah, dan ini merupakan bukti kebesaran rahmat Allah kepada hamba-Nya. Dia menurunkan kitab untuk setiap kaum agar mereka mendapat petunjuk, sesuai dengan syariat dan hukum yang sesuai dengan mereka. Jelaskan kepada anak bahwa diturunkannya kitab-kitab adalah nikmat besar karena kitab-kitab tersebut memperkenalkan kita kepada Allah, akhirat, kebaikan, dan keburukan.</w:t>
      </w:r>
    </w:p>
    <w:p w14:paraId="37BBC02F" w14:textId="77777777" w:rsidR="005F061A" w:rsidRPr="005F061A" w:rsidRDefault="005F061A" w:rsidP="005F061A">
      <w:pPr>
        <w:spacing w:line="276" w:lineRule="auto"/>
        <w:jc w:val="both"/>
        <w:rPr>
          <w:sz w:val="20"/>
          <w:szCs w:val="20"/>
          <w:lang w:val="en-GB"/>
        </w:rPr>
      </w:pPr>
      <w:r w:rsidRPr="005F061A">
        <w:rPr>
          <w:sz w:val="20"/>
          <w:szCs w:val="20"/>
          <w:lang w:val="en-GB"/>
        </w:rPr>
        <w:t>2 - Membenarkan kitab-kitab yang kita ketahui namanya, seperti:</w:t>
      </w:r>
    </w:p>
    <w:p w14:paraId="38C89315" w14:textId="06B76D46" w:rsidR="005F061A" w:rsidRPr="005F061A" w:rsidRDefault="004B0EAD">
      <w:pPr>
        <w:numPr>
          <w:ilvl w:val="0"/>
          <w:numId w:val="31"/>
        </w:numPr>
        <w:spacing w:line="276" w:lineRule="auto"/>
        <w:jc w:val="both"/>
        <w:rPr>
          <w:sz w:val="20"/>
          <w:szCs w:val="20"/>
          <w:lang w:val="en-GB"/>
        </w:rPr>
      </w:pPr>
      <w:r>
        <w:rPr>
          <w:sz w:val="20"/>
          <w:szCs w:val="20"/>
          <w:lang w:val="en-GB"/>
        </w:rPr>
        <w:t>Shuhuf (</w:t>
      </w:r>
      <w:r w:rsidR="005F061A" w:rsidRPr="005F061A">
        <w:rPr>
          <w:sz w:val="20"/>
          <w:szCs w:val="20"/>
          <w:lang w:val="en-GB"/>
        </w:rPr>
        <w:t>Lembar-lembar</w:t>
      </w:r>
      <w:r>
        <w:rPr>
          <w:sz w:val="20"/>
          <w:szCs w:val="20"/>
          <w:lang w:val="en-GB"/>
        </w:rPr>
        <w:t>)</w:t>
      </w:r>
      <w:r w:rsidR="005F061A" w:rsidRPr="005F061A">
        <w:rPr>
          <w:sz w:val="20"/>
          <w:szCs w:val="20"/>
          <w:lang w:val="en-GB"/>
        </w:rPr>
        <w:t xml:space="preserve"> Ibrahim</w:t>
      </w:r>
    </w:p>
    <w:p w14:paraId="01BF5577" w14:textId="77777777" w:rsidR="005F061A" w:rsidRPr="005F061A" w:rsidRDefault="005F061A">
      <w:pPr>
        <w:numPr>
          <w:ilvl w:val="0"/>
          <w:numId w:val="31"/>
        </w:numPr>
        <w:spacing w:line="276" w:lineRule="auto"/>
        <w:jc w:val="both"/>
        <w:rPr>
          <w:sz w:val="20"/>
          <w:szCs w:val="20"/>
          <w:lang w:val="en-GB"/>
        </w:rPr>
      </w:pPr>
      <w:r w:rsidRPr="005F061A">
        <w:rPr>
          <w:sz w:val="20"/>
          <w:szCs w:val="20"/>
          <w:lang w:val="en-GB"/>
        </w:rPr>
        <w:t>Taurat yang diturunkan kepada Musa</w:t>
      </w:r>
    </w:p>
    <w:p w14:paraId="243E58A0" w14:textId="77777777" w:rsidR="005F061A" w:rsidRPr="005F061A" w:rsidRDefault="005F061A">
      <w:pPr>
        <w:numPr>
          <w:ilvl w:val="0"/>
          <w:numId w:val="31"/>
        </w:numPr>
        <w:spacing w:line="276" w:lineRule="auto"/>
        <w:jc w:val="both"/>
        <w:rPr>
          <w:sz w:val="20"/>
          <w:szCs w:val="20"/>
          <w:lang w:val="en-GB"/>
        </w:rPr>
      </w:pPr>
      <w:r w:rsidRPr="005F061A">
        <w:rPr>
          <w:sz w:val="20"/>
          <w:szCs w:val="20"/>
          <w:lang w:val="en-GB"/>
        </w:rPr>
        <w:t>Zabur yang diturunkan kepada Daud</w:t>
      </w:r>
    </w:p>
    <w:p w14:paraId="06DAB3EB" w14:textId="77777777" w:rsidR="005F061A" w:rsidRPr="005F061A" w:rsidRDefault="005F061A">
      <w:pPr>
        <w:numPr>
          <w:ilvl w:val="0"/>
          <w:numId w:val="31"/>
        </w:numPr>
        <w:spacing w:line="276" w:lineRule="auto"/>
        <w:jc w:val="both"/>
        <w:rPr>
          <w:sz w:val="20"/>
          <w:szCs w:val="20"/>
          <w:lang w:val="en-GB"/>
        </w:rPr>
      </w:pPr>
      <w:r w:rsidRPr="005F061A">
        <w:rPr>
          <w:sz w:val="20"/>
          <w:szCs w:val="20"/>
          <w:lang w:val="en-GB"/>
        </w:rPr>
        <w:t>Injil yang diturunkan kepada Isa</w:t>
      </w:r>
    </w:p>
    <w:p w14:paraId="0F34F4EC" w14:textId="77777777" w:rsidR="005F061A" w:rsidRPr="005F061A" w:rsidRDefault="005F061A">
      <w:pPr>
        <w:numPr>
          <w:ilvl w:val="0"/>
          <w:numId w:val="31"/>
        </w:numPr>
        <w:spacing w:line="276" w:lineRule="auto"/>
        <w:jc w:val="both"/>
        <w:rPr>
          <w:sz w:val="20"/>
          <w:szCs w:val="20"/>
          <w:lang w:val="en-GB"/>
        </w:rPr>
      </w:pPr>
      <w:r w:rsidRPr="005F061A">
        <w:rPr>
          <w:sz w:val="20"/>
          <w:szCs w:val="20"/>
          <w:lang w:val="en-GB"/>
        </w:rPr>
        <w:t>Al-Qur'an yang diturunkan kepada Muhammad</w:t>
      </w:r>
    </w:p>
    <w:p w14:paraId="7DA4BE33" w14:textId="77777777" w:rsidR="005F061A" w:rsidRPr="005F061A" w:rsidRDefault="005F061A" w:rsidP="005F061A">
      <w:pPr>
        <w:spacing w:line="276" w:lineRule="auto"/>
        <w:jc w:val="both"/>
        <w:rPr>
          <w:sz w:val="20"/>
          <w:szCs w:val="20"/>
          <w:lang w:val="en-GB"/>
        </w:rPr>
      </w:pPr>
      <w:r w:rsidRPr="005F061A">
        <w:rPr>
          <w:sz w:val="20"/>
          <w:szCs w:val="20"/>
          <w:lang w:val="en-GB"/>
        </w:rPr>
        <w:t xml:space="preserve">3 - Kitab-kitab ini saling membenarkan, tidak saling mendustakan, tidak ada pertentangan atau kontradiksi di antara mereka. Sebagaimana firman Allah: </w:t>
      </w:r>
      <w:r w:rsidRPr="004B0EAD">
        <w:rPr>
          <w:i/>
          <w:iCs/>
          <w:sz w:val="20"/>
          <w:szCs w:val="20"/>
          <w:lang w:val="en-GB"/>
        </w:rPr>
        <w:t>"Membenarkan kitab-kitab yang ada sebelumnya"</w:t>
      </w:r>
      <w:r w:rsidRPr="005F061A">
        <w:rPr>
          <w:sz w:val="20"/>
          <w:szCs w:val="20"/>
          <w:lang w:val="en-GB"/>
        </w:rPr>
        <w:t xml:space="preserve"> (Al-Maidah: 48)</w:t>
      </w:r>
    </w:p>
    <w:p w14:paraId="34219AC5" w14:textId="77777777" w:rsidR="005F061A" w:rsidRPr="005F061A" w:rsidRDefault="005F061A" w:rsidP="005F061A">
      <w:pPr>
        <w:spacing w:line="276" w:lineRule="auto"/>
        <w:jc w:val="both"/>
        <w:rPr>
          <w:sz w:val="20"/>
          <w:szCs w:val="20"/>
          <w:lang w:val="en-GB"/>
        </w:rPr>
      </w:pPr>
      <w:r w:rsidRPr="005F061A">
        <w:rPr>
          <w:sz w:val="20"/>
          <w:szCs w:val="20"/>
          <w:lang w:val="en-GB"/>
        </w:rPr>
        <w:t xml:space="preserve">4 - Membenarkan berita-berita yang shahih tentang kitab-kitab tersebut. Mengajarkan bahwa kitab-kitab langit sebelumnya telah mengalami perubahan, penyimpangan, dan pergantian karena bersifat sementara dan </w:t>
      </w:r>
      <w:r w:rsidRPr="005F061A">
        <w:rPr>
          <w:sz w:val="20"/>
          <w:szCs w:val="20"/>
          <w:lang w:val="en-GB"/>
        </w:rPr>
        <w:lastRenderedPageBreak/>
        <w:t>khusus untuk umat pada zamannya, dan Allah tidak menjamin pemeliharaannya seperti Al-Qur'an.</w:t>
      </w:r>
    </w:p>
    <w:p w14:paraId="083B554E" w14:textId="77777777" w:rsidR="005F061A" w:rsidRPr="005F061A" w:rsidRDefault="005F061A" w:rsidP="005F061A">
      <w:pPr>
        <w:spacing w:line="276" w:lineRule="auto"/>
        <w:jc w:val="both"/>
        <w:rPr>
          <w:sz w:val="20"/>
          <w:szCs w:val="20"/>
          <w:lang w:val="en-GB"/>
        </w:rPr>
      </w:pPr>
      <w:r w:rsidRPr="005F061A">
        <w:rPr>
          <w:sz w:val="20"/>
          <w:szCs w:val="20"/>
          <w:lang w:val="en-GB"/>
        </w:rPr>
        <w:t>5 - Iman bahwa Al-Qur'an telah menghapus semua kitab sebelumnya, dan bahwa mengamalkan hukum-hukum Al-Qur'an adalah kewajiban yang berlaku hingga hari kiamat. Wajib menaati perintah-Nya, menjauhi larangan-Nya, mengharamkan yang diharamkan, menghalalkan yang halal, mengamalkan ayat-ayat muhkam, berserah diri pada ayat-ayat mutasyabih, dan menaati batas-batas serta ajarannya.</w:t>
      </w:r>
    </w:p>
    <w:p w14:paraId="67444DBA" w14:textId="2DCE47DB" w:rsidR="005F061A" w:rsidRPr="005F061A" w:rsidRDefault="005F061A" w:rsidP="005F061A">
      <w:pPr>
        <w:spacing w:line="276" w:lineRule="auto"/>
        <w:jc w:val="both"/>
        <w:rPr>
          <w:sz w:val="20"/>
          <w:szCs w:val="20"/>
          <w:lang w:val="en-GB"/>
        </w:rPr>
      </w:pPr>
      <w:r w:rsidRPr="005F061A">
        <w:rPr>
          <w:sz w:val="20"/>
          <w:szCs w:val="20"/>
          <w:lang w:val="en-GB"/>
        </w:rPr>
        <w:t>Salah satu hal penting dalam iman kepada kitab-kitab adalah mengajarkan anak menghafal Al-Qur'an sejak dini. Menghafal Al-Qur'an dianggap salah satu kegiatan terpenting untuk mengembangkan kecerdasan anak, jika dilakukan dengan baik dan pembimbing mampu menghidupkan suasana ayat-ayat dalam diri anak</w:t>
      </w:r>
      <w:r w:rsidR="00037D00">
        <w:rPr>
          <w:rStyle w:val="FootnoteReference"/>
          <w:sz w:val="20"/>
          <w:szCs w:val="20"/>
          <w:lang w:val="en-GB"/>
        </w:rPr>
        <w:t>[</w:t>
      </w:r>
      <w:r w:rsidR="00037D00">
        <w:rPr>
          <w:rStyle w:val="FootnoteReference"/>
          <w:sz w:val="20"/>
          <w:szCs w:val="20"/>
          <w:lang w:val="en-GB"/>
        </w:rPr>
        <w:footnoteReference w:id="111"/>
      </w:r>
      <w:r w:rsidR="00037D00">
        <w:rPr>
          <w:rStyle w:val="FootnoteReference"/>
          <w:sz w:val="20"/>
          <w:szCs w:val="20"/>
          <w:lang w:val="en-GB"/>
        </w:rPr>
        <w:t>]</w:t>
      </w:r>
      <w:r w:rsidRPr="005F061A">
        <w:rPr>
          <w:sz w:val="20"/>
          <w:szCs w:val="20"/>
          <w:lang w:val="en-GB"/>
        </w:rPr>
        <w:t>.</w:t>
      </w:r>
    </w:p>
    <w:p w14:paraId="4266C1D8" w14:textId="77777777" w:rsidR="005F061A" w:rsidRPr="005F061A" w:rsidRDefault="005F061A" w:rsidP="005F061A">
      <w:pPr>
        <w:spacing w:line="276" w:lineRule="auto"/>
        <w:jc w:val="both"/>
        <w:rPr>
          <w:sz w:val="20"/>
          <w:szCs w:val="20"/>
          <w:lang w:val="en-GB"/>
        </w:rPr>
      </w:pPr>
      <w:r w:rsidRPr="005F061A">
        <w:rPr>
          <w:sz w:val="20"/>
          <w:szCs w:val="20"/>
          <w:lang w:val="en-GB"/>
        </w:rPr>
        <w:t>Manfaat menghafal Al-Qur'an meliputi:</w:t>
      </w:r>
    </w:p>
    <w:p w14:paraId="7B275D2C" w14:textId="77777777" w:rsidR="005F061A" w:rsidRPr="005F061A" w:rsidRDefault="005F061A">
      <w:pPr>
        <w:numPr>
          <w:ilvl w:val="0"/>
          <w:numId w:val="32"/>
        </w:numPr>
        <w:spacing w:line="276" w:lineRule="auto"/>
        <w:jc w:val="both"/>
        <w:rPr>
          <w:sz w:val="20"/>
          <w:szCs w:val="20"/>
          <w:lang w:val="en-GB"/>
        </w:rPr>
      </w:pPr>
      <w:r w:rsidRPr="005F061A">
        <w:rPr>
          <w:sz w:val="20"/>
          <w:szCs w:val="20"/>
          <w:lang w:val="en-GB"/>
        </w:rPr>
        <w:t>Mendorong perenungan dan pemikiran tentang penciptaan langit, bumi, dan manusia</w:t>
      </w:r>
    </w:p>
    <w:p w14:paraId="302E5BCB" w14:textId="77777777" w:rsidR="005F061A" w:rsidRPr="005F061A" w:rsidRDefault="005F061A">
      <w:pPr>
        <w:numPr>
          <w:ilvl w:val="0"/>
          <w:numId w:val="32"/>
        </w:numPr>
        <w:spacing w:line="276" w:lineRule="auto"/>
        <w:jc w:val="both"/>
        <w:rPr>
          <w:sz w:val="20"/>
          <w:szCs w:val="20"/>
          <w:lang w:val="en-GB"/>
        </w:rPr>
      </w:pPr>
      <w:r w:rsidRPr="005F061A">
        <w:rPr>
          <w:sz w:val="20"/>
          <w:szCs w:val="20"/>
          <w:lang w:val="en-GB"/>
        </w:rPr>
        <w:t>Meningkatkan iman dan mengintegrasikan ilmu dengan amal</w:t>
      </w:r>
    </w:p>
    <w:p w14:paraId="7D84497E" w14:textId="5AF77E59" w:rsidR="005F061A" w:rsidRPr="005F061A" w:rsidRDefault="005F061A">
      <w:pPr>
        <w:numPr>
          <w:ilvl w:val="0"/>
          <w:numId w:val="32"/>
        </w:numPr>
        <w:spacing w:line="276" w:lineRule="auto"/>
        <w:jc w:val="both"/>
        <w:rPr>
          <w:sz w:val="20"/>
          <w:szCs w:val="20"/>
          <w:lang w:val="en-GB"/>
        </w:rPr>
      </w:pPr>
      <w:r w:rsidRPr="005F061A">
        <w:rPr>
          <w:sz w:val="20"/>
          <w:szCs w:val="20"/>
          <w:lang w:val="en-GB"/>
        </w:rPr>
        <w:t>Mengantarkan pada tahap lanjut kecerdasan</w:t>
      </w:r>
      <w:r w:rsidR="00037D00">
        <w:rPr>
          <w:rStyle w:val="FootnoteReference"/>
          <w:sz w:val="20"/>
          <w:szCs w:val="20"/>
          <w:lang w:val="en-GB"/>
        </w:rPr>
        <w:t>[</w:t>
      </w:r>
      <w:r w:rsidR="00037D00">
        <w:rPr>
          <w:rStyle w:val="FootnoteReference"/>
          <w:sz w:val="20"/>
          <w:szCs w:val="20"/>
          <w:lang w:val="en-GB"/>
        </w:rPr>
        <w:footnoteReference w:id="112"/>
      </w:r>
      <w:r w:rsidR="00037D00">
        <w:rPr>
          <w:rStyle w:val="FootnoteReference"/>
          <w:sz w:val="20"/>
          <w:szCs w:val="20"/>
          <w:lang w:val="en-GB"/>
        </w:rPr>
        <w:t>]</w:t>
      </w:r>
    </w:p>
    <w:p w14:paraId="5704634E" w14:textId="77777777" w:rsidR="005F061A" w:rsidRPr="005F061A" w:rsidRDefault="005F061A">
      <w:pPr>
        <w:numPr>
          <w:ilvl w:val="0"/>
          <w:numId w:val="32"/>
        </w:numPr>
        <w:spacing w:line="276" w:lineRule="auto"/>
        <w:jc w:val="both"/>
        <w:rPr>
          <w:sz w:val="20"/>
          <w:szCs w:val="20"/>
          <w:lang w:val="en-GB"/>
        </w:rPr>
      </w:pPr>
      <w:r w:rsidRPr="005F061A">
        <w:rPr>
          <w:sz w:val="20"/>
          <w:szCs w:val="20"/>
          <w:lang w:val="en-GB"/>
        </w:rPr>
        <w:t>Melatih kemahiran berbicara dan fasih</w:t>
      </w:r>
    </w:p>
    <w:p w14:paraId="5E627CFA" w14:textId="77777777" w:rsidR="005F061A" w:rsidRPr="005F061A" w:rsidRDefault="005F061A">
      <w:pPr>
        <w:numPr>
          <w:ilvl w:val="0"/>
          <w:numId w:val="32"/>
        </w:numPr>
        <w:spacing w:line="276" w:lineRule="auto"/>
        <w:jc w:val="both"/>
        <w:rPr>
          <w:sz w:val="20"/>
          <w:szCs w:val="20"/>
          <w:lang w:val="en-GB"/>
        </w:rPr>
      </w:pPr>
      <w:r w:rsidRPr="005F061A">
        <w:rPr>
          <w:sz w:val="20"/>
          <w:szCs w:val="20"/>
          <w:lang w:val="en-GB"/>
        </w:rPr>
        <w:t>Membina emosi rabbani (rasa takut, khusyuk, harap-cemas)</w:t>
      </w:r>
    </w:p>
    <w:p w14:paraId="03617444" w14:textId="77777777" w:rsidR="005F061A" w:rsidRPr="005F061A" w:rsidRDefault="005F061A">
      <w:pPr>
        <w:numPr>
          <w:ilvl w:val="0"/>
          <w:numId w:val="32"/>
        </w:numPr>
        <w:spacing w:line="276" w:lineRule="auto"/>
        <w:jc w:val="both"/>
        <w:rPr>
          <w:sz w:val="20"/>
          <w:szCs w:val="20"/>
          <w:lang w:val="en-GB"/>
        </w:rPr>
      </w:pPr>
      <w:r w:rsidRPr="005F061A">
        <w:rPr>
          <w:sz w:val="20"/>
          <w:szCs w:val="20"/>
          <w:lang w:val="en-GB"/>
        </w:rPr>
        <w:t>Melembutkan hati dan perasaan</w:t>
      </w:r>
    </w:p>
    <w:p w14:paraId="4CB60854" w14:textId="77777777" w:rsidR="005F061A" w:rsidRPr="005F061A" w:rsidRDefault="005F061A">
      <w:pPr>
        <w:numPr>
          <w:ilvl w:val="0"/>
          <w:numId w:val="32"/>
        </w:numPr>
        <w:spacing w:line="276" w:lineRule="auto"/>
        <w:jc w:val="both"/>
        <w:rPr>
          <w:sz w:val="20"/>
          <w:szCs w:val="20"/>
          <w:lang w:val="en-GB"/>
        </w:rPr>
      </w:pPr>
      <w:r w:rsidRPr="005F061A">
        <w:rPr>
          <w:sz w:val="20"/>
          <w:szCs w:val="20"/>
          <w:lang w:val="en-GB"/>
        </w:rPr>
        <w:lastRenderedPageBreak/>
        <w:t>Melatih anak mengamalkan ajaran dan adab Al-Qur'an dalam kehidupan sehari-hari</w:t>
      </w:r>
    </w:p>
    <w:p w14:paraId="7E6A5E1F" w14:textId="77777777" w:rsidR="005F061A" w:rsidRPr="005F061A" w:rsidRDefault="005F061A">
      <w:pPr>
        <w:numPr>
          <w:ilvl w:val="0"/>
          <w:numId w:val="32"/>
        </w:numPr>
        <w:spacing w:line="276" w:lineRule="auto"/>
        <w:jc w:val="both"/>
        <w:rPr>
          <w:sz w:val="20"/>
          <w:szCs w:val="20"/>
          <w:lang w:val="en-GB"/>
        </w:rPr>
      </w:pPr>
      <w:r w:rsidRPr="005F061A">
        <w:rPr>
          <w:sz w:val="20"/>
          <w:szCs w:val="20"/>
          <w:lang w:val="en-GB"/>
        </w:rPr>
        <w:t>Mendidik anak pada kehidupan lurus dan akhlak mulia</w:t>
      </w:r>
    </w:p>
    <w:p w14:paraId="51A9C2C6" w14:textId="63768D40" w:rsidR="005F061A" w:rsidRPr="005F061A" w:rsidRDefault="005F061A">
      <w:pPr>
        <w:numPr>
          <w:ilvl w:val="0"/>
          <w:numId w:val="32"/>
        </w:numPr>
        <w:spacing w:line="276" w:lineRule="auto"/>
        <w:jc w:val="both"/>
        <w:rPr>
          <w:sz w:val="20"/>
          <w:szCs w:val="20"/>
          <w:lang w:val="en-GB"/>
        </w:rPr>
      </w:pPr>
      <w:r w:rsidRPr="005F061A">
        <w:rPr>
          <w:sz w:val="20"/>
          <w:szCs w:val="20"/>
          <w:lang w:val="en-GB"/>
        </w:rPr>
        <w:t>Memperoleh pahala yang besar dari Allah dalam perkumpulan halaqah tahfidz</w:t>
      </w:r>
      <w:r w:rsidR="00037D00">
        <w:rPr>
          <w:rStyle w:val="FootnoteReference"/>
          <w:sz w:val="20"/>
          <w:szCs w:val="20"/>
          <w:lang w:val="en-GB"/>
        </w:rPr>
        <w:t>[</w:t>
      </w:r>
      <w:r w:rsidR="00037D00">
        <w:rPr>
          <w:rStyle w:val="FootnoteReference"/>
          <w:sz w:val="20"/>
          <w:szCs w:val="20"/>
          <w:lang w:val="en-GB"/>
        </w:rPr>
        <w:footnoteReference w:id="113"/>
      </w:r>
      <w:r w:rsidR="00037D00">
        <w:rPr>
          <w:rStyle w:val="FootnoteReference"/>
          <w:sz w:val="20"/>
          <w:szCs w:val="20"/>
          <w:lang w:val="en-GB"/>
        </w:rPr>
        <w:t>]</w:t>
      </w:r>
    </w:p>
    <w:p w14:paraId="4F9DABC0" w14:textId="77777777" w:rsidR="005F061A" w:rsidRDefault="005F061A" w:rsidP="00046666">
      <w:pPr>
        <w:spacing w:line="276" w:lineRule="auto"/>
        <w:jc w:val="both"/>
        <w:rPr>
          <w:sz w:val="20"/>
          <w:szCs w:val="20"/>
          <w:lang w:val="en-GB"/>
        </w:rPr>
      </w:pPr>
    </w:p>
    <w:p w14:paraId="2C2EC9ED" w14:textId="77777777" w:rsidR="006714FA" w:rsidRPr="004B0EAD" w:rsidRDefault="006714FA" w:rsidP="006714FA">
      <w:pPr>
        <w:pStyle w:val="Heading2"/>
        <w:rPr>
          <w:b/>
          <w:bCs/>
          <w:color w:val="156082" w:themeColor="accent1"/>
          <w:sz w:val="24"/>
          <w:szCs w:val="24"/>
          <w:lang w:val="en-GB"/>
        </w:rPr>
      </w:pPr>
      <w:bookmarkStart w:id="47" w:name="_Toc185656716"/>
      <w:r w:rsidRPr="004B0EAD">
        <w:rPr>
          <w:b/>
          <w:bCs/>
          <w:color w:val="156082" w:themeColor="accent1"/>
          <w:sz w:val="24"/>
          <w:szCs w:val="24"/>
          <w:lang w:val="en-GB"/>
        </w:rPr>
        <w:t>Bagaimana Membuat Anak Tertarik untuk Menghafal Al-Quran:</w:t>
      </w:r>
      <w:bookmarkEnd w:id="47"/>
    </w:p>
    <w:p w14:paraId="1A0548B7" w14:textId="77777777" w:rsidR="006714FA" w:rsidRPr="006714FA" w:rsidRDefault="006714FA">
      <w:pPr>
        <w:numPr>
          <w:ilvl w:val="0"/>
          <w:numId w:val="34"/>
        </w:numPr>
        <w:spacing w:line="276" w:lineRule="auto"/>
        <w:jc w:val="both"/>
        <w:rPr>
          <w:sz w:val="20"/>
          <w:szCs w:val="20"/>
          <w:lang w:val="en-GB"/>
        </w:rPr>
      </w:pPr>
      <w:r w:rsidRPr="006714FA">
        <w:rPr>
          <w:sz w:val="20"/>
          <w:szCs w:val="20"/>
          <w:lang w:val="en-GB"/>
        </w:rPr>
        <w:t>Menjelaskan Keutamaan Al-Quran: Tunjukkan kepada anak keutamaan menghafal, membaca, mengajar, dan mengamalkan Al-Quran. Misalnya dengan hadits-hadits seperti:</w:t>
      </w:r>
    </w:p>
    <w:p w14:paraId="57C3501F" w14:textId="18429ED7" w:rsidR="006714FA" w:rsidRPr="006714FA" w:rsidRDefault="006714FA">
      <w:pPr>
        <w:numPr>
          <w:ilvl w:val="0"/>
          <w:numId w:val="35"/>
        </w:numPr>
        <w:spacing w:line="276" w:lineRule="auto"/>
        <w:jc w:val="both"/>
        <w:rPr>
          <w:sz w:val="20"/>
          <w:szCs w:val="20"/>
          <w:lang w:val="en-GB"/>
        </w:rPr>
      </w:pPr>
      <w:r w:rsidRPr="006714FA">
        <w:rPr>
          <w:sz w:val="20"/>
          <w:szCs w:val="20"/>
          <w:lang w:val="en-GB"/>
        </w:rPr>
        <w:t>"Bacalah Al-Quran, karena ia akan datang pada Hari Kiamat sebagai pemberi syafaat bagi pembacanya"</w:t>
      </w:r>
      <w:r w:rsidR="00037D00">
        <w:rPr>
          <w:rStyle w:val="FootnoteReference"/>
          <w:sz w:val="20"/>
          <w:szCs w:val="20"/>
          <w:lang w:val="en-GB"/>
        </w:rPr>
        <w:t>[</w:t>
      </w:r>
      <w:r w:rsidR="00037D00">
        <w:rPr>
          <w:rStyle w:val="FootnoteReference"/>
          <w:sz w:val="20"/>
          <w:szCs w:val="20"/>
          <w:lang w:val="en-GB"/>
        </w:rPr>
        <w:footnoteReference w:id="114"/>
      </w:r>
      <w:r w:rsidR="00037D00">
        <w:rPr>
          <w:rStyle w:val="FootnoteReference"/>
          <w:sz w:val="20"/>
          <w:szCs w:val="20"/>
          <w:lang w:val="en-GB"/>
        </w:rPr>
        <w:t>]</w:t>
      </w:r>
    </w:p>
    <w:p w14:paraId="7AE5A593" w14:textId="6B788C65" w:rsidR="006714FA" w:rsidRPr="006714FA" w:rsidRDefault="006714FA">
      <w:pPr>
        <w:numPr>
          <w:ilvl w:val="0"/>
          <w:numId w:val="35"/>
        </w:numPr>
        <w:spacing w:line="276" w:lineRule="auto"/>
        <w:jc w:val="both"/>
        <w:rPr>
          <w:sz w:val="20"/>
          <w:szCs w:val="20"/>
          <w:lang w:val="en-GB"/>
        </w:rPr>
      </w:pPr>
      <w:r w:rsidRPr="006714FA">
        <w:rPr>
          <w:sz w:val="20"/>
          <w:szCs w:val="20"/>
          <w:lang w:val="en-GB"/>
        </w:rPr>
        <w:t>"Dikatakan kepada penghafal Al-Quran: Bacalah dan naiklah serta tartilkan (bacalah dengan perlahan) sebagaimana engkau membacanya di dunia, sesungguhnya tempat kedudukan akan ditentukan pada ayat terakhir yang engkau baca"</w:t>
      </w:r>
      <w:r w:rsidR="00037D00">
        <w:rPr>
          <w:rStyle w:val="FootnoteReference"/>
          <w:sz w:val="20"/>
          <w:szCs w:val="20"/>
          <w:lang w:val="en-GB"/>
        </w:rPr>
        <w:t>[</w:t>
      </w:r>
      <w:r w:rsidR="00037D00">
        <w:rPr>
          <w:rStyle w:val="FootnoteReference"/>
          <w:sz w:val="20"/>
          <w:szCs w:val="20"/>
          <w:lang w:val="en-GB"/>
        </w:rPr>
        <w:footnoteReference w:id="115"/>
      </w:r>
      <w:r w:rsidR="00037D00">
        <w:rPr>
          <w:rStyle w:val="FootnoteReference"/>
          <w:sz w:val="20"/>
          <w:szCs w:val="20"/>
          <w:lang w:val="en-GB"/>
        </w:rPr>
        <w:t>]</w:t>
      </w:r>
    </w:p>
    <w:p w14:paraId="29136EC0" w14:textId="4DAE5F95" w:rsidR="00E0200D" w:rsidRPr="00E0200D" w:rsidRDefault="006714FA">
      <w:pPr>
        <w:numPr>
          <w:ilvl w:val="0"/>
          <w:numId w:val="35"/>
        </w:numPr>
        <w:spacing w:line="276" w:lineRule="auto"/>
        <w:jc w:val="both"/>
        <w:rPr>
          <w:sz w:val="20"/>
          <w:szCs w:val="20"/>
          <w:lang w:val="en-GB"/>
        </w:rPr>
      </w:pPr>
      <w:r w:rsidRPr="006714FA">
        <w:rPr>
          <w:sz w:val="20"/>
          <w:szCs w:val="20"/>
          <w:lang w:val="en-GB"/>
        </w:rPr>
        <w:t>"</w:t>
      </w:r>
      <w:r w:rsidR="00E0200D" w:rsidRPr="00E0200D">
        <w:rPr>
          <w:sz w:val="20"/>
          <w:szCs w:val="20"/>
          <w:lang w:val="en-GB"/>
        </w:rPr>
        <w:t xml:space="preserve">Perumpamaan seorang mukmin yang membaca Al-Quran adalah seperti buah jeruk (athrujah), yang memiliki aroma yang harum dan rasa yang enak. Sedangkan perumpamaan seorang mukmin yang tidak membaca Al-Quran adalah seperti kurma, yang tidak memiliki aroma namun rasanya manis. Adapun perumpamaan seorang munafik yang membaca Al-Quran adalah seperti bunga rihannah (sejenis bunga), </w:t>
      </w:r>
      <w:r w:rsidR="00E0200D" w:rsidRPr="00E0200D">
        <w:rPr>
          <w:sz w:val="20"/>
          <w:szCs w:val="20"/>
          <w:lang w:val="en-GB"/>
        </w:rPr>
        <w:lastRenderedPageBreak/>
        <w:t>yang memiliki aroma harum namun rasanya pahit. Dan perumpamaan seorang munafik yang tidak membaca Al-Quran adalah seperti buah hanzhalah (sejenis buah yang sangat pahit), yang tidak memiliki aroma dan rasanya pun pahit.</w:t>
      </w:r>
      <w:r w:rsidR="00E0200D">
        <w:rPr>
          <w:sz w:val="20"/>
          <w:szCs w:val="20"/>
          <w:lang w:val="en-GB"/>
        </w:rPr>
        <w:t>”</w:t>
      </w:r>
      <w:r w:rsidR="00037D00">
        <w:rPr>
          <w:rStyle w:val="FootnoteReference"/>
          <w:sz w:val="20"/>
          <w:szCs w:val="20"/>
          <w:lang w:val="en-GB"/>
        </w:rPr>
        <w:t>[</w:t>
      </w:r>
      <w:r w:rsidR="00037D00">
        <w:rPr>
          <w:rStyle w:val="FootnoteReference"/>
          <w:sz w:val="20"/>
          <w:szCs w:val="20"/>
          <w:lang w:val="en-GB"/>
        </w:rPr>
        <w:footnoteReference w:id="116"/>
      </w:r>
      <w:r w:rsidR="00037D00">
        <w:rPr>
          <w:rStyle w:val="FootnoteReference"/>
          <w:sz w:val="20"/>
          <w:szCs w:val="20"/>
          <w:lang w:val="en-GB"/>
        </w:rPr>
        <w:t>]</w:t>
      </w:r>
    </w:p>
    <w:p w14:paraId="4FA231A3" w14:textId="0541F15D" w:rsidR="006714FA" w:rsidRPr="006714FA" w:rsidRDefault="006714FA">
      <w:pPr>
        <w:numPr>
          <w:ilvl w:val="0"/>
          <w:numId w:val="35"/>
        </w:numPr>
        <w:spacing w:line="276" w:lineRule="auto"/>
        <w:jc w:val="both"/>
        <w:rPr>
          <w:sz w:val="20"/>
          <w:szCs w:val="20"/>
          <w:lang w:val="en-GB"/>
        </w:rPr>
      </w:pPr>
      <w:r w:rsidRPr="006714FA">
        <w:rPr>
          <w:sz w:val="20"/>
          <w:szCs w:val="20"/>
          <w:lang w:val="en-GB"/>
        </w:rPr>
        <w:t>"Sebaik-baik kalian adalah mereka yang mempelajari Al-Quran dan mengajarkannya"</w:t>
      </w:r>
      <w:r w:rsidR="00037D00">
        <w:rPr>
          <w:rStyle w:val="FootnoteReference"/>
          <w:sz w:val="20"/>
          <w:szCs w:val="20"/>
          <w:lang w:val="en-GB"/>
        </w:rPr>
        <w:t>[</w:t>
      </w:r>
      <w:r w:rsidR="00037D00">
        <w:rPr>
          <w:rStyle w:val="FootnoteReference"/>
          <w:sz w:val="20"/>
          <w:szCs w:val="20"/>
          <w:lang w:val="en-GB"/>
        </w:rPr>
        <w:footnoteReference w:id="117"/>
      </w:r>
      <w:r w:rsidR="00037D00">
        <w:rPr>
          <w:rStyle w:val="FootnoteReference"/>
          <w:sz w:val="20"/>
          <w:szCs w:val="20"/>
          <w:lang w:val="en-GB"/>
        </w:rPr>
        <w:t>]</w:t>
      </w:r>
    </w:p>
    <w:p w14:paraId="1C5713AF" w14:textId="2B9DD259" w:rsidR="006714FA" w:rsidRPr="006714FA" w:rsidRDefault="006714FA" w:rsidP="006714FA">
      <w:pPr>
        <w:spacing w:line="276" w:lineRule="auto"/>
        <w:ind w:left="360"/>
        <w:jc w:val="both"/>
        <w:rPr>
          <w:sz w:val="20"/>
          <w:szCs w:val="20"/>
          <w:lang w:val="en-GB"/>
        </w:rPr>
      </w:pPr>
      <w:r w:rsidRPr="006714FA">
        <w:rPr>
          <w:sz w:val="20"/>
          <w:szCs w:val="20"/>
          <w:lang w:val="en-GB"/>
        </w:rPr>
        <w:t>Sertakan pula contoh-contoh perhatian para salaf (generasi awal) terhadap Al-Quran, yang merupakan salah satu cara paling efektif untuk memotivasi semangat</w:t>
      </w:r>
      <w:r w:rsidR="00037D00">
        <w:rPr>
          <w:rStyle w:val="FootnoteReference"/>
          <w:sz w:val="20"/>
          <w:szCs w:val="20"/>
          <w:lang w:val="en-GB"/>
        </w:rPr>
        <w:t>[</w:t>
      </w:r>
      <w:r w:rsidR="00037D00">
        <w:rPr>
          <w:rStyle w:val="FootnoteReference"/>
          <w:sz w:val="20"/>
          <w:szCs w:val="20"/>
          <w:lang w:val="en-GB"/>
        </w:rPr>
        <w:footnoteReference w:id="118"/>
      </w:r>
      <w:r w:rsidR="00037D00">
        <w:rPr>
          <w:rStyle w:val="FootnoteReference"/>
          <w:sz w:val="20"/>
          <w:szCs w:val="20"/>
          <w:lang w:val="en-GB"/>
        </w:rPr>
        <w:t>]</w:t>
      </w:r>
      <w:r w:rsidRPr="006714FA">
        <w:rPr>
          <w:sz w:val="20"/>
          <w:szCs w:val="20"/>
          <w:lang w:val="en-GB"/>
        </w:rPr>
        <w:t>.</w:t>
      </w:r>
    </w:p>
    <w:p w14:paraId="539ACF67" w14:textId="77777777" w:rsidR="006714FA" w:rsidRPr="006714FA" w:rsidRDefault="006714FA">
      <w:pPr>
        <w:numPr>
          <w:ilvl w:val="0"/>
          <w:numId w:val="36"/>
        </w:numPr>
        <w:spacing w:line="276" w:lineRule="auto"/>
        <w:jc w:val="both"/>
        <w:rPr>
          <w:sz w:val="20"/>
          <w:szCs w:val="20"/>
          <w:lang w:val="en-GB"/>
        </w:rPr>
      </w:pPr>
      <w:r w:rsidRPr="006714FA">
        <w:rPr>
          <w:sz w:val="20"/>
          <w:szCs w:val="20"/>
          <w:lang w:val="en-GB"/>
        </w:rPr>
        <w:t>Langkah-langkah Praktis:</w:t>
      </w:r>
    </w:p>
    <w:p w14:paraId="75139069" w14:textId="77777777" w:rsidR="006714FA" w:rsidRPr="006714FA" w:rsidRDefault="006714FA">
      <w:pPr>
        <w:numPr>
          <w:ilvl w:val="0"/>
          <w:numId w:val="37"/>
        </w:numPr>
        <w:spacing w:line="276" w:lineRule="auto"/>
        <w:jc w:val="both"/>
        <w:rPr>
          <w:sz w:val="20"/>
          <w:szCs w:val="20"/>
          <w:lang w:val="en-GB"/>
        </w:rPr>
      </w:pPr>
      <w:r w:rsidRPr="006714FA">
        <w:rPr>
          <w:sz w:val="20"/>
          <w:szCs w:val="20"/>
          <w:lang w:val="en-GB"/>
        </w:rPr>
        <w:t>Mendaftarkan anak di sekolah Al-Quran atau halaqah (kelompok) tahfidz di masjid</w:t>
      </w:r>
    </w:p>
    <w:p w14:paraId="0A97FEDD" w14:textId="77777777" w:rsidR="006714FA" w:rsidRPr="006714FA" w:rsidRDefault="006714FA">
      <w:pPr>
        <w:numPr>
          <w:ilvl w:val="0"/>
          <w:numId w:val="37"/>
        </w:numPr>
        <w:spacing w:line="276" w:lineRule="auto"/>
        <w:jc w:val="both"/>
        <w:rPr>
          <w:sz w:val="20"/>
          <w:szCs w:val="20"/>
          <w:lang w:val="en-GB"/>
        </w:rPr>
      </w:pPr>
      <w:r w:rsidRPr="006714FA">
        <w:rPr>
          <w:sz w:val="20"/>
          <w:szCs w:val="20"/>
          <w:lang w:val="en-GB"/>
        </w:rPr>
        <w:t>Mencari guru yang dapat mengajarkan Al-Quran</w:t>
      </w:r>
    </w:p>
    <w:p w14:paraId="04191B5D" w14:textId="77777777" w:rsidR="006714FA" w:rsidRPr="006714FA" w:rsidRDefault="006714FA">
      <w:pPr>
        <w:numPr>
          <w:ilvl w:val="0"/>
          <w:numId w:val="37"/>
        </w:numPr>
        <w:spacing w:line="276" w:lineRule="auto"/>
        <w:jc w:val="both"/>
        <w:rPr>
          <w:sz w:val="20"/>
          <w:szCs w:val="20"/>
          <w:lang w:val="en-GB"/>
        </w:rPr>
      </w:pPr>
      <w:r w:rsidRPr="006714FA">
        <w:rPr>
          <w:sz w:val="20"/>
          <w:szCs w:val="20"/>
          <w:lang w:val="en-GB"/>
        </w:rPr>
        <w:t>Menyediakan berbagai insentif dan hadiah</w:t>
      </w:r>
    </w:p>
    <w:p w14:paraId="523B5F4E" w14:textId="7384C7DF" w:rsidR="006714FA" w:rsidRPr="006714FA" w:rsidRDefault="006714FA">
      <w:pPr>
        <w:numPr>
          <w:ilvl w:val="0"/>
          <w:numId w:val="37"/>
        </w:numPr>
        <w:spacing w:line="276" w:lineRule="auto"/>
        <w:jc w:val="both"/>
        <w:rPr>
          <w:sz w:val="20"/>
          <w:szCs w:val="20"/>
          <w:lang w:val="en-GB"/>
        </w:rPr>
      </w:pPr>
      <w:r w:rsidRPr="006714FA">
        <w:rPr>
          <w:sz w:val="20"/>
          <w:szCs w:val="20"/>
          <w:lang w:val="en-GB"/>
        </w:rPr>
        <w:t>Menciptakan suasana kompetitif positif antar anak</w:t>
      </w:r>
      <w:r w:rsidR="00037D00">
        <w:rPr>
          <w:rStyle w:val="FootnoteReference"/>
          <w:sz w:val="20"/>
          <w:szCs w:val="20"/>
          <w:lang w:val="en-GB"/>
        </w:rPr>
        <w:t>[</w:t>
      </w:r>
      <w:r w:rsidR="00037D00">
        <w:rPr>
          <w:rStyle w:val="FootnoteReference"/>
          <w:sz w:val="20"/>
          <w:szCs w:val="20"/>
          <w:lang w:val="en-GB"/>
        </w:rPr>
        <w:footnoteReference w:id="119"/>
      </w:r>
      <w:r w:rsidR="00037D00">
        <w:rPr>
          <w:rStyle w:val="FootnoteReference"/>
          <w:sz w:val="20"/>
          <w:szCs w:val="20"/>
          <w:lang w:val="en-GB"/>
        </w:rPr>
        <w:t>]</w:t>
      </w:r>
    </w:p>
    <w:p w14:paraId="4AC406BB" w14:textId="77777777" w:rsidR="006714FA" w:rsidRPr="006714FA" w:rsidRDefault="006714FA">
      <w:pPr>
        <w:numPr>
          <w:ilvl w:val="0"/>
          <w:numId w:val="38"/>
        </w:numPr>
        <w:spacing w:line="276" w:lineRule="auto"/>
        <w:jc w:val="both"/>
        <w:rPr>
          <w:sz w:val="20"/>
          <w:szCs w:val="20"/>
          <w:lang w:val="en-GB"/>
        </w:rPr>
      </w:pPr>
      <w:r w:rsidRPr="006714FA">
        <w:rPr>
          <w:sz w:val="20"/>
          <w:szCs w:val="20"/>
          <w:lang w:val="en-GB"/>
        </w:rPr>
        <w:t>Memudahkan Proses Menghafal:</w:t>
      </w:r>
    </w:p>
    <w:p w14:paraId="5D431424" w14:textId="77777777" w:rsidR="006714FA" w:rsidRPr="006714FA" w:rsidRDefault="006714FA">
      <w:pPr>
        <w:numPr>
          <w:ilvl w:val="0"/>
          <w:numId w:val="39"/>
        </w:numPr>
        <w:spacing w:line="276" w:lineRule="auto"/>
        <w:jc w:val="both"/>
        <w:rPr>
          <w:sz w:val="20"/>
          <w:szCs w:val="20"/>
          <w:lang w:val="en-GB"/>
        </w:rPr>
      </w:pPr>
      <w:r w:rsidRPr="006714FA">
        <w:rPr>
          <w:sz w:val="20"/>
          <w:szCs w:val="20"/>
          <w:lang w:val="en-GB"/>
        </w:rPr>
        <w:t xml:space="preserve">Mulai dari juz 'Amma karena: </w:t>
      </w:r>
    </w:p>
    <w:p w14:paraId="71688B9B" w14:textId="77777777" w:rsidR="006714FA" w:rsidRPr="006714FA" w:rsidRDefault="006714FA">
      <w:pPr>
        <w:numPr>
          <w:ilvl w:val="1"/>
          <w:numId w:val="39"/>
        </w:numPr>
        <w:spacing w:line="276" w:lineRule="auto"/>
        <w:jc w:val="both"/>
        <w:rPr>
          <w:sz w:val="20"/>
          <w:szCs w:val="20"/>
          <w:lang w:val="en-GB"/>
        </w:rPr>
      </w:pPr>
      <w:r w:rsidRPr="006714FA">
        <w:rPr>
          <w:sz w:val="20"/>
          <w:szCs w:val="20"/>
          <w:lang w:val="en-GB"/>
        </w:rPr>
        <w:t>Memiliki ayat-ayat dengan akhiran yang singkat dan serupa</w:t>
      </w:r>
    </w:p>
    <w:p w14:paraId="52C0B40A" w14:textId="10E73D8A" w:rsidR="006714FA" w:rsidRPr="006714FA" w:rsidRDefault="006714FA">
      <w:pPr>
        <w:numPr>
          <w:ilvl w:val="1"/>
          <w:numId w:val="39"/>
        </w:numPr>
        <w:spacing w:line="276" w:lineRule="auto"/>
        <w:jc w:val="both"/>
        <w:rPr>
          <w:sz w:val="20"/>
          <w:szCs w:val="20"/>
          <w:lang w:val="en-GB"/>
        </w:rPr>
      </w:pPr>
      <w:r w:rsidRPr="006714FA">
        <w:rPr>
          <w:sz w:val="20"/>
          <w:szCs w:val="20"/>
          <w:lang w:val="en-GB"/>
        </w:rPr>
        <w:lastRenderedPageBreak/>
        <w:t>Mudah dihafalkan anak</w:t>
      </w:r>
      <w:r w:rsidR="00037D00">
        <w:rPr>
          <w:rStyle w:val="FootnoteReference"/>
          <w:sz w:val="20"/>
          <w:szCs w:val="20"/>
          <w:lang w:val="en-GB"/>
        </w:rPr>
        <w:t>[</w:t>
      </w:r>
      <w:r w:rsidR="00037D00">
        <w:rPr>
          <w:rStyle w:val="FootnoteReference"/>
          <w:sz w:val="20"/>
          <w:szCs w:val="20"/>
          <w:lang w:val="en-GB"/>
        </w:rPr>
        <w:footnoteReference w:id="120"/>
      </w:r>
      <w:r w:rsidR="00037D00">
        <w:rPr>
          <w:rStyle w:val="FootnoteReference"/>
          <w:sz w:val="20"/>
          <w:szCs w:val="20"/>
          <w:lang w:val="en-GB"/>
        </w:rPr>
        <w:t>]</w:t>
      </w:r>
    </w:p>
    <w:p w14:paraId="45C7D1DA" w14:textId="77777777" w:rsidR="006714FA" w:rsidRPr="006714FA" w:rsidRDefault="006714FA">
      <w:pPr>
        <w:numPr>
          <w:ilvl w:val="1"/>
          <w:numId w:val="39"/>
        </w:numPr>
        <w:spacing w:line="276" w:lineRule="auto"/>
        <w:jc w:val="both"/>
        <w:rPr>
          <w:sz w:val="20"/>
          <w:szCs w:val="20"/>
          <w:lang w:val="en-GB"/>
        </w:rPr>
      </w:pPr>
      <w:r w:rsidRPr="006714FA">
        <w:rPr>
          <w:sz w:val="20"/>
          <w:szCs w:val="20"/>
          <w:lang w:val="en-GB"/>
        </w:rPr>
        <w:t>Berisi surat-surat yang mengandung pokok-pokok iman</w:t>
      </w:r>
    </w:p>
    <w:p w14:paraId="1DCA7974" w14:textId="77777777" w:rsidR="006714FA" w:rsidRPr="006714FA" w:rsidRDefault="006714FA">
      <w:pPr>
        <w:numPr>
          <w:ilvl w:val="1"/>
          <w:numId w:val="39"/>
        </w:numPr>
        <w:spacing w:line="276" w:lineRule="auto"/>
        <w:jc w:val="both"/>
        <w:rPr>
          <w:sz w:val="20"/>
          <w:szCs w:val="20"/>
          <w:lang w:val="en-GB"/>
        </w:rPr>
      </w:pPr>
      <w:r w:rsidRPr="006714FA">
        <w:rPr>
          <w:sz w:val="20"/>
          <w:szCs w:val="20"/>
          <w:lang w:val="en-GB"/>
        </w:rPr>
        <w:t>Dapat memperbaiki akidah dan melatih perilaku</w:t>
      </w:r>
    </w:p>
    <w:p w14:paraId="7BA22823" w14:textId="77777777" w:rsidR="006714FA" w:rsidRPr="006714FA" w:rsidRDefault="006714FA">
      <w:pPr>
        <w:numPr>
          <w:ilvl w:val="1"/>
          <w:numId w:val="39"/>
        </w:numPr>
        <w:spacing w:line="276" w:lineRule="auto"/>
        <w:jc w:val="both"/>
        <w:rPr>
          <w:sz w:val="20"/>
          <w:szCs w:val="20"/>
          <w:lang w:val="en-GB"/>
        </w:rPr>
      </w:pPr>
      <w:r w:rsidRPr="006714FA">
        <w:rPr>
          <w:sz w:val="20"/>
          <w:szCs w:val="20"/>
          <w:lang w:val="en-GB"/>
        </w:rPr>
        <w:t>Menjaga kesehatan dan keselamatan anak</w:t>
      </w:r>
    </w:p>
    <w:p w14:paraId="16EAAE1E" w14:textId="77777777" w:rsidR="006714FA" w:rsidRPr="006714FA" w:rsidRDefault="006714FA">
      <w:pPr>
        <w:numPr>
          <w:ilvl w:val="1"/>
          <w:numId w:val="39"/>
        </w:numPr>
        <w:spacing w:line="276" w:lineRule="auto"/>
        <w:jc w:val="both"/>
        <w:rPr>
          <w:sz w:val="20"/>
          <w:szCs w:val="20"/>
          <w:lang w:val="en-GB"/>
        </w:rPr>
      </w:pPr>
      <w:r w:rsidRPr="006714FA">
        <w:rPr>
          <w:sz w:val="20"/>
          <w:szCs w:val="20"/>
          <w:lang w:val="en-GB"/>
        </w:rPr>
        <w:t>Melatih kemampuan berbicara dan pengucapan</w:t>
      </w:r>
    </w:p>
    <w:p w14:paraId="442681DA" w14:textId="77777777" w:rsidR="006714FA" w:rsidRPr="006714FA" w:rsidRDefault="006714FA">
      <w:pPr>
        <w:numPr>
          <w:ilvl w:val="0"/>
          <w:numId w:val="40"/>
        </w:numPr>
        <w:spacing w:line="276" w:lineRule="auto"/>
        <w:jc w:val="both"/>
        <w:rPr>
          <w:sz w:val="20"/>
          <w:szCs w:val="20"/>
          <w:lang w:val="en-GB"/>
        </w:rPr>
      </w:pPr>
      <w:r w:rsidRPr="006714FA">
        <w:rPr>
          <w:sz w:val="20"/>
          <w:szCs w:val="20"/>
          <w:lang w:val="en-GB"/>
        </w:rPr>
        <w:t>Perhatian Selama Proses Menghafal:</w:t>
      </w:r>
    </w:p>
    <w:p w14:paraId="14505094" w14:textId="77777777" w:rsidR="006714FA" w:rsidRPr="006714FA" w:rsidRDefault="006714FA">
      <w:pPr>
        <w:numPr>
          <w:ilvl w:val="0"/>
          <w:numId w:val="41"/>
        </w:numPr>
        <w:spacing w:line="276" w:lineRule="auto"/>
        <w:jc w:val="both"/>
        <w:rPr>
          <w:sz w:val="20"/>
          <w:szCs w:val="20"/>
          <w:lang w:val="en-GB"/>
        </w:rPr>
      </w:pPr>
      <w:r w:rsidRPr="006714FA">
        <w:rPr>
          <w:sz w:val="20"/>
          <w:szCs w:val="20"/>
          <w:lang w:val="en-GB"/>
        </w:rPr>
        <w:t>Memberikan penjelasan singkat tentang makna ayat-ayat</w:t>
      </w:r>
    </w:p>
    <w:p w14:paraId="68300312" w14:textId="77777777" w:rsidR="006714FA" w:rsidRPr="006714FA" w:rsidRDefault="006714FA">
      <w:pPr>
        <w:numPr>
          <w:ilvl w:val="0"/>
          <w:numId w:val="41"/>
        </w:numPr>
        <w:spacing w:line="276" w:lineRule="auto"/>
        <w:jc w:val="both"/>
        <w:rPr>
          <w:sz w:val="20"/>
          <w:szCs w:val="20"/>
          <w:lang w:val="en-GB"/>
        </w:rPr>
      </w:pPr>
      <w:r w:rsidRPr="006714FA">
        <w:rPr>
          <w:sz w:val="20"/>
          <w:szCs w:val="20"/>
          <w:lang w:val="en-GB"/>
        </w:rPr>
        <w:t>Membuka pemahaman hati dan pikiran anak</w:t>
      </w:r>
    </w:p>
    <w:p w14:paraId="14F2CA6B" w14:textId="77777777" w:rsidR="006714FA" w:rsidRPr="006714FA" w:rsidRDefault="006714FA">
      <w:pPr>
        <w:numPr>
          <w:ilvl w:val="0"/>
          <w:numId w:val="41"/>
        </w:numPr>
        <w:spacing w:line="276" w:lineRule="auto"/>
        <w:jc w:val="both"/>
        <w:rPr>
          <w:sz w:val="20"/>
          <w:szCs w:val="20"/>
          <w:lang w:val="en-GB"/>
        </w:rPr>
      </w:pPr>
      <w:r w:rsidRPr="006714FA">
        <w:rPr>
          <w:sz w:val="20"/>
          <w:szCs w:val="20"/>
          <w:lang w:val="en-GB"/>
        </w:rPr>
        <w:t>Jangan meremehkan kemampuan anak kecil</w:t>
      </w:r>
    </w:p>
    <w:p w14:paraId="414C2E88" w14:textId="44033978" w:rsidR="006714FA" w:rsidRPr="006714FA" w:rsidRDefault="006714FA">
      <w:pPr>
        <w:numPr>
          <w:ilvl w:val="0"/>
          <w:numId w:val="41"/>
        </w:numPr>
        <w:spacing w:line="276" w:lineRule="auto"/>
        <w:jc w:val="both"/>
        <w:rPr>
          <w:sz w:val="20"/>
          <w:szCs w:val="20"/>
          <w:lang w:val="en-GB"/>
        </w:rPr>
      </w:pPr>
      <w:r w:rsidRPr="006714FA">
        <w:rPr>
          <w:sz w:val="20"/>
          <w:szCs w:val="20"/>
          <w:lang w:val="en-GB"/>
        </w:rPr>
        <w:t>Anak memiliki kemampuan luar biasa dalam menghafal dan memahami</w:t>
      </w:r>
      <w:r w:rsidR="00037D00">
        <w:rPr>
          <w:rStyle w:val="FootnoteReference"/>
          <w:sz w:val="20"/>
          <w:szCs w:val="20"/>
          <w:lang w:val="en-GB"/>
        </w:rPr>
        <w:t>[</w:t>
      </w:r>
      <w:r w:rsidR="00037D00">
        <w:rPr>
          <w:rStyle w:val="FootnoteReference"/>
          <w:sz w:val="20"/>
          <w:szCs w:val="20"/>
          <w:lang w:val="en-GB"/>
        </w:rPr>
        <w:footnoteReference w:id="121"/>
      </w:r>
      <w:r w:rsidR="00037D00">
        <w:rPr>
          <w:rStyle w:val="FootnoteReference"/>
          <w:sz w:val="20"/>
          <w:szCs w:val="20"/>
          <w:lang w:val="en-GB"/>
        </w:rPr>
        <w:t>]</w:t>
      </w:r>
    </w:p>
    <w:p w14:paraId="1FF154B7" w14:textId="0826E366" w:rsidR="006714FA" w:rsidRDefault="004778A7">
      <w:pPr>
        <w:pStyle w:val="ListParagraph"/>
        <w:numPr>
          <w:ilvl w:val="0"/>
          <w:numId w:val="40"/>
        </w:numPr>
        <w:spacing w:line="276" w:lineRule="auto"/>
        <w:jc w:val="both"/>
        <w:rPr>
          <w:sz w:val="20"/>
          <w:szCs w:val="20"/>
          <w:lang w:val="en-GB"/>
        </w:rPr>
      </w:pPr>
      <w:r w:rsidRPr="004778A7">
        <w:rPr>
          <w:sz w:val="20"/>
          <w:szCs w:val="20"/>
          <w:lang w:val="en-GB"/>
        </w:rPr>
        <w:t xml:space="preserve">Kita ajarkan kepada anak bahwa Al-Quran adalah obat, rahmat, dan berkah. Allah berfirman dalam surat Al-Isra' ayat 82: </w:t>
      </w:r>
      <w:r w:rsidRPr="004B0EAD">
        <w:rPr>
          <w:i/>
          <w:iCs/>
          <w:sz w:val="20"/>
          <w:szCs w:val="20"/>
          <w:lang w:val="en-GB"/>
        </w:rPr>
        <w:t>'Dan Kami turunkan dari Al-Quran sesuatu yang menjadi penyembuh dan rahmat bagi orang-orang yang beriman.'</w:t>
      </w:r>
      <w:r w:rsidRPr="004778A7">
        <w:rPr>
          <w:sz w:val="20"/>
          <w:szCs w:val="20"/>
          <w:lang w:val="en-GB"/>
        </w:rPr>
        <w:t xml:space="preserve"> Dan bahwa barang siapa menghafalnya atau menghafalkan sebagian darinya, maka akan dimudahkan baginya untuk melakukan ruqyah (pengobatan spiritual) pada dirinya sendiri ketika sakit, dan demikian pula ia dapat meruqyah orang-orang di sekitarnya.</w:t>
      </w:r>
    </w:p>
    <w:p w14:paraId="7846F3E0" w14:textId="2B32190A" w:rsidR="00FF56ED" w:rsidRPr="004B0EAD" w:rsidRDefault="00FF56ED" w:rsidP="00FF56ED">
      <w:pPr>
        <w:pStyle w:val="Heading1"/>
        <w:rPr>
          <w:b/>
          <w:bCs/>
          <w:color w:val="156082" w:themeColor="accent1"/>
          <w:sz w:val="28"/>
          <w:szCs w:val="28"/>
          <w:lang w:val="en-GB"/>
        </w:rPr>
      </w:pPr>
      <w:bookmarkStart w:id="48" w:name="_Toc185656717"/>
      <w:r w:rsidRPr="004B0EAD">
        <w:rPr>
          <w:b/>
          <w:bCs/>
          <w:color w:val="156082" w:themeColor="accent1"/>
          <w:sz w:val="28"/>
          <w:szCs w:val="28"/>
          <w:lang w:val="en-GB"/>
        </w:rPr>
        <w:lastRenderedPageBreak/>
        <w:t>Rukun Keempat: Iman kepada Para Rasul</w:t>
      </w:r>
      <w:bookmarkEnd w:id="48"/>
    </w:p>
    <w:p w14:paraId="5506C146" w14:textId="77777777" w:rsidR="00FF56ED" w:rsidRPr="00FF56ED" w:rsidRDefault="00FF56ED" w:rsidP="00FF56ED">
      <w:pPr>
        <w:spacing w:line="276" w:lineRule="auto"/>
        <w:jc w:val="both"/>
        <w:rPr>
          <w:sz w:val="20"/>
          <w:szCs w:val="20"/>
          <w:lang w:val="en-GB"/>
        </w:rPr>
      </w:pPr>
      <w:r w:rsidRPr="00FF56ED">
        <w:rPr>
          <w:sz w:val="20"/>
          <w:szCs w:val="20"/>
          <w:lang w:val="en-GB"/>
        </w:rPr>
        <w:t>Iman kepada para rasul meliputi:</w:t>
      </w:r>
    </w:p>
    <w:p w14:paraId="7F317FA7" w14:textId="77777777" w:rsidR="00FF56ED" w:rsidRPr="00FF56ED" w:rsidRDefault="00FF56ED">
      <w:pPr>
        <w:numPr>
          <w:ilvl w:val="0"/>
          <w:numId w:val="42"/>
        </w:numPr>
        <w:spacing w:line="276" w:lineRule="auto"/>
        <w:jc w:val="both"/>
        <w:rPr>
          <w:sz w:val="20"/>
          <w:szCs w:val="20"/>
          <w:lang w:val="en-GB"/>
        </w:rPr>
      </w:pPr>
      <w:r w:rsidRPr="00FF56ED">
        <w:rPr>
          <w:sz w:val="20"/>
          <w:szCs w:val="20"/>
          <w:lang w:val="en-GB"/>
        </w:rPr>
        <w:t>Membenarkan kejujuran mereka dan kebenaran berita-berita yang shahih dari mereka</w:t>
      </w:r>
    </w:p>
    <w:p w14:paraId="28FB3915" w14:textId="77777777" w:rsidR="00FF56ED" w:rsidRPr="00FF56ED" w:rsidRDefault="00FF56ED">
      <w:pPr>
        <w:numPr>
          <w:ilvl w:val="0"/>
          <w:numId w:val="42"/>
        </w:numPr>
        <w:spacing w:line="276" w:lineRule="auto"/>
        <w:jc w:val="both"/>
        <w:rPr>
          <w:sz w:val="20"/>
          <w:szCs w:val="20"/>
          <w:lang w:val="en-GB"/>
        </w:rPr>
      </w:pPr>
      <w:r w:rsidRPr="00FF56ED">
        <w:rPr>
          <w:sz w:val="20"/>
          <w:szCs w:val="20"/>
          <w:lang w:val="en-GB"/>
        </w:rPr>
        <w:t>Mempercayai rasul-rasul yang telah kita ketahui namanya</w:t>
      </w:r>
    </w:p>
    <w:p w14:paraId="48C9A794" w14:textId="77777777" w:rsidR="00FF56ED" w:rsidRPr="00FF56ED" w:rsidRDefault="00FF56ED">
      <w:pPr>
        <w:numPr>
          <w:ilvl w:val="0"/>
          <w:numId w:val="42"/>
        </w:numPr>
        <w:spacing w:line="276" w:lineRule="auto"/>
        <w:jc w:val="both"/>
        <w:rPr>
          <w:sz w:val="20"/>
          <w:szCs w:val="20"/>
          <w:lang w:val="en-GB"/>
        </w:rPr>
      </w:pPr>
      <w:r w:rsidRPr="00FF56ED">
        <w:rPr>
          <w:sz w:val="20"/>
          <w:szCs w:val="20"/>
          <w:lang w:val="en-GB"/>
        </w:rPr>
        <w:t>Meyakini bahwa Allah telah memilih mereka dari kalangan kaumnya - baik dari segi akhlak maupun akal - untuk menyampaikan risalah-Nya</w:t>
      </w:r>
    </w:p>
    <w:p w14:paraId="7B2EC782" w14:textId="77777777" w:rsidR="00FF56ED" w:rsidRPr="00FF56ED" w:rsidRDefault="00FF56ED" w:rsidP="00FF56ED">
      <w:pPr>
        <w:spacing w:line="276" w:lineRule="auto"/>
        <w:jc w:val="both"/>
        <w:rPr>
          <w:sz w:val="20"/>
          <w:szCs w:val="20"/>
          <w:lang w:val="en-GB"/>
        </w:rPr>
      </w:pPr>
      <w:r w:rsidRPr="00FF56ED">
        <w:rPr>
          <w:sz w:val="20"/>
          <w:szCs w:val="20"/>
          <w:lang w:val="en-GB"/>
        </w:rPr>
        <w:t xml:space="preserve">Allah berfirman: </w:t>
      </w:r>
      <w:r w:rsidRPr="004B0EAD">
        <w:rPr>
          <w:i/>
          <w:iCs/>
          <w:sz w:val="20"/>
          <w:szCs w:val="20"/>
          <w:lang w:val="en-GB"/>
        </w:rPr>
        <w:t>"Dan Kami tidak mengutus seorang rasul pun kecuali dengan bahasa kaumnya sendiri untuk memberikan penjelasan kepada mereka"</w:t>
      </w:r>
      <w:r w:rsidRPr="00FF56ED">
        <w:rPr>
          <w:sz w:val="20"/>
          <w:szCs w:val="20"/>
          <w:lang w:val="en-GB"/>
        </w:rPr>
        <w:t xml:space="preserve"> (QS Ibrahim: 4). Seandainya rasul itu adalah malaikat, mereka tidak akan memahaminya.</w:t>
      </w:r>
    </w:p>
    <w:p w14:paraId="4CA8B1E6" w14:textId="77777777" w:rsidR="00FF56ED" w:rsidRPr="00FF56ED" w:rsidRDefault="00FF56ED" w:rsidP="00FF56ED">
      <w:pPr>
        <w:spacing w:line="276" w:lineRule="auto"/>
        <w:jc w:val="both"/>
        <w:rPr>
          <w:sz w:val="20"/>
          <w:szCs w:val="20"/>
          <w:lang w:val="en-GB"/>
        </w:rPr>
      </w:pPr>
      <w:r w:rsidRPr="00FF56ED">
        <w:rPr>
          <w:sz w:val="20"/>
          <w:szCs w:val="20"/>
          <w:lang w:val="en-GB"/>
        </w:rPr>
        <w:t>Kewajiban kita adalah:</w:t>
      </w:r>
    </w:p>
    <w:p w14:paraId="7EBD9F24" w14:textId="77777777" w:rsidR="00FF56ED" w:rsidRPr="00FF56ED" w:rsidRDefault="00FF56ED">
      <w:pPr>
        <w:numPr>
          <w:ilvl w:val="0"/>
          <w:numId w:val="43"/>
        </w:numPr>
        <w:spacing w:line="276" w:lineRule="auto"/>
        <w:jc w:val="both"/>
        <w:rPr>
          <w:sz w:val="20"/>
          <w:szCs w:val="20"/>
          <w:lang w:val="en-GB"/>
        </w:rPr>
      </w:pPr>
      <w:r w:rsidRPr="00FF56ED">
        <w:rPr>
          <w:sz w:val="20"/>
          <w:szCs w:val="20"/>
          <w:lang w:val="en-GB"/>
        </w:rPr>
        <w:t>Tidak membedakan antara para rasul</w:t>
      </w:r>
    </w:p>
    <w:p w14:paraId="4B8F1912" w14:textId="77777777" w:rsidR="00FF56ED" w:rsidRPr="00FF56ED" w:rsidRDefault="00FF56ED">
      <w:pPr>
        <w:numPr>
          <w:ilvl w:val="0"/>
          <w:numId w:val="43"/>
        </w:numPr>
        <w:spacing w:line="276" w:lineRule="auto"/>
        <w:jc w:val="both"/>
        <w:rPr>
          <w:sz w:val="20"/>
          <w:szCs w:val="20"/>
          <w:lang w:val="en-GB"/>
        </w:rPr>
      </w:pPr>
      <w:r w:rsidRPr="00FF56ED">
        <w:rPr>
          <w:sz w:val="20"/>
          <w:szCs w:val="20"/>
          <w:lang w:val="en-GB"/>
        </w:rPr>
        <w:t>Beriman kepada seluruh rasul, tidak membenarkan sebagian dan menolak sebagian lainnya</w:t>
      </w:r>
    </w:p>
    <w:p w14:paraId="4BC19E15" w14:textId="77777777" w:rsidR="00FF56ED" w:rsidRPr="00FF56ED" w:rsidRDefault="00FF56ED">
      <w:pPr>
        <w:numPr>
          <w:ilvl w:val="0"/>
          <w:numId w:val="43"/>
        </w:numPr>
        <w:spacing w:line="276" w:lineRule="auto"/>
        <w:jc w:val="both"/>
        <w:rPr>
          <w:sz w:val="20"/>
          <w:szCs w:val="20"/>
          <w:lang w:val="en-GB"/>
        </w:rPr>
      </w:pPr>
      <w:r w:rsidRPr="00FF56ED">
        <w:rPr>
          <w:sz w:val="20"/>
          <w:szCs w:val="20"/>
          <w:lang w:val="en-GB"/>
        </w:rPr>
        <w:t>Meyakini bahwa semua rasul jujur dalam risalah mereka</w:t>
      </w:r>
    </w:p>
    <w:p w14:paraId="5DDA5D99" w14:textId="77777777" w:rsidR="00FF56ED" w:rsidRPr="00FF56ED" w:rsidRDefault="00FF56ED">
      <w:pPr>
        <w:numPr>
          <w:ilvl w:val="0"/>
          <w:numId w:val="43"/>
        </w:numPr>
        <w:spacing w:line="276" w:lineRule="auto"/>
        <w:jc w:val="both"/>
        <w:rPr>
          <w:sz w:val="20"/>
          <w:szCs w:val="20"/>
          <w:lang w:val="en-GB"/>
        </w:rPr>
      </w:pPr>
      <w:r w:rsidRPr="00FF56ED">
        <w:rPr>
          <w:sz w:val="20"/>
          <w:szCs w:val="20"/>
          <w:lang w:val="en-GB"/>
        </w:rPr>
        <w:t>Meyakini mereka suci dalam memberi nasihat kepada umatnya</w:t>
      </w:r>
    </w:p>
    <w:p w14:paraId="1D45ABD9" w14:textId="77777777" w:rsidR="00FF56ED" w:rsidRPr="00FF56ED" w:rsidRDefault="00FF56ED">
      <w:pPr>
        <w:numPr>
          <w:ilvl w:val="0"/>
          <w:numId w:val="43"/>
        </w:numPr>
        <w:spacing w:line="276" w:lineRule="auto"/>
        <w:jc w:val="both"/>
        <w:rPr>
          <w:sz w:val="20"/>
          <w:szCs w:val="20"/>
          <w:lang w:val="en-GB"/>
        </w:rPr>
      </w:pPr>
      <w:r w:rsidRPr="00FF56ED">
        <w:rPr>
          <w:sz w:val="20"/>
          <w:szCs w:val="20"/>
          <w:lang w:val="en-GB"/>
        </w:rPr>
        <w:t>Mereka terjaga (ma'shum) dalam menyampaikan wahyu dari Allah</w:t>
      </w:r>
    </w:p>
    <w:p w14:paraId="14DE6193" w14:textId="4BA58221" w:rsidR="00FF56ED" w:rsidRPr="004B0EAD" w:rsidRDefault="00FF56ED" w:rsidP="00FF56ED">
      <w:pPr>
        <w:spacing w:line="276" w:lineRule="auto"/>
        <w:jc w:val="both"/>
        <w:rPr>
          <w:color w:val="C00000"/>
          <w:sz w:val="20"/>
          <w:szCs w:val="20"/>
          <w:lang w:val="en-GB"/>
        </w:rPr>
      </w:pPr>
      <w:r w:rsidRPr="004B0EAD">
        <w:rPr>
          <w:b/>
          <w:bCs/>
          <w:color w:val="C00000"/>
          <w:sz w:val="20"/>
          <w:szCs w:val="20"/>
          <w:lang w:val="en-GB"/>
        </w:rPr>
        <w:t xml:space="preserve">Namun, kita hanya wajib mengamalkan syariat rasul terakhir, Muhammad </w:t>
      </w:r>
      <w:r w:rsidRPr="004B0EAD">
        <w:rPr>
          <w:b/>
          <w:bCs/>
          <w:color w:val="C00000"/>
          <w:sz w:val="20"/>
          <w:szCs w:val="20"/>
          <w:rtl/>
          <w:lang w:val="en-GB"/>
        </w:rPr>
        <w:t>ﷺ</w:t>
      </w:r>
      <w:r w:rsidRPr="004B0EAD">
        <w:rPr>
          <w:b/>
          <w:bCs/>
          <w:color w:val="C00000"/>
          <w:sz w:val="20"/>
          <w:szCs w:val="20"/>
          <w:lang w:val="en-GB"/>
        </w:rPr>
        <w:t>.</w:t>
      </w:r>
      <w:r w:rsidR="00037D00">
        <w:rPr>
          <w:rStyle w:val="FootnoteReference"/>
          <w:color w:val="C00000"/>
          <w:sz w:val="20"/>
          <w:szCs w:val="20"/>
          <w:lang w:val="en-GB"/>
        </w:rPr>
        <w:t>[</w:t>
      </w:r>
      <w:r w:rsidR="00037D00" w:rsidRPr="004B0EAD">
        <w:rPr>
          <w:rStyle w:val="FootnoteReference"/>
          <w:color w:val="C00000"/>
          <w:sz w:val="20"/>
          <w:szCs w:val="20"/>
          <w:lang w:val="en-GB"/>
        </w:rPr>
        <w:footnoteReference w:id="122"/>
      </w:r>
      <w:r w:rsidR="00037D00">
        <w:rPr>
          <w:rStyle w:val="FootnoteReference"/>
          <w:color w:val="C00000"/>
          <w:sz w:val="20"/>
          <w:szCs w:val="20"/>
          <w:lang w:val="en-GB"/>
        </w:rPr>
        <w:t>]</w:t>
      </w:r>
    </w:p>
    <w:p w14:paraId="325211A8" w14:textId="77777777" w:rsidR="00FF56ED" w:rsidRPr="004B0EAD" w:rsidRDefault="00FF56ED" w:rsidP="004B0EAD">
      <w:pPr>
        <w:pStyle w:val="Heading2"/>
        <w:rPr>
          <w:b/>
          <w:bCs/>
          <w:color w:val="156082" w:themeColor="accent1"/>
          <w:sz w:val="24"/>
          <w:szCs w:val="24"/>
          <w:lang w:val="en-GB"/>
        </w:rPr>
      </w:pPr>
      <w:bookmarkStart w:id="49" w:name="_Toc185656718"/>
      <w:r w:rsidRPr="004B0EAD">
        <w:rPr>
          <w:b/>
          <w:bCs/>
          <w:color w:val="156082" w:themeColor="accent1"/>
          <w:sz w:val="24"/>
          <w:szCs w:val="24"/>
          <w:lang w:val="en-GB"/>
        </w:rPr>
        <w:lastRenderedPageBreak/>
        <w:t>Makna-makna pendidikan terkait iman kepada rasul:</w:t>
      </w:r>
      <w:bookmarkEnd w:id="49"/>
    </w:p>
    <w:p w14:paraId="117C17ED" w14:textId="77777777" w:rsidR="00FF56ED" w:rsidRPr="00FF56ED" w:rsidRDefault="00FF56ED">
      <w:pPr>
        <w:numPr>
          <w:ilvl w:val="0"/>
          <w:numId w:val="44"/>
        </w:numPr>
        <w:spacing w:line="276" w:lineRule="auto"/>
        <w:jc w:val="both"/>
        <w:rPr>
          <w:sz w:val="20"/>
          <w:szCs w:val="20"/>
          <w:lang w:val="en-GB"/>
        </w:rPr>
      </w:pPr>
      <w:r w:rsidRPr="00FF56ED">
        <w:rPr>
          <w:sz w:val="20"/>
          <w:szCs w:val="20"/>
          <w:lang w:val="en-GB"/>
        </w:rPr>
        <w:t>Allah mengutus seorang rasul di setiap umat untuk:</w:t>
      </w:r>
    </w:p>
    <w:p w14:paraId="60AE93EC" w14:textId="77777777" w:rsidR="00FF56ED" w:rsidRPr="00FF56ED" w:rsidRDefault="00FF56ED">
      <w:pPr>
        <w:numPr>
          <w:ilvl w:val="0"/>
          <w:numId w:val="45"/>
        </w:numPr>
        <w:spacing w:line="276" w:lineRule="auto"/>
        <w:jc w:val="both"/>
        <w:rPr>
          <w:sz w:val="20"/>
          <w:szCs w:val="20"/>
          <w:lang w:val="en-GB"/>
        </w:rPr>
      </w:pPr>
      <w:r w:rsidRPr="00FF56ED">
        <w:rPr>
          <w:sz w:val="20"/>
          <w:szCs w:val="20"/>
          <w:lang w:val="en-GB"/>
        </w:rPr>
        <w:t>Mengajak menyembah Allah semata</w:t>
      </w:r>
    </w:p>
    <w:p w14:paraId="246DA0C0" w14:textId="77777777" w:rsidR="00FF56ED" w:rsidRPr="00FF56ED" w:rsidRDefault="00FF56ED">
      <w:pPr>
        <w:numPr>
          <w:ilvl w:val="0"/>
          <w:numId w:val="45"/>
        </w:numPr>
        <w:spacing w:line="276" w:lineRule="auto"/>
        <w:jc w:val="both"/>
        <w:rPr>
          <w:sz w:val="20"/>
          <w:szCs w:val="20"/>
          <w:lang w:val="en-GB"/>
        </w:rPr>
      </w:pPr>
      <w:r w:rsidRPr="00FF56ED">
        <w:rPr>
          <w:sz w:val="20"/>
          <w:szCs w:val="20"/>
          <w:lang w:val="en-GB"/>
        </w:rPr>
        <w:t>Menolak segala sesuatu yang disembah selain Allah</w:t>
      </w:r>
    </w:p>
    <w:p w14:paraId="1CBC9B54" w14:textId="77777777" w:rsidR="00FF56ED" w:rsidRPr="00FF56ED" w:rsidRDefault="00FF56ED">
      <w:pPr>
        <w:numPr>
          <w:ilvl w:val="0"/>
          <w:numId w:val="45"/>
        </w:numPr>
        <w:spacing w:line="276" w:lineRule="auto"/>
        <w:jc w:val="both"/>
        <w:rPr>
          <w:sz w:val="20"/>
          <w:szCs w:val="20"/>
          <w:lang w:val="en-GB"/>
        </w:rPr>
      </w:pPr>
      <w:r w:rsidRPr="00FF56ED">
        <w:rPr>
          <w:sz w:val="20"/>
          <w:szCs w:val="20"/>
          <w:lang w:val="en-GB"/>
        </w:rPr>
        <w:t>Mereka semua adalah rasul yang jujur, benar, cerdas, bertakwa, dan amanah</w:t>
      </w:r>
    </w:p>
    <w:p w14:paraId="0A9F9420" w14:textId="77777777" w:rsidR="00FF56ED" w:rsidRPr="00FF56ED" w:rsidRDefault="00FF56ED">
      <w:pPr>
        <w:numPr>
          <w:ilvl w:val="0"/>
          <w:numId w:val="46"/>
        </w:numPr>
        <w:spacing w:line="276" w:lineRule="auto"/>
        <w:jc w:val="both"/>
        <w:rPr>
          <w:sz w:val="20"/>
          <w:szCs w:val="20"/>
          <w:lang w:val="en-GB"/>
        </w:rPr>
      </w:pPr>
      <w:r w:rsidRPr="00FF56ED">
        <w:rPr>
          <w:sz w:val="20"/>
          <w:szCs w:val="20"/>
          <w:lang w:val="en-GB"/>
        </w:rPr>
        <w:t>Menegaskan bahwa dakwah mereka bersatu dari rasul pertama hingga terakhir pada pokok ibadah, yaitu:</w:t>
      </w:r>
    </w:p>
    <w:p w14:paraId="2702425A" w14:textId="77777777" w:rsidR="00FF56ED" w:rsidRPr="00FF56ED" w:rsidRDefault="00FF56ED">
      <w:pPr>
        <w:numPr>
          <w:ilvl w:val="0"/>
          <w:numId w:val="47"/>
        </w:numPr>
        <w:spacing w:line="276" w:lineRule="auto"/>
        <w:jc w:val="both"/>
        <w:rPr>
          <w:sz w:val="20"/>
          <w:szCs w:val="20"/>
          <w:lang w:val="en-GB"/>
        </w:rPr>
      </w:pPr>
      <w:r w:rsidRPr="00FF56ED">
        <w:rPr>
          <w:sz w:val="20"/>
          <w:szCs w:val="20"/>
          <w:lang w:val="en-GB"/>
        </w:rPr>
        <w:t>Tauhid</w:t>
      </w:r>
    </w:p>
    <w:p w14:paraId="1CB84F6A" w14:textId="77777777" w:rsidR="00FF56ED" w:rsidRPr="00FF56ED" w:rsidRDefault="00FF56ED">
      <w:pPr>
        <w:numPr>
          <w:ilvl w:val="0"/>
          <w:numId w:val="47"/>
        </w:numPr>
        <w:spacing w:line="276" w:lineRule="auto"/>
        <w:jc w:val="both"/>
        <w:rPr>
          <w:sz w:val="20"/>
          <w:szCs w:val="20"/>
          <w:lang w:val="en-GB"/>
        </w:rPr>
      </w:pPr>
      <w:r w:rsidRPr="00FF56ED">
        <w:rPr>
          <w:sz w:val="20"/>
          <w:szCs w:val="20"/>
          <w:lang w:val="en-GB"/>
        </w:rPr>
        <w:t>Mengkhususkan Allah dalam segala bentuk ibadah (keyakinan, ucapan, dan perbuatan)</w:t>
      </w:r>
    </w:p>
    <w:p w14:paraId="65CB4B61" w14:textId="77777777" w:rsidR="00FF56ED" w:rsidRPr="00FF56ED" w:rsidRDefault="00FF56ED">
      <w:pPr>
        <w:numPr>
          <w:ilvl w:val="0"/>
          <w:numId w:val="47"/>
        </w:numPr>
        <w:spacing w:line="276" w:lineRule="auto"/>
        <w:jc w:val="both"/>
        <w:rPr>
          <w:sz w:val="20"/>
          <w:szCs w:val="20"/>
          <w:lang w:val="en-GB"/>
        </w:rPr>
      </w:pPr>
      <w:r w:rsidRPr="00FF56ED">
        <w:rPr>
          <w:sz w:val="20"/>
          <w:szCs w:val="20"/>
          <w:lang w:val="en-GB"/>
        </w:rPr>
        <w:t>Menolak segala sesuatu yang disembah selain Allah</w:t>
      </w:r>
    </w:p>
    <w:p w14:paraId="4317B915" w14:textId="77777777" w:rsidR="00FF56ED" w:rsidRPr="00FF56ED" w:rsidRDefault="00FF56ED">
      <w:pPr>
        <w:numPr>
          <w:ilvl w:val="0"/>
          <w:numId w:val="48"/>
        </w:numPr>
        <w:spacing w:line="276" w:lineRule="auto"/>
        <w:jc w:val="both"/>
        <w:rPr>
          <w:sz w:val="20"/>
          <w:szCs w:val="20"/>
          <w:lang w:val="en-GB"/>
        </w:rPr>
      </w:pPr>
      <w:r w:rsidRPr="00FF56ED">
        <w:rPr>
          <w:sz w:val="20"/>
          <w:szCs w:val="20"/>
          <w:lang w:val="en-GB"/>
        </w:rPr>
        <w:t>Menjelaskan hikmah ilahi dalam mengutus rasul, antara lain:</w:t>
      </w:r>
    </w:p>
    <w:p w14:paraId="0024233D" w14:textId="77777777" w:rsidR="00FF56ED" w:rsidRPr="00FF56ED" w:rsidRDefault="00FF56ED">
      <w:pPr>
        <w:numPr>
          <w:ilvl w:val="0"/>
          <w:numId w:val="49"/>
        </w:numPr>
        <w:spacing w:line="276" w:lineRule="auto"/>
        <w:jc w:val="both"/>
        <w:rPr>
          <w:sz w:val="20"/>
          <w:szCs w:val="20"/>
          <w:lang w:val="en-GB"/>
        </w:rPr>
      </w:pPr>
      <w:r w:rsidRPr="00FF56ED">
        <w:rPr>
          <w:sz w:val="20"/>
          <w:szCs w:val="20"/>
          <w:lang w:val="en-GB"/>
        </w:rPr>
        <w:t>Menyembah Allah dan mentauhidkan-Nya</w:t>
      </w:r>
    </w:p>
    <w:p w14:paraId="05688F04" w14:textId="77777777" w:rsidR="00FF56ED" w:rsidRPr="00FF56ED" w:rsidRDefault="00FF56ED">
      <w:pPr>
        <w:numPr>
          <w:ilvl w:val="0"/>
          <w:numId w:val="49"/>
        </w:numPr>
        <w:spacing w:line="276" w:lineRule="auto"/>
        <w:jc w:val="both"/>
        <w:rPr>
          <w:sz w:val="20"/>
          <w:szCs w:val="20"/>
          <w:lang w:val="en-GB"/>
        </w:rPr>
      </w:pPr>
      <w:r w:rsidRPr="00FF56ED">
        <w:rPr>
          <w:sz w:val="20"/>
          <w:szCs w:val="20"/>
          <w:lang w:val="en-GB"/>
        </w:rPr>
        <w:t>Memberi petunjuk dan arahan manusia ke jalan yang lurus</w:t>
      </w:r>
    </w:p>
    <w:p w14:paraId="1743343F" w14:textId="77777777" w:rsidR="00FF56ED" w:rsidRPr="00FF56ED" w:rsidRDefault="00FF56ED">
      <w:pPr>
        <w:numPr>
          <w:ilvl w:val="0"/>
          <w:numId w:val="49"/>
        </w:numPr>
        <w:spacing w:line="276" w:lineRule="auto"/>
        <w:jc w:val="both"/>
        <w:rPr>
          <w:sz w:val="20"/>
          <w:szCs w:val="20"/>
          <w:lang w:val="en-GB"/>
        </w:rPr>
      </w:pPr>
      <w:r w:rsidRPr="00FF56ED">
        <w:rPr>
          <w:sz w:val="20"/>
          <w:szCs w:val="20"/>
          <w:lang w:val="en-GB"/>
        </w:rPr>
        <w:t>Mengajarkan urusan agama dan dunia mereka</w:t>
      </w:r>
    </w:p>
    <w:p w14:paraId="083801AF" w14:textId="77777777" w:rsidR="00FF56ED" w:rsidRPr="00FF56ED" w:rsidRDefault="00FF56ED">
      <w:pPr>
        <w:numPr>
          <w:ilvl w:val="0"/>
          <w:numId w:val="49"/>
        </w:numPr>
        <w:spacing w:line="276" w:lineRule="auto"/>
        <w:jc w:val="both"/>
        <w:rPr>
          <w:sz w:val="20"/>
          <w:szCs w:val="20"/>
          <w:lang w:val="en-GB"/>
        </w:rPr>
      </w:pPr>
      <w:r w:rsidRPr="00FF56ED">
        <w:rPr>
          <w:sz w:val="20"/>
          <w:szCs w:val="20"/>
          <w:lang w:val="en-GB"/>
        </w:rPr>
        <w:t>Mengeluarkan manusia dari kegelapan menuju cahaya</w:t>
      </w:r>
    </w:p>
    <w:p w14:paraId="67A54AFC" w14:textId="77777777" w:rsidR="00FF56ED" w:rsidRPr="00FF56ED" w:rsidRDefault="00FF56ED">
      <w:pPr>
        <w:numPr>
          <w:ilvl w:val="0"/>
          <w:numId w:val="49"/>
        </w:numPr>
        <w:spacing w:line="276" w:lineRule="auto"/>
        <w:jc w:val="both"/>
        <w:rPr>
          <w:sz w:val="20"/>
          <w:szCs w:val="20"/>
          <w:lang w:val="en-GB"/>
        </w:rPr>
      </w:pPr>
      <w:r w:rsidRPr="00FF56ED">
        <w:rPr>
          <w:sz w:val="20"/>
          <w:szCs w:val="20"/>
          <w:lang w:val="en-GB"/>
        </w:rPr>
        <w:t>Memimpin umat dan menerapkan syariat Allah</w:t>
      </w:r>
    </w:p>
    <w:p w14:paraId="4B3A94C7" w14:textId="77777777" w:rsidR="00FF56ED" w:rsidRPr="00FF56ED" w:rsidRDefault="00FF56ED">
      <w:pPr>
        <w:numPr>
          <w:ilvl w:val="0"/>
          <w:numId w:val="49"/>
        </w:numPr>
        <w:spacing w:line="276" w:lineRule="auto"/>
        <w:jc w:val="both"/>
        <w:rPr>
          <w:sz w:val="20"/>
          <w:szCs w:val="20"/>
          <w:lang w:val="en-GB"/>
        </w:rPr>
      </w:pPr>
      <w:r w:rsidRPr="00FF56ED">
        <w:rPr>
          <w:sz w:val="20"/>
          <w:szCs w:val="20"/>
          <w:lang w:val="en-GB"/>
        </w:rPr>
        <w:t>Meneladani dan mengikuti jejak mereka</w:t>
      </w:r>
    </w:p>
    <w:p w14:paraId="752DFE1E" w14:textId="77777777" w:rsidR="009C17D2" w:rsidRPr="009C17D2" w:rsidRDefault="009C17D2">
      <w:pPr>
        <w:numPr>
          <w:ilvl w:val="0"/>
          <w:numId w:val="50"/>
        </w:numPr>
        <w:spacing w:line="276" w:lineRule="auto"/>
        <w:jc w:val="both"/>
        <w:rPr>
          <w:sz w:val="20"/>
          <w:szCs w:val="20"/>
          <w:lang w:val="en-GB"/>
        </w:rPr>
      </w:pPr>
      <w:r w:rsidRPr="009C17D2">
        <w:rPr>
          <w:sz w:val="20"/>
          <w:szCs w:val="20"/>
          <w:lang w:val="en-GB"/>
        </w:rPr>
        <w:t>Mengetahui Rahmat Allah dan Perhatian-Nya kepada Hamba-Nya:</w:t>
      </w:r>
    </w:p>
    <w:p w14:paraId="007AB6A5" w14:textId="77777777" w:rsidR="009C17D2" w:rsidRPr="009C17D2" w:rsidRDefault="009C17D2">
      <w:pPr>
        <w:numPr>
          <w:ilvl w:val="0"/>
          <w:numId w:val="51"/>
        </w:numPr>
        <w:spacing w:line="276" w:lineRule="auto"/>
        <w:jc w:val="both"/>
        <w:rPr>
          <w:sz w:val="20"/>
          <w:szCs w:val="20"/>
          <w:lang w:val="en-GB"/>
        </w:rPr>
      </w:pPr>
      <w:r w:rsidRPr="009C17D2">
        <w:rPr>
          <w:sz w:val="20"/>
          <w:szCs w:val="20"/>
          <w:lang w:val="en-GB"/>
        </w:rPr>
        <w:t>Dia mengutus rasul-rasul untuk menunjukkan mereka ke jalan Allah</w:t>
      </w:r>
    </w:p>
    <w:p w14:paraId="47136B22" w14:textId="763A58B7" w:rsidR="009C17D2" w:rsidRPr="004B0EAD" w:rsidRDefault="009C17D2">
      <w:pPr>
        <w:numPr>
          <w:ilvl w:val="0"/>
          <w:numId w:val="51"/>
        </w:numPr>
        <w:spacing w:line="276" w:lineRule="auto"/>
        <w:jc w:val="both"/>
        <w:rPr>
          <w:sz w:val="20"/>
          <w:szCs w:val="20"/>
          <w:lang w:val="en-GB"/>
        </w:rPr>
      </w:pPr>
      <w:r w:rsidRPr="004B0EAD">
        <w:rPr>
          <w:sz w:val="20"/>
          <w:szCs w:val="20"/>
          <w:lang w:val="en-GB"/>
        </w:rPr>
        <w:t>Mengingatkan untuk bersyukur atas nikmat besar ini</w:t>
      </w:r>
      <w:r w:rsidR="004B0EAD" w:rsidRPr="004B0EAD">
        <w:rPr>
          <w:sz w:val="20"/>
          <w:szCs w:val="20"/>
          <w:lang w:val="en-GB"/>
        </w:rPr>
        <w:t xml:space="preserve"> </w:t>
      </w:r>
      <w:r w:rsidR="004B0EAD">
        <w:rPr>
          <w:sz w:val="20"/>
          <w:szCs w:val="20"/>
          <w:lang w:val="en-GB"/>
        </w:rPr>
        <w:t>(p</w:t>
      </w:r>
      <w:r w:rsidRPr="004B0EAD">
        <w:rPr>
          <w:sz w:val="20"/>
          <w:szCs w:val="20"/>
          <w:lang w:val="en-GB"/>
        </w:rPr>
        <w:t>entingnya Rasul</w:t>
      </w:r>
      <w:r w:rsidR="004B0EAD">
        <w:rPr>
          <w:sz w:val="20"/>
          <w:szCs w:val="20"/>
          <w:lang w:val="en-GB"/>
        </w:rPr>
        <w:t>)</w:t>
      </w:r>
    </w:p>
    <w:p w14:paraId="4F01CD4B" w14:textId="77777777" w:rsidR="009C17D2" w:rsidRPr="009C17D2" w:rsidRDefault="009C17D2">
      <w:pPr>
        <w:numPr>
          <w:ilvl w:val="0"/>
          <w:numId w:val="52"/>
        </w:numPr>
        <w:spacing w:line="276" w:lineRule="auto"/>
        <w:jc w:val="both"/>
        <w:rPr>
          <w:sz w:val="20"/>
          <w:szCs w:val="20"/>
          <w:lang w:val="en-GB"/>
        </w:rPr>
      </w:pPr>
      <w:r w:rsidRPr="009C17D2">
        <w:rPr>
          <w:sz w:val="20"/>
          <w:szCs w:val="20"/>
          <w:lang w:val="en-GB"/>
        </w:rPr>
        <w:lastRenderedPageBreak/>
        <w:t>Manusia, betapapun cerdas dan berpikirnya, tidak mampu mandiri dalam mengatur sistem kemasyarakatan yang adil dan kohesif</w:t>
      </w:r>
    </w:p>
    <w:p w14:paraId="132D9D33" w14:textId="4EA869BB" w:rsidR="009C17D2" w:rsidRPr="009C17D2" w:rsidRDefault="009C17D2">
      <w:pPr>
        <w:numPr>
          <w:ilvl w:val="0"/>
          <w:numId w:val="52"/>
        </w:numPr>
        <w:spacing w:line="276" w:lineRule="auto"/>
        <w:jc w:val="both"/>
        <w:rPr>
          <w:sz w:val="20"/>
          <w:szCs w:val="20"/>
          <w:lang w:val="en-GB"/>
        </w:rPr>
      </w:pPr>
      <w:r w:rsidRPr="009C17D2">
        <w:rPr>
          <w:sz w:val="20"/>
          <w:szCs w:val="20"/>
          <w:lang w:val="en-GB"/>
        </w:rPr>
        <w:t>Para rasul mengajarkan apa yang bermanfaat dan mencegah apa yang membahayakan</w:t>
      </w:r>
      <w:r w:rsidR="00037D00">
        <w:rPr>
          <w:rStyle w:val="FootnoteReference"/>
          <w:sz w:val="20"/>
          <w:szCs w:val="20"/>
          <w:lang w:val="en-GB"/>
        </w:rPr>
        <w:t>[</w:t>
      </w:r>
      <w:r w:rsidR="00037D00">
        <w:rPr>
          <w:rStyle w:val="FootnoteReference"/>
          <w:sz w:val="20"/>
          <w:szCs w:val="20"/>
          <w:lang w:val="en-GB"/>
        </w:rPr>
        <w:footnoteReference w:id="123"/>
      </w:r>
      <w:r w:rsidR="00037D00">
        <w:rPr>
          <w:rStyle w:val="FootnoteReference"/>
          <w:sz w:val="20"/>
          <w:szCs w:val="20"/>
          <w:lang w:val="en-GB"/>
        </w:rPr>
        <w:t>]</w:t>
      </w:r>
    </w:p>
    <w:p w14:paraId="57F47708" w14:textId="77777777" w:rsidR="009C17D2" w:rsidRPr="009C17D2" w:rsidRDefault="009C17D2">
      <w:pPr>
        <w:numPr>
          <w:ilvl w:val="0"/>
          <w:numId w:val="53"/>
        </w:numPr>
        <w:spacing w:line="276" w:lineRule="auto"/>
        <w:jc w:val="both"/>
        <w:rPr>
          <w:sz w:val="20"/>
          <w:szCs w:val="20"/>
          <w:lang w:val="en-GB"/>
        </w:rPr>
      </w:pPr>
      <w:r w:rsidRPr="009C17D2">
        <w:rPr>
          <w:sz w:val="20"/>
          <w:szCs w:val="20"/>
          <w:lang w:val="en-GB"/>
        </w:rPr>
        <w:t xml:space="preserve">Menanamkan Cinta kepada Rasulullah </w:t>
      </w:r>
      <w:r w:rsidRPr="009C17D2">
        <w:rPr>
          <w:sz w:val="20"/>
          <w:szCs w:val="20"/>
          <w:rtl/>
          <w:lang w:val="en-GB"/>
        </w:rPr>
        <w:t>ﷺ</w:t>
      </w:r>
      <w:r w:rsidRPr="009C17D2">
        <w:rPr>
          <w:sz w:val="20"/>
          <w:szCs w:val="20"/>
          <w:lang w:val="en-GB"/>
        </w:rPr>
        <w:t>, melalui:</w:t>
      </w:r>
    </w:p>
    <w:p w14:paraId="58874F03" w14:textId="77777777" w:rsidR="009C17D2" w:rsidRPr="009C17D2" w:rsidRDefault="009C17D2">
      <w:pPr>
        <w:numPr>
          <w:ilvl w:val="0"/>
          <w:numId w:val="54"/>
        </w:numPr>
        <w:spacing w:line="276" w:lineRule="auto"/>
        <w:jc w:val="both"/>
        <w:rPr>
          <w:sz w:val="20"/>
          <w:szCs w:val="20"/>
          <w:lang w:val="en-GB"/>
        </w:rPr>
      </w:pPr>
      <w:r w:rsidRPr="009C17D2">
        <w:rPr>
          <w:sz w:val="20"/>
          <w:szCs w:val="20"/>
          <w:lang w:val="en-GB"/>
        </w:rPr>
        <w:t>Memungkinkan mereka untuk taat dan mengikuti jejaknya</w:t>
      </w:r>
    </w:p>
    <w:p w14:paraId="59EF0F83" w14:textId="77777777" w:rsidR="009C17D2" w:rsidRPr="009C17D2" w:rsidRDefault="009C17D2">
      <w:pPr>
        <w:numPr>
          <w:ilvl w:val="0"/>
          <w:numId w:val="54"/>
        </w:numPr>
        <w:spacing w:line="276" w:lineRule="auto"/>
        <w:jc w:val="both"/>
        <w:rPr>
          <w:sz w:val="20"/>
          <w:szCs w:val="20"/>
          <w:lang w:val="en-GB"/>
        </w:rPr>
      </w:pPr>
      <w:r w:rsidRPr="009C17D2">
        <w:rPr>
          <w:sz w:val="20"/>
          <w:szCs w:val="20"/>
          <w:lang w:val="en-GB"/>
        </w:rPr>
        <w:t>Mengagungkannya</w:t>
      </w:r>
    </w:p>
    <w:p w14:paraId="4333043C" w14:textId="77777777" w:rsidR="009C17D2" w:rsidRPr="009C17D2" w:rsidRDefault="009C17D2">
      <w:pPr>
        <w:numPr>
          <w:ilvl w:val="0"/>
          <w:numId w:val="54"/>
        </w:numPr>
        <w:spacing w:line="276" w:lineRule="auto"/>
        <w:jc w:val="both"/>
        <w:rPr>
          <w:sz w:val="20"/>
          <w:szCs w:val="20"/>
          <w:lang w:val="en-GB"/>
        </w:rPr>
      </w:pPr>
      <w:r w:rsidRPr="009C17D2">
        <w:rPr>
          <w:sz w:val="20"/>
          <w:szCs w:val="20"/>
          <w:lang w:val="en-GB"/>
        </w:rPr>
        <w:t>Tidak mendahulukan cinta kepada makhluk lain atas cintanya</w:t>
      </w:r>
    </w:p>
    <w:p w14:paraId="17363E00" w14:textId="77777777" w:rsidR="009C17D2" w:rsidRPr="009C17D2" w:rsidRDefault="009C17D2">
      <w:pPr>
        <w:numPr>
          <w:ilvl w:val="0"/>
          <w:numId w:val="54"/>
        </w:numPr>
        <w:spacing w:line="276" w:lineRule="auto"/>
        <w:jc w:val="both"/>
        <w:rPr>
          <w:sz w:val="20"/>
          <w:szCs w:val="20"/>
          <w:lang w:val="en-GB"/>
        </w:rPr>
      </w:pPr>
      <w:r w:rsidRPr="009C17D2">
        <w:rPr>
          <w:sz w:val="20"/>
          <w:szCs w:val="20"/>
          <w:lang w:val="en-GB"/>
        </w:rPr>
        <w:t>Mencintai orang yang mencintai Rasulullah</w:t>
      </w:r>
    </w:p>
    <w:p w14:paraId="16F5556D" w14:textId="2010C2F0" w:rsidR="009C17D2" w:rsidRPr="009C17D2" w:rsidRDefault="009C17D2">
      <w:pPr>
        <w:numPr>
          <w:ilvl w:val="0"/>
          <w:numId w:val="54"/>
        </w:numPr>
        <w:spacing w:line="276" w:lineRule="auto"/>
        <w:jc w:val="both"/>
        <w:rPr>
          <w:sz w:val="20"/>
          <w:szCs w:val="20"/>
          <w:lang w:val="en-GB"/>
        </w:rPr>
      </w:pPr>
      <w:r w:rsidRPr="009C17D2">
        <w:rPr>
          <w:sz w:val="20"/>
          <w:szCs w:val="20"/>
          <w:lang w:val="en-GB"/>
        </w:rPr>
        <w:t>Memusuhi orang yang memusuhinya</w:t>
      </w:r>
      <w:r w:rsidR="00037D00">
        <w:rPr>
          <w:rStyle w:val="FootnoteReference"/>
          <w:sz w:val="20"/>
          <w:szCs w:val="20"/>
          <w:lang w:val="en-GB"/>
        </w:rPr>
        <w:t>[</w:t>
      </w:r>
      <w:r w:rsidR="00037D00">
        <w:rPr>
          <w:rStyle w:val="FootnoteReference"/>
          <w:sz w:val="20"/>
          <w:szCs w:val="20"/>
          <w:lang w:val="en-GB"/>
        </w:rPr>
        <w:footnoteReference w:id="124"/>
      </w:r>
      <w:r w:rsidR="00037D00">
        <w:rPr>
          <w:rStyle w:val="FootnoteReference"/>
          <w:sz w:val="20"/>
          <w:szCs w:val="20"/>
          <w:lang w:val="en-GB"/>
        </w:rPr>
        <w:t>]</w:t>
      </w:r>
    </w:p>
    <w:p w14:paraId="5CDAFEC1" w14:textId="77777777" w:rsidR="009C17D2" w:rsidRPr="009C17D2" w:rsidRDefault="009C17D2">
      <w:pPr>
        <w:numPr>
          <w:ilvl w:val="0"/>
          <w:numId w:val="54"/>
        </w:numPr>
        <w:spacing w:line="276" w:lineRule="auto"/>
        <w:jc w:val="both"/>
        <w:rPr>
          <w:sz w:val="20"/>
          <w:szCs w:val="20"/>
          <w:lang w:val="en-GB"/>
        </w:rPr>
      </w:pPr>
      <w:r w:rsidRPr="009C17D2">
        <w:rPr>
          <w:sz w:val="20"/>
          <w:szCs w:val="20"/>
          <w:lang w:val="en-GB"/>
        </w:rPr>
        <w:t xml:space="preserve">Menghormati namanya: </w:t>
      </w:r>
    </w:p>
    <w:p w14:paraId="586C08E1" w14:textId="77777777" w:rsidR="009C17D2" w:rsidRPr="009C17D2" w:rsidRDefault="009C17D2">
      <w:pPr>
        <w:numPr>
          <w:ilvl w:val="1"/>
          <w:numId w:val="54"/>
        </w:numPr>
        <w:spacing w:line="276" w:lineRule="auto"/>
        <w:jc w:val="both"/>
        <w:rPr>
          <w:sz w:val="20"/>
          <w:szCs w:val="20"/>
          <w:lang w:val="en-GB"/>
        </w:rPr>
      </w:pPr>
      <w:r w:rsidRPr="009C17D2">
        <w:rPr>
          <w:sz w:val="20"/>
          <w:szCs w:val="20"/>
          <w:lang w:val="en-GB"/>
        </w:rPr>
        <w:t>Memberi salam dan salawat ketika disebut</w:t>
      </w:r>
    </w:p>
    <w:p w14:paraId="439D869D" w14:textId="77777777" w:rsidR="009C17D2" w:rsidRPr="009C17D2" w:rsidRDefault="009C17D2">
      <w:pPr>
        <w:numPr>
          <w:ilvl w:val="1"/>
          <w:numId w:val="54"/>
        </w:numPr>
        <w:spacing w:line="276" w:lineRule="auto"/>
        <w:jc w:val="both"/>
        <w:rPr>
          <w:sz w:val="20"/>
          <w:szCs w:val="20"/>
          <w:lang w:val="en-GB"/>
        </w:rPr>
      </w:pPr>
      <w:r w:rsidRPr="009C17D2">
        <w:rPr>
          <w:sz w:val="20"/>
          <w:szCs w:val="20"/>
          <w:lang w:val="en-GB"/>
        </w:rPr>
        <w:t>Menghargai akhlak dan kelebihannya</w:t>
      </w:r>
    </w:p>
    <w:p w14:paraId="0D421DF0" w14:textId="597800CF" w:rsidR="009C17D2" w:rsidRPr="009C17D2" w:rsidRDefault="009C17D2">
      <w:pPr>
        <w:numPr>
          <w:ilvl w:val="1"/>
          <w:numId w:val="54"/>
        </w:numPr>
        <w:spacing w:line="276" w:lineRule="auto"/>
        <w:jc w:val="both"/>
        <w:rPr>
          <w:sz w:val="20"/>
          <w:szCs w:val="20"/>
          <w:lang w:val="en-GB"/>
        </w:rPr>
      </w:pPr>
      <w:r w:rsidRPr="009C17D2">
        <w:rPr>
          <w:sz w:val="20"/>
          <w:szCs w:val="20"/>
          <w:lang w:val="en-GB"/>
        </w:rPr>
        <w:t>Menghormatinya sebagai sosok yang sangat penyayang dan penuh kasih</w:t>
      </w:r>
      <w:r w:rsidR="00037D00">
        <w:rPr>
          <w:rStyle w:val="FootnoteReference"/>
          <w:sz w:val="20"/>
          <w:szCs w:val="20"/>
          <w:lang w:val="en-GB"/>
        </w:rPr>
        <w:t>[</w:t>
      </w:r>
      <w:r w:rsidR="00037D00">
        <w:rPr>
          <w:rStyle w:val="FootnoteReference"/>
          <w:sz w:val="20"/>
          <w:szCs w:val="20"/>
          <w:lang w:val="en-GB"/>
        </w:rPr>
        <w:footnoteReference w:id="125"/>
      </w:r>
      <w:r w:rsidR="00037D00">
        <w:rPr>
          <w:rStyle w:val="FootnoteReference"/>
          <w:sz w:val="20"/>
          <w:szCs w:val="20"/>
          <w:lang w:val="en-GB"/>
        </w:rPr>
        <w:t>]</w:t>
      </w:r>
    </w:p>
    <w:p w14:paraId="3C833F0E" w14:textId="1D2F8056" w:rsidR="009C17D2" w:rsidRPr="009C17D2" w:rsidRDefault="009C17D2">
      <w:pPr>
        <w:numPr>
          <w:ilvl w:val="1"/>
          <w:numId w:val="54"/>
        </w:numPr>
        <w:spacing w:line="276" w:lineRule="auto"/>
        <w:jc w:val="both"/>
        <w:rPr>
          <w:sz w:val="20"/>
          <w:szCs w:val="20"/>
          <w:lang w:val="en-GB"/>
        </w:rPr>
      </w:pPr>
      <w:r w:rsidRPr="009C17D2">
        <w:rPr>
          <w:sz w:val="20"/>
          <w:szCs w:val="20"/>
          <w:lang w:val="en-GB"/>
        </w:rPr>
        <w:t>Menghormatinya di makam dan masjidnya dengan merendahkan suara bagi mereka yang dianugerahi kehormatan mengunjungi masjid atau makamnya</w:t>
      </w:r>
      <w:r w:rsidR="00037D00">
        <w:rPr>
          <w:rStyle w:val="FootnoteReference"/>
          <w:sz w:val="20"/>
          <w:szCs w:val="20"/>
          <w:lang w:val="en-GB"/>
        </w:rPr>
        <w:t>[</w:t>
      </w:r>
      <w:r w:rsidR="00037D00">
        <w:rPr>
          <w:rStyle w:val="FootnoteReference"/>
          <w:sz w:val="20"/>
          <w:szCs w:val="20"/>
          <w:lang w:val="en-GB"/>
        </w:rPr>
        <w:footnoteReference w:id="126"/>
      </w:r>
      <w:r w:rsidR="00037D00">
        <w:rPr>
          <w:rStyle w:val="FootnoteReference"/>
          <w:sz w:val="20"/>
          <w:szCs w:val="20"/>
          <w:lang w:val="en-GB"/>
        </w:rPr>
        <w:t>]</w:t>
      </w:r>
    </w:p>
    <w:p w14:paraId="2193E1C5" w14:textId="77777777" w:rsidR="006D3F10" w:rsidRDefault="006D3F10" w:rsidP="006D3F10">
      <w:pPr>
        <w:spacing w:line="276" w:lineRule="auto"/>
        <w:rPr>
          <w:sz w:val="20"/>
          <w:szCs w:val="20"/>
          <w:lang w:val="en-GB"/>
        </w:rPr>
      </w:pPr>
    </w:p>
    <w:p w14:paraId="1C3BE73C" w14:textId="7FE8D081" w:rsidR="006D3F10" w:rsidRPr="004B0EAD" w:rsidRDefault="006D3F10" w:rsidP="006D3F10">
      <w:pPr>
        <w:pStyle w:val="Heading2"/>
        <w:rPr>
          <w:b/>
          <w:bCs/>
          <w:color w:val="156082" w:themeColor="accent1"/>
          <w:sz w:val="24"/>
          <w:szCs w:val="24"/>
          <w:lang w:val="en-GB"/>
        </w:rPr>
      </w:pPr>
      <w:bookmarkStart w:id="50" w:name="_Toc185656719"/>
      <w:r w:rsidRPr="004B0EAD">
        <w:rPr>
          <w:b/>
          <w:bCs/>
          <w:color w:val="156082" w:themeColor="accent1"/>
          <w:sz w:val="24"/>
          <w:szCs w:val="24"/>
          <w:lang w:val="en-GB"/>
        </w:rPr>
        <w:lastRenderedPageBreak/>
        <w:t>Bagaimana Mengajarkan Anak Mencintai Nabi</w:t>
      </w:r>
      <w:bookmarkEnd w:id="50"/>
    </w:p>
    <w:p w14:paraId="6AD17892" w14:textId="2BA8A0E8" w:rsidR="006D3F10" w:rsidRPr="004B0EAD" w:rsidRDefault="006D3F10" w:rsidP="004B0EAD">
      <w:pPr>
        <w:spacing w:line="276" w:lineRule="auto"/>
        <w:jc w:val="both"/>
        <w:rPr>
          <w:b/>
          <w:bCs/>
          <w:color w:val="00B050"/>
          <w:sz w:val="20"/>
          <w:szCs w:val="20"/>
          <w:lang w:val="en-GB"/>
        </w:rPr>
      </w:pPr>
      <w:r w:rsidRPr="004B0EAD">
        <w:rPr>
          <w:b/>
          <w:bCs/>
          <w:color w:val="00B050"/>
          <w:sz w:val="20"/>
          <w:szCs w:val="20"/>
          <w:lang w:val="en-GB"/>
        </w:rPr>
        <w:t xml:space="preserve">1. Menanamkan Cinta kepada Nabi melalui Pengetahuan tentang Allah dan Kewajiban Mencintai Nabi. </w:t>
      </w:r>
    </w:p>
    <w:p w14:paraId="010B5EA5" w14:textId="1B7FB7C6" w:rsidR="006D3F10" w:rsidRPr="006D3F10" w:rsidRDefault="006D3F10" w:rsidP="004B0EAD">
      <w:pPr>
        <w:spacing w:line="276" w:lineRule="auto"/>
        <w:jc w:val="both"/>
        <w:rPr>
          <w:sz w:val="20"/>
          <w:szCs w:val="20"/>
          <w:lang w:val="en-GB"/>
        </w:rPr>
      </w:pPr>
      <w:r w:rsidRPr="006D3F10">
        <w:rPr>
          <w:sz w:val="20"/>
          <w:szCs w:val="20"/>
          <w:lang w:val="en-GB"/>
        </w:rPr>
        <w:t>Kita perlu menegaskan kepada anak bahwa Allah mencintai Nabi-Nya, memilih dan memuliakan beliau di atas seluruh manusia. Kita juga perlu menjelaskan bahwa mencintai Nabi adalah kewajiban dan merupakan salah satu tanda cinta kepada Allah. Barang siapa mencintai Rasulullah, berarti ia telah mencintai Allah dengan cinta yang tulus.</w:t>
      </w:r>
      <w:r w:rsidR="00037D00">
        <w:rPr>
          <w:rStyle w:val="FootnoteReference"/>
          <w:sz w:val="20"/>
          <w:szCs w:val="20"/>
          <w:lang w:val="en-GB"/>
        </w:rPr>
        <w:t>[</w:t>
      </w:r>
      <w:r w:rsidR="00037D00">
        <w:rPr>
          <w:rStyle w:val="FootnoteReference"/>
          <w:sz w:val="20"/>
          <w:szCs w:val="20"/>
          <w:lang w:val="en-GB"/>
        </w:rPr>
        <w:footnoteReference w:id="127"/>
      </w:r>
      <w:r w:rsidR="00037D00">
        <w:rPr>
          <w:rStyle w:val="FootnoteReference"/>
          <w:sz w:val="20"/>
          <w:szCs w:val="20"/>
          <w:lang w:val="en-GB"/>
        </w:rPr>
        <w:t>]</w:t>
      </w:r>
    </w:p>
    <w:p w14:paraId="5FF6AD5E" w14:textId="77777777" w:rsidR="006D3F10" w:rsidRPr="004B0EAD" w:rsidRDefault="006D3F10" w:rsidP="006D3F10">
      <w:pPr>
        <w:spacing w:line="276" w:lineRule="auto"/>
        <w:rPr>
          <w:b/>
          <w:bCs/>
          <w:color w:val="00B050"/>
          <w:sz w:val="20"/>
          <w:szCs w:val="20"/>
          <w:lang w:val="en-GB"/>
        </w:rPr>
      </w:pPr>
      <w:r w:rsidRPr="004B0EAD">
        <w:rPr>
          <w:b/>
          <w:bCs/>
          <w:color w:val="00B050"/>
          <w:sz w:val="20"/>
          <w:szCs w:val="20"/>
          <w:lang w:val="en-GB"/>
        </w:rPr>
        <w:t>2. Mengingatkan Anak bahwa Nabi adalah Rahmat bagi Seluruh Alam</w:t>
      </w:r>
    </w:p>
    <w:p w14:paraId="7EB850FA" w14:textId="1565DD55" w:rsidR="00FF56ED" w:rsidRDefault="006D3F10" w:rsidP="006D3F10">
      <w:pPr>
        <w:spacing w:line="276" w:lineRule="auto"/>
        <w:jc w:val="both"/>
        <w:rPr>
          <w:sz w:val="20"/>
          <w:szCs w:val="20"/>
          <w:lang w:val="en-GB"/>
        </w:rPr>
      </w:pPr>
      <w:r w:rsidRPr="006D3F10">
        <w:rPr>
          <w:sz w:val="20"/>
          <w:szCs w:val="20"/>
          <w:lang w:val="en-GB"/>
        </w:rPr>
        <w:t>Nabi Muhammad adalah rahmat bagi seluruh alam dengan membawa petunjuk dan menyampaikan agama ini. Beliau juga akan menjadi rahmat bagi orang-orang beriman dengan memberikan syafaat kepada mereka pada hari kiamat.</w:t>
      </w:r>
    </w:p>
    <w:p w14:paraId="35515BC2" w14:textId="77777777" w:rsidR="006D3F10" w:rsidRPr="004B0EAD" w:rsidRDefault="006D3F10" w:rsidP="006D3F10">
      <w:pPr>
        <w:spacing w:line="276" w:lineRule="auto"/>
        <w:jc w:val="both"/>
        <w:rPr>
          <w:b/>
          <w:bCs/>
          <w:color w:val="00B050"/>
          <w:sz w:val="20"/>
          <w:szCs w:val="20"/>
          <w:lang w:val="en-GB"/>
        </w:rPr>
      </w:pPr>
      <w:r w:rsidRPr="004B0EAD">
        <w:rPr>
          <w:b/>
          <w:bCs/>
          <w:color w:val="00B050"/>
          <w:sz w:val="20"/>
          <w:szCs w:val="20"/>
          <w:lang w:val="en-GB"/>
        </w:rPr>
        <w:t>3. Membaca Kisah-kisah dari Sirah Nabawiyah</w:t>
      </w:r>
    </w:p>
    <w:p w14:paraId="44D5AF75" w14:textId="243651AF" w:rsidR="006D3F10" w:rsidRPr="006D3F10" w:rsidRDefault="006D3F10" w:rsidP="006D3F10">
      <w:pPr>
        <w:spacing w:line="276" w:lineRule="auto"/>
        <w:jc w:val="both"/>
        <w:rPr>
          <w:sz w:val="20"/>
          <w:szCs w:val="20"/>
          <w:lang w:val="en-GB"/>
        </w:rPr>
      </w:pPr>
      <w:r w:rsidRPr="006D3F10">
        <w:rPr>
          <w:sz w:val="20"/>
          <w:szCs w:val="20"/>
          <w:lang w:val="en-GB"/>
        </w:rPr>
        <w:t>Bacakan kepada anak kisah-kisah dari kehidupan Nabi yang mulia. Anak perlu mengetahui bahwa Rasulullah adalah teladan terbaik bagi seluruh umat manusia. Sebutkan mukjizat beliau, akhlak mulianya, pembelaannya terhadap orang yang tertindas</w:t>
      </w:r>
      <w:r w:rsidR="00037D00">
        <w:rPr>
          <w:rStyle w:val="FootnoteReference"/>
          <w:sz w:val="20"/>
          <w:szCs w:val="20"/>
          <w:lang w:val="en-GB"/>
        </w:rPr>
        <w:t>[</w:t>
      </w:r>
      <w:r w:rsidR="00037D00">
        <w:rPr>
          <w:rStyle w:val="FootnoteReference"/>
          <w:sz w:val="20"/>
          <w:szCs w:val="20"/>
          <w:lang w:val="en-GB"/>
        </w:rPr>
        <w:footnoteReference w:id="128"/>
      </w:r>
      <w:r w:rsidR="00037D00">
        <w:rPr>
          <w:rStyle w:val="FootnoteReference"/>
          <w:sz w:val="20"/>
          <w:szCs w:val="20"/>
          <w:lang w:val="en-GB"/>
        </w:rPr>
        <w:t>]</w:t>
      </w:r>
      <w:r w:rsidRPr="006D3F10">
        <w:rPr>
          <w:sz w:val="20"/>
          <w:szCs w:val="20"/>
          <w:lang w:val="en-GB"/>
        </w:rPr>
        <w:t>, kasih sayangnya kepada fakir miskin, wasiat beliau untuk memuliakan anak yatim, serta kelembutannya terhadap orang-orang lemah.</w:t>
      </w:r>
      <w:r w:rsidRPr="006D3F10">
        <w:rPr>
          <w:sz w:val="20"/>
          <w:szCs w:val="20"/>
          <w:lang w:val="en-GB"/>
        </w:rPr>
        <w:br/>
        <w:t xml:space="preserve">Gunakan bahasa yang sesuai dengan tingkat perkembangan anak, dan pilih hal-hal yang sesuai dengan kapasitas pemahamannya agar mudah dipahami. Penting untuk memvariasikan cara penyampaian, menggunakan metode yang </w:t>
      </w:r>
      <w:r w:rsidRPr="006D3F10">
        <w:rPr>
          <w:sz w:val="20"/>
          <w:szCs w:val="20"/>
          <w:lang w:val="en-GB"/>
        </w:rPr>
        <w:lastRenderedPageBreak/>
        <w:t>sesuai dengan tahap perkembangan usia anak, dan memperhatikan perbedaan individu serta kondisi lingkungan mereka</w:t>
      </w:r>
      <w:r w:rsidR="00037D00">
        <w:rPr>
          <w:rStyle w:val="FootnoteReference"/>
          <w:sz w:val="20"/>
          <w:szCs w:val="20"/>
          <w:lang w:val="en-GB"/>
        </w:rPr>
        <w:t>[</w:t>
      </w:r>
      <w:r w:rsidR="00037D00">
        <w:rPr>
          <w:rStyle w:val="FootnoteReference"/>
          <w:sz w:val="20"/>
          <w:szCs w:val="20"/>
          <w:lang w:val="en-GB"/>
        </w:rPr>
        <w:footnoteReference w:id="129"/>
      </w:r>
      <w:r w:rsidR="00037D00">
        <w:rPr>
          <w:rStyle w:val="FootnoteReference"/>
          <w:sz w:val="20"/>
          <w:szCs w:val="20"/>
          <w:lang w:val="en-GB"/>
        </w:rPr>
        <w:t>]</w:t>
      </w:r>
      <w:r w:rsidRPr="006D3F10">
        <w:rPr>
          <w:sz w:val="20"/>
          <w:szCs w:val="20"/>
          <w:lang w:val="en-GB"/>
        </w:rPr>
        <w:t>.</w:t>
      </w:r>
    </w:p>
    <w:p w14:paraId="7838D666" w14:textId="77777777" w:rsidR="006D3F10" w:rsidRPr="004B0EAD" w:rsidRDefault="006D3F10" w:rsidP="006D3F10">
      <w:pPr>
        <w:spacing w:line="276" w:lineRule="auto"/>
        <w:jc w:val="both"/>
        <w:rPr>
          <w:b/>
          <w:bCs/>
          <w:color w:val="00B050"/>
          <w:sz w:val="20"/>
          <w:szCs w:val="20"/>
          <w:lang w:val="en-GB"/>
        </w:rPr>
      </w:pPr>
      <w:r w:rsidRPr="004B0EAD">
        <w:rPr>
          <w:b/>
          <w:bCs/>
          <w:color w:val="00B050"/>
          <w:sz w:val="20"/>
          <w:szCs w:val="20"/>
          <w:lang w:val="en-GB"/>
        </w:rPr>
        <w:t>4. Menjadikan Orang Tua dan Lingkungan sebagai Teladan dalam Mengagungkan Nabi</w:t>
      </w:r>
    </w:p>
    <w:p w14:paraId="54B8F6B1" w14:textId="55152A8A" w:rsidR="006D3F10" w:rsidRPr="006D3F10" w:rsidRDefault="006D3F10" w:rsidP="006D3F10">
      <w:pPr>
        <w:spacing w:line="276" w:lineRule="auto"/>
        <w:jc w:val="both"/>
        <w:rPr>
          <w:sz w:val="20"/>
          <w:szCs w:val="20"/>
          <w:lang w:val="en-GB"/>
        </w:rPr>
      </w:pPr>
      <w:r w:rsidRPr="006D3F10">
        <w:rPr>
          <w:sz w:val="20"/>
          <w:szCs w:val="20"/>
          <w:lang w:val="en-GB"/>
        </w:rPr>
        <w:t>Anak perlu melihat di orang tua dan lingkungannya penghormatan terhadap Nabi, sunnah, serta perkataan beliau. Contohnya, menjaga kebiasaan membaca shalawat setiap kali nama Nabi disebut. Perilaku nyata dari orang tua sangat memengaruhi pendidikan anak. Misalnya, ketika seorang ayah mengerjakan shalat sunnah dan berkata kepada anak-anaknya, “Beginilah Rasulullah melakukannya.”</w:t>
      </w:r>
      <w:r w:rsidR="00692A87">
        <w:rPr>
          <w:sz w:val="20"/>
          <w:szCs w:val="20"/>
          <w:lang w:val="en-GB"/>
        </w:rPr>
        <w:t xml:space="preserve"> </w:t>
      </w:r>
      <w:r w:rsidRPr="006D3F10">
        <w:rPr>
          <w:sz w:val="20"/>
          <w:szCs w:val="20"/>
          <w:lang w:val="en-GB"/>
        </w:rPr>
        <w:t>Pendidikan melalui teladan memiliki pengaruh besar dalam membentuk kepribadian dan akidah yang benar. Rasulullah adalah teladan utama yang harus diikuti oleh para pendidik dengan menjadikan sunnahnya sebagai panduan praktis dalam mendidik anak-anak mereka</w:t>
      </w:r>
      <w:r w:rsidR="00037D00">
        <w:rPr>
          <w:rStyle w:val="FootnoteReference"/>
          <w:sz w:val="20"/>
          <w:szCs w:val="20"/>
          <w:lang w:val="en-GB"/>
        </w:rPr>
        <w:t>[</w:t>
      </w:r>
      <w:r w:rsidR="00037D00">
        <w:rPr>
          <w:rStyle w:val="FootnoteReference"/>
          <w:sz w:val="20"/>
          <w:szCs w:val="20"/>
          <w:lang w:val="en-GB"/>
        </w:rPr>
        <w:footnoteReference w:id="130"/>
      </w:r>
      <w:r w:rsidR="00037D00">
        <w:rPr>
          <w:rStyle w:val="FootnoteReference"/>
          <w:sz w:val="20"/>
          <w:szCs w:val="20"/>
          <w:lang w:val="en-GB"/>
        </w:rPr>
        <w:t>]</w:t>
      </w:r>
      <w:r w:rsidRPr="006D3F10">
        <w:rPr>
          <w:sz w:val="20"/>
          <w:szCs w:val="20"/>
          <w:lang w:val="en-GB"/>
        </w:rPr>
        <w:t>.</w:t>
      </w:r>
    </w:p>
    <w:p w14:paraId="5ACF12DC" w14:textId="4BD93074" w:rsidR="00A21DEF" w:rsidRPr="00A21DEF" w:rsidRDefault="00A21DEF" w:rsidP="00A21DEF">
      <w:pPr>
        <w:spacing w:line="276" w:lineRule="auto"/>
        <w:jc w:val="both"/>
        <w:rPr>
          <w:sz w:val="20"/>
          <w:szCs w:val="20"/>
          <w:lang w:val="en-GB"/>
        </w:rPr>
      </w:pPr>
      <w:r w:rsidRPr="004B0EAD">
        <w:rPr>
          <w:b/>
          <w:bCs/>
          <w:color w:val="00B050"/>
          <w:sz w:val="20"/>
          <w:szCs w:val="20"/>
          <w:lang w:val="en-GB"/>
        </w:rPr>
        <w:t>5. Menghafalkan Hadis-hadis Pendek tentang Kemuliaan Islam dan Nabi</w:t>
      </w:r>
      <w:r w:rsidRPr="004B0EAD">
        <w:rPr>
          <w:color w:val="00B050"/>
          <w:sz w:val="20"/>
          <w:szCs w:val="20"/>
          <w:lang w:val="en-GB"/>
        </w:rPr>
        <w:br/>
      </w:r>
      <w:r w:rsidRPr="00A21DEF">
        <w:rPr>
          <w:sz w:val="20"/>
          <w:szCs w:val="20"/>
          <w:lang w:val="en-GB"/>
        </w:rPr>
        <w:t xml:space="preserve">Ajarkan anak menghafal hadis-hadis sahih yang menggambarkan kesempurnaan Islam, keindahan akhlak Nabi </w:t>
      </w:r>
      <w:r w:rsidRPr="00A21DEF">
        <w:rPr>
          <w:sz w:val="20"/>
          <w:szCs w:val="20"/>
          <w:rtl/>
          <w:lang w:val="en-GB"/>
        </w:rPr>
        <w:t>ﷺ</w:t>
      </w:r>
      <w:r w:rsidRPr="00A21DEF">
        <w:rPr>
          <w:sz w:val="20"/>
          <w:szCs w:val="20"/>
          <w:lang w:val="en-GB"/>
        </w:rPr>
        <w:t>, serta keutamaan para sahabat. Hadis-hadis ini memiliki pengaruh besar dalam memperkuat iman, membentuk karakter, dan meningkatkan moral.</w:t>
      </w:r>
      <w:r>
        <w:rPr>
          <w:sz w:val="20"/>
          <w:szCs w:val="20"/>
          <w:lang w:val="en-GB"/>
        </w:rPr>
        <w:t xml:space="preserve"> </w:t>
      </w:r>
      <w:r w:rsidRPr="00A21DEF">
        <w:rPr>
          <w:sz w:val="20"/>
          <w:szCs w:val="20"/>
          <w:lang w:val="en-GB"/>
        </w:rPr>
        <w:t>Gunakan hadis-hadis yang singkat, jelas, dan sesuai dengan nilai-nilai penting bagi anak di tahap perkembangannya</w:t>
      </w:r>
      <w:r w:rsidR="00037D00">
        <w:rPr>
          <w:rStyle w:val="FootnoteReference"/>
          <w:sz w:val="20"/>
          <w:szCs w:val="20"/>
          <w:lang w:val="en-GB"/>
        </w:rPr>
        <w:t>[</w:t>
      </w:r>
      <w:r w:rsidR="00037D00">
        <w:rPr>
          <w:rStyle w:val="FootnoteReference"/>
          <w:sz w:val="20"/>
          <w:szCs w:val="20"/>
          <w:lang w:val="en-GB"/>
        </w:rPr>
        <w:footnoteReference w:id="131"/>
      </w:r>
      <w:r w:rsidR="00037D00">
        <w:rPr>
          <w:rStyle w:val="FootnoteReference"/>
          <w:sz w:val="20"/>
          <w:szCs w:val="20"/>
          <w:lang w:val="en-GB"/>
        </w:rPr>
        <w:t>]</w:t>
      </w:r>
      <w:r w:rsidRPr="00A21DEF">
        <w:rPr>
          <w:sz w:val="20"/>
          <w:szCs w:val="20"/>
          <w:lang w:val="en-GB"/>
        </w:rPr>
        <w:t xml:space="preserve">. Untuk menambah keseruan, adakan kompetisi </w:t>
      </w:r>
      <w:r w:rsidRPr="00A21DEF">
        <w:rPr>
          <w:sz w:val="20"/>
          <w:szCs w:val="20"/>
          <w:lang w:val="en-GB"/>
        </w:rPr>
        <w:lastRenderedPageBreak/>
        <w:t>menghafal hadis dengan metode yang menarik, disertai pemberian hadiah dan penghargaan.</w:t>
      </w:r>
    </w:p>
    <w:p w14:paraId="55136893" w14:textId="578686DB" w:rsidR="00A21DEF" w:rsidRPr="00A21DEF" w:rsidRDefault="00A21DEF" w:rsidP="00A21DEF">
      <w:pPr>
        <w:spacing w:line="276" w:lineRule="auto"/>
        <w:jc w:val="both"/>
        <w:rPr>
          <w:sz w:val="20"/>
          <w:szCs w:val="20"/>
          <w:lang w:val="en-GB"/>
        </w:rPr>
      </w:pPr>
      <w:r w:rsidRPr="006804D7">
        <w:rPr>
          <w:b/>
          <w:bCs/>
          <w:color w:val="00B050"/>
          <w:sz w:val="20"/>
          <w:szCs w:val="20"/>
          <w:lang w:val="en-GB"/>
        </w:rPr>
        <w:t>6. Menceritakan Kisah Sahabat dalam Hubungan dengan Nabi</w:t>
      </w:r>
      <w:r w:rsidRPr="006804D7">
        <w:rPr>
          <w:color w:val="00B050"/>
          <w:sz w:val="20"/>
          <w:szCs w:val="20"/>
          <w:lang w:val="en-GB"/>
        </w:rPr>
        <w:br/>
      </w:r>
      <w:r w:rsidRPr="00A21DEF">
        <w:rPr>
          <w:sz w:val="20"/>
          <w:szCs w:val="20"/>
          <w:lang w:val="en-GB"/>
        </w:rPr>
        <w:t xml:space="preserve">Ceritakan kepada anak tentang bagaimana para sahabat memperlakukan Nabi dengan penuh penghormatan dan kecintaan, serta bagaimana mereka melindungi beliau. Fokuskan pada kisah-kisah sahabat kecil seperti Anas bin Malik, yang begitu mencontoh Nabi </w:t>
      </w:r>
      <w:r w:rsidRPr="00A21DEF">
        <w:rPr>
          <w:sz w:val="20"/>
          <w:szCs w:val="20"/>
          <w:rtl/>
          <w:lang w:val="en-GB"/>
        </w:rPr>
        <w:t>ﷺ</w:t>
      </w:r>
      <w:r w:rsidRPr="00A21DEF">
        <w:rPr>
          <w:sz w:val="20"/>
          <w:szCs w:val="20"/>
          <w:lang w:val="en-GB"/>
        </w:rPr>
        <w:t>.</w:t>
      </w:r>
      <w:r>
        <w:rPr>
          <w:sz w:val="20"/>
          <w:szCs w:val="20"/>
          <w:lang w:val="en-GB"/>
        </w:rPr>
        <w:t xml:space="preserve"> </w:t>
      </w:r>
      <w:r w:rsidRPr="00A21DEF">
        <w:rPr>
          <w:sz w:val="20"/>
          <w:szCs w:val="20"/>
          <w:lang w:val="en-GB"/>
        </w:rPr>
        <w:t>Misalnya, kisah Anas ketika menemani Nabi ke undangan makan, di mana Anas melihat Nabi lebih menyukai labu. Sejak itu, Anas pun menyukai labu dan bahkan mengumpulkan potongan labu untuk Nabi</w:t>
      </w:r>
      <w:r w:rsidR="00037D00">
        <w:rPr>
          <w:rStyle w:val="FootnoteReference"/>
          <w:sz w:val="20"/>
          <w:szCs w:val="20"/>
          <w:lang w:val="en-GB"/>
        </w:rPr>
        <w:t>[</w:t>
      </w:r>
      <w:r w:rsidR="00037D00">
        <w:rPr>
          <w:rStyle w:val="FootnoteReference"/>
          <w:sz w:val="20"/>
          <w:szCs w:val="20"/>
          <w:lang w:val="en-GB"/>
        </w:rPr>
        <w:footnoteReference w:id="132"/>
      </w:r>
      <w:r w:rsidR="00037D00">
        <w:rPr>
          <w:rStyle w:val="FootnoteReference"/>
          <w:sz w:val="20"/>
          <w:szCs w:val="20"/>
          <w:lang w:val="en-GB"/>
        </w:rPr>
        <w:t>]</w:t>
      </w:r>
      <w:r w:rsidRPr="00A21DEF">
        <w:rPr>
          <w:sz w:val="20"/>
          <w:szCs w:val="20"/>
          <w:lang w:val="en-GB"/>
        </w:rPr>
        <w:t>. Ceritakan bagaimana sahabat mencintai dan rela berkorban demi Nabi, serta jadikan kisah ini inspirasi bagi anak</w:t>
      </w:r>
      <w:r w:rsidR="00037D00">
        <w:rPr>
          <w:rStyle w:val="FootnoteReference"/>
          <w:sz w:val="20"/>
          <w:szCs w:val="20"/>
          <w:lang w:val="en-GB"/>
        </w:rPr>
        <w:t>[</w:t>
      </w:r>
      <w:r w:rsidR="00037D00">
        <w:rPr>
          <w:rStyle w:val="FootnoteReference"/>
          <w:sz w:val="20"/>
          <w:szCs w:val="20"/>
          <w:lang w:val="en-GB"/>
        </w:rPr>
        <w:footnoteReference w:id="133"/>
      </w:r>
      <w:r w:rsidR="00037D00">
        <w:rPr>
          <w:rStyle w:val="FootnoteReference"/>
          <w:sz w:val="20"/>
          <w:szCs w:val="20"/>
          <w:lang w:val="en-GB"/>
        </w:rPr>
        <w:t>]</w:t>
      </w:r>
      <w:r w:rsidRPr="00A21DEF">
        <w:rPr>
          <w:sz w:val="20"/>
          <w:szCs w:val="20"/>
          <w:lang w:val="en-GB"/>
        </w:rPr>
        <w:t>.</w:t>
      </w:r>
    </w:p>
    <w:p w14:paraId="649FA365" w14:textId="4458E0FD" w:rsidR="00A21DEF" w:rsidRPr="00A21DEF" w:rsidRDefault="00A21DEF" w:rsidP="00A21DEF">
      <w:pPr>
        <w:spacing w:line="276" w:lineRule="auto"/>
        <w:jc w:val="both"/>
        <w:rPr>
          <w:sz w:val="20"/>
          <w:szCs w:val="20"/>
          <w:lang w:val="en-GB"/>
        </w:rPr>
      </w:pPr>
      <w:r w:rsidRPr="006804D7">
        <w:rPr>
          <w:b/>
          <w:bCs/>
          <w:color w:val="00B050"/>
          <w:sz w:val="20"/>
          <w:szCs w:val="20"/>
          <w:lang w:val="en-GB"/>
        </w:rPr>
        <w:t>7. Menanamkan Pemahaman tentang Akibat Positif dari Cinta kepada Nabi</w:t>
      </w:r>
      <w:r w:rsidRPr="006804D7">
        <w:rPr>
          <w:color w:val="00B050"/>
          <w:sz w:val="20"/>
          <w:szCs w:val="20"/>
          <w:lang w:val="en-GB"/>
        </w:rPr>
        <w:br/>
      </w:r>
      <w:r w:rsidRPr="00A21DEF">
        <w:rPr>
          <w:sz w:val="20"/>
          <w:szCs w:val="20"/>
          <w:lang w:val="en-GB"/>
        </w:rPr>
        <w:t xml:space="preserve">Jelaskan kepada anak bahwa mencintai Nabi </w:t>
      </w:r>
      <w:r w:rsidRPr="00A21DEF">
        <w:rPr>
          <w:sz w:val="20"/>
          <w:szCs w:val="20"/>
          <w:rtl/>
          <w:lang w:val="en-GB"/>
        </w:rPr>
        <w:t>ﷺ</w:t>
      </w:r>
      <w:r w:rsidRPr="00A21DEF">
        <w:rPr>
          <w:sz w:val="20"/>
          <w:szCs w:val="20"/>
          <w:lang w:val="en-GB"/>
        </w:rPr>
        <w:t xml:space="preserve"> memiliki dampak besar, seperti tercermin dalam hadis Anas bin Malik tentang seseorang yang bertanya kepada Nabi tentang hari kiamat:</w:t>
      </w:r>
      <w:r>
        <w:rPr>
          <w:sz w:val="20"/>
          <w:szCs w:val="20"/>
          <w:lang w:val="en-GB"/>
        </w:rPr>
        <w:t xml:space="preserve"> </w:t>
      </w:r>
      <w:r w:rsidRPr="00A21DEF">
        <w:rPr>
          <w:i/>
          <w:iCs/>
          <w:sz w:val="20"/>
          <w:szCs w:val="20"/>
          <w:lang w:val="en-GB"/>
        </w:rPr>
        <w:t>"Kapan hari kiamat?"</w:t>
      </w:r>
      <w:r>
        <w:rPr>
          <w:i/>
          <w:iCs/>
          <w:sz w:val="20"/>
          <w:szCs w:val="20"/>
          <w:lang w:val="en-GB"/>
        </w:rPr>
        <w:t xml:space="preserve"> </w:t>
      </w:r>
      <w:r w:rsidRPr="00A21DEF">
        <w:rPr>
          <w:sz w:val="20"/>
          <w:szCs w:val="20"/>
          <w:lang w:val="en-GB"/>
        </w:rPr>
        <w:t xml:space="preserve">Nabi </w:t>
      </w:r>
      <w:r w:rsidRPr="00A21DEF">
        <w:rPr>
          <w:sz w:val="20"/>
          <w:szCs w:val="20"/>
          <w:rtl/>
          <w:lang w:val="en-GB"/>
        </w:rPr>
        <w:t>ﷺ</w:t>
      </w:r>
      <w:r w:rsidRPr="00A21DEF">
        <w:rPr>
          <w:sz w:val="20"/>
          <w:szCs w:val="20"/>
          <w:lang w:val="en-GB"/>
        </w:rPr>
        <w:t xml:space="preserve"> menjawab: </w:t>
      </w:r>
      <w:r w:rsidRPr="00A21DEF">
        <w:rPr>
          <w:i/>
          <w:iCs/>
          <w:sz w:val="20"/>
          <w:szCs w:val="20"/>
          <w:lang w:val="en-GB"/>
        </w:rPr>
        <w:t>"Apa yang telah kamu persiapkan untuknya?"</w:t>
      </w:r>
      <w:r>
        <w:rPr>
          <w:i/>
          <w:iCs/>
          <w:sz w:val="20"/>
          <w:szCs w:val="20"/>
          <w:lang w:val="en-GB"/>
        </w:rPr>
        <w:t xml:space="preserve"> </w:t>
      </w:r>
      <w:r w:rsidRPr="00A21DEF">
        <w:rPr>
          <w:sz w:val="20"/>
          <w:szCs w:val="20"/>
          <w:lang w:val="en-GB"/>
        </w:rPr>
        <w:t xml:space="preserve">Orang itu menjawab: </w:t>
      </w:r>
      <w:r w:rsidRPr="00A21DEF">
        <w:rPr>
          <w:i/>
          <w:iCs/>
          <w:sz w:val="20"/>
          <w:szCs w:val="20"/>
          <w:lang w:val="en-GB"/>
        </w:rPr>
        <w:t>"Tidak ada, kecuali aku mencintai Allah dan Rasul-Nya."</w:t>
      </w:r>
      <w:r>
        <w:rPr>
          <w:i/>
          <w:iCs/>
          <w:sz w:val="20"/>
          <w:szCs w:val="20"/>
          <w:lang w:val="en-GB"/>
        </w:rPr>
        <w:t xml:space="preserve"> </w:t>
      </w:r>
      <w:r w:rsidRPr="00A21DEF">
        <w:rPr>
          <w:sz w:val="20"/>
          <w:szCs w:val="20"/>
          <w:lang w:val="en-GB"/>
        </w:rPr>
        <w:t xml:space="preserve">Nabi </w:t>
      </w:r>
      <w:r w:rsidRPr="00A21DEF">
        <w:rPr>
          <w:sz w:val="20"/>
          <w:szCs w:val="20"/>
          <w:rtl/>
          <w:lang w:val="en-GB"/>
        </w:rPr>
        <w:t>ﷺ</w:t>
      </w:r>
      <w:r w:rsidRPr="00A21DEF">
        <w:rPr>
          <w:sz w:val="20"/>
          <w:szCs w:val="20"/>
          <w:lang w:val="en-GB"/>
        </w:rPr>
        <w:t xml:space="preserve"> bersabda: </w:t>
      </w:r>
      <w:r w:rsidRPr="00A21DEF">
        <w:rPr>
          <w:i/>
          <w:iCs/>
          <w:sz w:val="20"/>
          <w:szCs w:val="20"/>
          <w:lang w:val="en-GB"/>
        </w:rPr>
        <w:t>"Engkau akan bersama dengan orang yang engkau cintai."</w:t>
      </w:r>
      <w:r>
        <w:rPr>
          <w:i/>
          <w:iCs/>
          <w:sz w:val="20"/>
          <w:szCs w:val="20"/>
          <w:lang w:val="en-GB"/>
        </w:rPr>
        <w:t xml:space="preserve"> </w:t>
      </w:r>
      <w:r w:rsidRPr="00A21DEF">
        <w:rPr>
          <w:sz w:val="20"/>
          <w:szCs w:val="20"/>
          <w:lang w:val="en-GB"/>
        </w:rPr>
        <w:t xml:space="preserve">Anas berkata: </w:t>
      </w:r>
      <w:r w:rsidRPr="00A21DEF">
        <w:rPr>
          <w:i/>
          <w:iCs/>
          <w:sz w:val="20"/>
          <w:szCs w:val="20"/>
          <w:lang w:val="en-GB"/>
        </w:rPr>
        <w:t xml:space="preserve">"Kami tidak pernah merasa lebih bahagia daripada mendengar sabda Nabi </w:t>
      </w:r>
      <w:r w:rsidRPr="00A21DEF">
        <w:rPr>
          <w:i/>
          <w:iCs/>
          <w:sz w:val="20"/>
          <w:szCs w:val="20"/>
          <w:rtl/>
          <w:lang w:val="en-GB"/>
        </w:rPr>
        <w:t>ﷺ</w:t>
      </w:r>
      <w:r w:rsidRPr="00A21DEF">
        <w:rPr>
          <w:i/>
          <w:iCs/>
          <w:sz w:val="20"/>
          <w:szCs w:val="20"/>
          <w:lang w:val="en-GB"/>
        </w:rPr>
        <w:t xml:space="preserve"> tersebut. Aku mencintai Nabi </w:t>
      </w:r>
      <w:r w:rsidRPr="00A21DEF">
        <w:rPr>
          <w:i/>
          <w:iCs/>
          <w:sz w:val="20"/>
          <w:szCs w:val="20"/>
          <w:rtl/>
          <w:lang w:val="en-GB"/>
        </w:rPr>
        <w:t>ﷺ</w:t>
      </w:r>
      <w:r w:rsidRPr="00A21DEF">
        <w:rPr>
          <w:i/>
          <w:iCs/>
          <w:sz w:val="20"/>
          <w:szCs w:val="20"/>
          <w:lang w:val="en-GB"/>
        </w:rPr>
        <w:t>, Abu Bakar, dan Umar, dan aku berharap bisa bersama mereka karena cintaku kepada mereka, meskipun aku tidak mampu melakukan amalan seperti mereka."</w:t>
      </w:r>
      <w:r w:rsidR="00037D00">
        <w:rPr>
          <w:rStyle w:val="FootnoteReference"/>
          <w:i/>
          <w:iCs/>
          <w:sz w:val="20"/>
          <w:szCs w:val="20"/>
          <w:lang w:val="en-GB"/>
        </w:rPr>
        <w:t>[</w:t>
      </w:r>
      <w:r w:rsidR="00037D00">
        <w:rPr>
          <w:rStyle w:val="FootnoteReference"/>
          <w:i/>
          <w:iCs/>
          <w:sz w:val="20"/>
          <w:szCs w:val="20"/>
          <w:lang w:val="en-GB"/>
        </w:rPr>
        <w:footnoteReference w:id="134"/>
      </w:r>
      <w:r w:rsidR="00037D00">
        <w:rPr>
          <w:rStyle w:val="FootnoteReference"/>
          <w:i/>
          <w:iCs/>
          <w:sz w:val="20"/>
          <w:szCs w:val="20"/>
          <w:lang w:val="en-GB"/>
        </w:rPr>
        <w:t>]</w:t>
      </w:r>
      <w:r>
        <w:rPr>
          <w:i/>
          <w:iCs/>
          <w:sz w:val="20"/>
          <w:szCs w:val="20"/>
          <w:lang w:val="en-GB"/>
        </w:rPr>
        <w:t xml:space="preserve"> </w:t>
      </w:r>
      <w:r w:rsidRPr="00A21DEF">
        <w:rPr>
          <w:sz w:val="20"/>
          <w:szCs w:val="20"/>
          <w:lang w:val="en-GB"/>
        </w:rPr>
        <w:t>Cerita ini menegaskan pentingnya cinta kepada Nabi dan dampaknya dalam kehidupan.</w:t>
      </w:r>
    </w:p>
    <w:p w14:paraId="5B4C4B48" w14:textId="32B1FBA3" w:rsidR="00A21DEF" w:rsidRDefault="00A21DEF" w:rsidP="00A21DEF">
      <w:pPr>
        <w:spacing w:line="276" w:lineRule="auto"/>
        <w:jc w:val="both"/>
        <w:rPr>
          <w:sz w:val="20"/>
          <w:szCs w:val="20"/>
          <w:lang w:val="en-GB"/>
        </w:rPr>
      </w:pPr>
      <w:r w:rsidRPr="006804D7">
        <w:rPr>
          <w:b/>
          <w:bCs/>
          <w:color w:val="00B050"/>
          <w:sz w:val="20"/>
          <w:szCs w:val="20"/>
          <w:lang w:val="en-GB"/>
        </w:rPr>
        <w:t>8. Membantu Anak Berkreasi dalam Menyampaikan Cinta kepada Nabi</w:t>
      </w:r>
      <w:r w:rsidRPr="006804D7">
        <w:rPr>
          <w:color w:val="00B050"/>
          <w:sz w:val="20"/>
          <w:szCs w:val="20"/>
          <w:lang w:val="en-GB"/>
        </w:rPr>
        <w:br/>
      </w:r>
      <w:r w:rsidRPr="00A21DEF">
        <w:rPr>
          <w:sz w:val="20"/>
          <w:szCs w:val="20"/>
          <w:lang w:val="en-GB"/>
        </w:rPr>
        <w:t xml:space="preserve">Dorong anak untuk menghasilkan karya kreatif seperti menulis puisi, cerita, pidato, atau artikel yang bertema cinta kepada Nabi. Adakan kompetisi dan aktivitas yang berfokus pada tema ini untuk meningkatkan antusiasme anak </w:t>
      </w:r>
      <w:r w:rsidRPr="00A21DEF">
        <w:rPr>
          <w:sz w:val="20"/>
          <w:szCs w:val="20"/>
          <w:lang w:val="en-GB"/>
        </w:rPr>
        <w:lastRenderedPageBreak/>
        <w:t xml:space="preserve">dalam mengungkapkan kecintaan kepada Rasulullah </w:t>
      </w:r>
      <w:r w:rsidRPr="00A21DEF">
        <w:rPr>
          <w:sz w:val="20"/>
          <w:szCs w:val="20"/>
          <w:rtl/>
          <w:lang w:val="en-GB"/>
        </w:rPr>
        <w:t>ﷺ</w:t>
      </w:r>
      <w:r w:rsidRPr="00A21DEF">
        <w:rPr>
          <w:sz w:val="20"/>
          <w:szCs w:val="20"/>
          <w:lang w:val="en-GB"/>
        </w:rPr>
        <w:t>. Kompetisi ini tidak hanya memperkuat kecintaan anak kepada Nabi tetapi juga melatih kreativitas dan keterampilan mereka</w:t>
      </w:r>
      <w:r w:rsidR="00037D00">
        <w:rPr>
          <w:rStyle w:val="FootnoteReference"/>
          <w:sz w:val="20"/>
          <w:szCs w:val="20"/>
          <w:lang w:val="en-GB"/>
        </w:rPr>
        <w:t>[</w:t>
      </w:r>
      <w:r w:rsidR="00037D00">
        <w:rPr>
          <w:rStyle w:val="FootnoteReference"/>
          <w:sz w:val="20"/>
          <w:szCs w:val="20"/>
          <w:lang w:val="en-GB"/>
        </w:rPr>
        <w:footnoteReference w:id="135"/>
      </w:r>
      <w:r w:rsidR="00037D00">
        <w:rPr>
          <w:rStyle w:val="FootnoteReference"/>
          <w:sz w:val="20"/>
          <w:szCs w:val="20"/>
          <w:lang w:val="en-GB"/>
        </w:rPr>
        <w:t>]</w:t>
      </w:r>
      <w:r w:rsidRPr="00A21DEF">
        <w:rPr>
          <w:sz w:val="20"/>
          <w:szCs w:val="20"/>
          <w:lang w:val="en-GB"/>
        </w:rPr>
        <w:t>.</w:t>
      </w:r>
    </w:p>
    <w:p w14:paraId="2FFDD849" w14:textId="77777777" w:rsidR="00E37583" w:rsidRPr="006804D7" w:rsidRDefault="00E37583" w:rsidP="00E37583">
      <w:pPr>
        <w:pStyle w:val="Heading1"/>
        <w:rPr>
          <w:color w:val="156082" w:themeColor="accent1"/>
          <w:sz w:val="24"/>
          <w:szCs w:val="24"/>
          <w:lang w:val="en-GB"/>
        </w:rPr>
      </w:pPr>
      <w:bookmarkStart w:id="51" w:name="_Toc185656720"/>
      <w:r w:rsidRPr="006804D7">
        <w:rPr>
          <w:b/>
          <w:bCs/>
          <w:color w:val="156082" w:themeColor="accent1"/>
          <w:sz w:val="24"/>
          <w:szCs w:val="24"/>
          <w:lang w:val="en-GB"/>
        </w:rPr>
        <w:t>Rukun Kelima: Iman kepada Hari Akhir</w:t>
      </w:r>
      <w:bookmarkEnd w:id="51"/>
    </w:p>
    <w:p w14:paraId="385F462E" w14:textId="77777777" w:rsidR="00E37583" w:rsidRPr="00E37583" w:rsidRDefault="00E37583" w:rsidP="00E37583">
      <w:pPr>
        <w:spacing w:line="276" w:lineRule="auto"/>
        <w:jc w:val="both"/>
        <w:rPr>
          <w:sz w:val="20"/>
          <w:szCs w:val="20"/>
          <w:lang w:val="en-GB"/>
        </w:rPr>
      </w:pPr>
      <w:r w:rsidRPr="00E37583">
        <w:rPr>
          <w:sz w:val="20"/>
          <w:szCs w:val="20"/>
          <w:lang w:val="en-GB"/>
        </w:rPr>
        <w:t>Iman kepada hari akhir mencakup keyakinan terhadap kematian, kebangkitan, perhitungan, pembalasan, shirath, mizan, surga, dan neraka. Anak mulai memahami beberapa hal terkait hari akhir secara lebih jelas setelah usia tamyiz (sekitar 7 tahun). Sebelum usia tersebut, penjelasan sebaiknya singkat dan sederhana. Misalnya, kita dapat menjelaskan bahwa ada kehidupan lain setelah dunia ini, bahwa Allah menciptakan surga sebagai tempat tinggal orang beriman, dan neraka sebagai tempat bagi orang kafir.</w:t>
      </w:r>
    </w:p>
    <w:p w14:paraId="3A142E80" w14:textId="77777777" w:rsidR="00E37583" w:rsidRPr="00E37583" w:rsidRDefault="00E37583" w:rsidP="00E37583">
      <w:pPr>
        <w:spacing w:line="276" w:lineRule="auto"/>
        <w:jc w:val="both"/>
        <w:rPr>
          <w:sz w:val="20"/>
          <w:szCs w:val="20"/>
          <w:lang w:val="en-GB"/>
        </w:rPr>
      </w:pPr>
      <w:r w:rsidRPr="00E37583">
        <w:rPr>
          <w:sz w:val="20"/>
          <w:szCs w:val="20"/>
          <w:lang w:val="en-GB"/>
        </w:rPr>
        <w:t>Berikut adalah nilai-nilai pendidikan penting yang perlu ditanamkan kepada anak terkait iman kepada hari akhir:</w:t>
      </w:r>
    </w:p>
    <w:p w14:paraId="3348AB88" w14:textId="77777777" w:rsidR="00E37583" w:rsidRPr="006804D7" w:rsidRDefault="00E37583" w:rsidP="00E37583">
      <w:pPr>
        <w:spacing w:line="276" w:lineRule="auto"/>
        <w:jc w:val="both"/>
        <w:rPr>
          <w:b/>
          <w:bCs/>
          <w:color w:val="00B050"/>
          <w:sz w:val="20"/>
          <w:szCs w:val="20"/>
          <w:lang w:val="en-GB"/>
        </w:rPr>
      </w:pPr>
      <w:r w:rsidRPr="006804D7">
        <w:rPr>
          <w:b/>
          <w:bCs/>
          <w:color w:val="00B050"/>
          <w:sz w:val="20"/>
          <w:szCs w:val="20"/>
          <w:lang w:val="en-GB"/>
        </w:rPr>
        <w:t>1. Keyakinan tentang Kebangkitan dan Pembalasan</w:t>
      </w:r>
    </w:p>
    <w:p w14:paraId="05E961BE" w14:textId="78097E16" w:rsidR="00E37583" w:rsidRPr="00E37583" w:rsidRDefault="00E37583" w:rsidP="00E37583">
      <w:pPr>
        <w:spacing w:line="276" w:lineRule="auto"/>
        <w:jc w:val="both"/>
        <w:rPr>
          <w:sz w:val="20"/>
          <w:szCs w:val="20"/>
          <w:lang w:val="en-GB"/>
        </w:rPr>
      </w:pPr>
      <w:r w:rsidRPr="00E37583">
        <w:rPr>
          <w:sz w:val="20"/>
          <w:szCs w:val="20"/>
          <w:lang w:val="en-GB"/>
        </w:rPr>
        <w:t>Anak diajarkan bahwa Allah akan membangkitkan manusia pada hari kiamat untuk menerima balasan atas amal perbuatan mereka di dunia. Jika amalnya baik, maka balasannya baik; jika buruk, maka balasannya buruk</w:t>
      </w:r>
      <w:r w:rsidR="00037D00">
        <w:rPr>
          <w:rStyle w:val="FootnoteReference"/>
          <w:sz w:val="20"/>
          <w:szCs w:val="20"/>
          <w:lang w:val="en-GB"/>
        </w:rPr>
        <w:t>[</w:t>
      </w:r>
      <w:r w:rsidR="00037D00">
        <w:rPr>
          <w:rStyle w:val="FootnoteReference"/>
          <w:sz w:val="20"/>
          <w:szCs w:val="20"/>
          <w:lang w:val="en-GB"/>
        </w:rPr>
        <w:footnoteReference w:id="136"/>
      </w:r>
      <w:r w:rsidR="00037D00">
        <w:rPr>
          <w:rStyle w:val="FootnoteReference"/>
          <w:sz w:val="20"/>
          <w:szCs w:val="20"/>
          <w:lang w:val="en-GB"/>
        </w:rPr>
        <w:t>]</w:t>
      </w:r>
      <w:r w:rsidRPr="00E37583">
        <w:rPr>
          <w:sz w:val="20"/>
          <w:szCs w:val="20"/>
          <w:lang w:val="en-GB"/>
        </w:rPr>
        <w:t>.</w:t>
      </w:r>
    </w:p>
    <w:p w14:paraId="655767A0" w14:textId="77777777" w:rsidR="00E37583" w:rsidRPr="006804D7" w:rsidRDefault="00E37583" w:rsidP="00E37583">
      <w:pPr>
        <w:spacing w:line="276" w:lineRule="auto"/>
        <w:jc w:val="both"/>
        <w:rPr>
          <w:b/>
          <w:bCs/>
          <w:color w:val="00B050"/>
          <w:sz w:val="20"/>
          <w:szCs w:val="20"/>
          <w:lang w:val="en-GB"/>
        </w:rPr>
      </w:pPr>
      <w:r w:rsidRPr="006804D7">
        <w:rPr>
          <w:b/>
          <w:bCs/>
          <w:color w:val="00B050"/>
          <w:sz w:val="20"/>
          <w:szCs w:val="20"/>
          <w:lang w:val="en-GB"/>
        </w:rPr>
        <w:t>2. Pemahaman tentang Surga dan Neraka</w:t>
      </w:r>
    </w:p>
    <w:p w14:paraId="652F4867" w14:textId="77777777" w:rsidR="00E37583" w:rsidRPr="00E37583" w:rsidRDefault="00E37583" w:rsidP="00E37583">
      <w:pPr>
        <w:spacing w:line="276" w:lineRule="auto"/>
        <w:jc w:val="both"/>
        <w:rPr>
          <w:sz w:val="20"/>
          <w:szCs w:val="20"/>
          <w:lang w:val="en-GB"/>
        </w:rPr>
      </w:pPr>
      <w:r w:rsidRPr="00E37583">
        <w:rPr>
          <w:sz w:val="20"/>
          <w:szCs w:val="20"/>
          <w:lang w:val="en-GB"/>
        </w:rPr>
        <w:t>Anak diajarkan bahwa Allah telah menciptakan surga sebagai tempat mulia yang penuh kebahagiaan abadi bagi orang-orang beriman, dan neraka sebagai tempat bagi orang kafir. Penjelasan dapat disampaikan dengan cara yang menarik, seperti menggambarkan kenikmatan surga untuk mendorong keimanan dan semangat beramal.</w:t>
      </w:r>
    </w:p>
    <w:p w14:paraId="61F98B1B" w14:textId="77777777" w:rsidR="00E37583" w:rsidRPr="006804D7" w:rsidRDefault="00E37583" w:rsidP="00E37583">
      <w:pPr>
        <w:spacing w:line="276" w:lineRule="auto"/>
        <w:jc w:val="both"/>
        <w:rPr>
          <w:b/>
          <w:bCs/>
          <w:color w:val="00B050"/>
          <w:sz w:val="20"/>
          <w:szCs w:val="20"/>
          <w:lang w:val="en-GB"/>
        </w:rPr>
      </w:pPr>
      <w:r w:rsidRPr="006804D7">
        <w:rPr>
          <w:b/>
          <w:bCs/>
          <w:color w:val="00B050"/>
          <w:sz w:val="20"/>
          <w:szCs w:val="20"/>
          <w:lang w:val="en-GB"/>
        </w:rPr>
        <w:lastRenderedPageBreak/>
        <w:t>3. Berbicara tentang Kematian dan Akhirat secara Lembut</w:t>
      </w:r>
    </w:p>
    <w:p w14:paraId="3D5A7608" w14:textId="6312698B" w:rsidR="00E37583" w:rsidRPr="00E37583" w:rsidRDefault="00E37583" w:rsidP="00E37583">
      <w:pPr>
        <w:spacing w:line="276" w:lineRule="auto"/>
        <w:jc w:val="both"/>
        <w:rPr>
          <w:sz w:val="20"/>
          <w:szCs w:val="20"/>
          <w:lang w:val="en-GB"/>
        </w:rPr>
      </w:pPr>
      <w:r w:rsidRPr="00E37583">
        <w:rPr>
          <w:sz w:val="20"/>
          <w:szCs w:val="20"/>
          <w:lang w:val="en-GB"/>
        </w:rPr>
        <w:t>Bicarakan tentang kematian dan akhirat dengan cara yang lembut dan penuh kasih sayang, menekankan rahmat, pengampunan, dan kelembutan Allah kepada hamba-hamba-Nya. Hindari penjelasan yang dapat menimbulkan ketakutan berlebihan</w:t>
      </w:r>
      <w:r w:rsidR="00037D00">
        <w:rPr>
          <w:rStyle w:val="FootnoteReference"/>
          <w:sz w:val="20"/>
          <w:szCs w:val="20"/>
          <w:lang w:val="en-GB"/>
        </w:rPr>
        <w:t>[</w:t>
      </w:r>
      <w:r w:rsidR="00037D00">
        <w:rPr>
          <w:rStyle w:val="FootnoteReference"/>
          <w:sz w:val="20"/>
          <w:szCs w:val="20"/>
          <w:lang w:val="en-GB"/>
        </w:rPr>
        <w:footnoteReference w:id="137"/>
      </w:r>
      <w:r w:rsidR="00037D00">
        <w:rPr>
          <w:rStyle w:val="FootnoteReference"/>
          <w:sz w:val="20"/>
          <w:szCs w:val="20"/>
          <w:lang w:val="en-GB"/>
        </w:rPr>
        <w:t>]</w:t>
      </w:r>
      <w:r w:rsidRPr="00E37583">
        <w:rPr>
          <w:sz w:val="20"/>
          <w:szCs w:val="20"/>
          <w:lang w:val="en-GB"/>
        </w:rPr>
        <w:t>. Kaitkan dengan siklus hidup makhluk lain, seperti tumbuhan atau hewan, sambil menegaskan keistimewaan manusia yang diberikan akal dan tanggung jawab oleh Allah serta janji balasan-Nya.</w:t>
      </w:r>
    </w:p>
    <w:p w14:paraId="526EE7F9" w14:textId="77777777" w:rsidR="00E37583" w:rsidRPr="006804D7" w:rsidRDefault="00E37583" w:rsidP="00E37583">
      <w:pPr>
        <w:spacing w:line="276" w:lineRule="auto"/>
        <w:jc w:val="both"/>
        <w:rPr>
          <w:b/>
          <w:bCs/>
          <w:color w:val="00B050"/>
          <w:sz w:val="20"/>
          <w:szCs w:val="20"/>
          <w:lang w:val="en-GB"/>
        </w:rPr>
      </w:pPr>
      <w:r w:rsidRPr="006804D7">
        <w:rPr>
          <w:b/>
          <w:bCs/>
          <w:color w:val="00B050"/>
          <w:sz w:val="20"/>
          <w:szCs w:val="20"/>
          <w:lang w:val="en-GB"/>
        </w:rPr>
        <w:t>4. Penegasan tentang Keadilan Allah</w:t>
      </w:r>
    </w:p>
    <w:p w14:paraId="03C617D9" w14:textId="7796A48F" w:rsidR="00E37583" w:rsidRDefault="00E37583" w:rsidP="00E37583">
      <w:pPr>
        <w:spacing w:line="276" w:lineRule="auto"/>
        <w:jc w:val="both"/>
        <w:rPr>
          <w:sz w:val="20"/>
          <w:szCs w:val="20"/>
          <w:lang w:val="en-GB"/>
        </w:rPr>
      </w:pPr>
      <w:r w:rsidRPr="00E37583">
        <w:rPr>
          <w:sz w:val="20"/>
          <w:szCs w:val="20"/>
          <w:lang w:val="en-GB"/>
        </w:rPr>
        <w:t>Jelaskan kepada anak bahwa Allah tidak membiarkan kezaliman tanpa hukuman, tidak membiarkan orang yang terzalimi tanpa pembelaan, dan tidak membiarkan orang yang berbuat baik tanpa pahala. Di dunia, kita sering melihat orang yang hidup dan mati dalam keadaan zalim. Oleh karena itu, kehidupan lain setelah dunia ini menjadi keharusan, di mana setiap orang akan menerima haknya dengan adil</w:t>
      </w:r>
      <w:r w:rsidR="00037D00">
        <w:rPr>
          <w:rStyle w:val="FootnoteReference"/>
          <w:sz w:val="20"/>
          <w:szCs w:val="20"/>
          <w:lang w:val="en-GB"/>
        </w:rPr>
        <w:t>[</w:t>
      </w:r>
      <w:r w:rsidR="00037D00">
        <w:rPr>
          <w:rStyle w:val="FootnoteReference"/>
          <w:sz w:val="20"/>
          <w:szCs w:val="20"/>
          <w:lang w:val="en-GB"/>
        </w:rPr>
        <w:footnoteReference w:id="138"/>
      </w:r>
      <w:r w:rsidR="00037D00">
        <w:rPr>
          <w:rStyle w:val="FootnoteReference"/>
          <w:sz w:val="20"/>
          <w:szCs w:val="20"/>
          <w:lang w:val="en-GB"/>
        </w:rPr>
        <w:t>]</w:t>
      </w:r>
      <w:r w:rsidRPr="00E37583">
        <w:rPr>
          <w:sz w:val="20"/>
          <w:szCs w:val="20"/>
          <w:lang w:val="en-GB"/>
        </w:rPr>
        <w:t>.</w:t>
      </w:r>
    </w:p>
    <w:p w14:paraId="0F1D1B05" w14:textId="1D5239F3" w:rsidR="00D44E28" w:rsidRDefault="00D44E28">
      <w:pPr>
        <w:rPr>
          <w:sz w:val="20"/>
          <w:szCs w:val="20"/>
          <w:lang w:val="en-GB"/>
        </w:rPr>
      </w:pPr>
      <w:r>
        <w:rPr>
          <w:sz w:val="20"/>
          <w:szCs w:val="20"/>
          <w:lang w:val="en-GB"/>
        </w:rPr>
        <w:br w:type="page"/>
      </w:r>
    </w:p>
    <w:p w14:paraId="5C004E74" w14:textId="77777777" w:rsidR="00D44E28" w:rsidRPr="006804D7" w:rsidRDefault="00D44E28" w:rsidP="00C37C81">
      <w:pPr>
        <w:pStyle w:val="Heading1"/>
        <w:rPr>
          <w:color w:val="156082" w:themeColor="accent1"/>
          <w:sz w:val="28"/>
          <w:szCs w:val="28"/>
          <w:lang w:val="en-GB"/>
        </w:rPr>
      </w:pPr>
      <w:bookmarkStart w:id="52" w:name="_Toc185656721"/>
      <w:r w:rsidRPr="006804D7">
        <w:rPr>
          <w:b/>
          <w:bCs/>
          <w:color w:val="156082" w:themeColor="accent1"/>
          <w:sz w:val="28"/>
          <w:szCs w:val="28"/>
          <w:lang w:val="en-GB"/>
        </w:rPr>
        <w:lastRenderedPageBreak/>
        <w:t>Rukun Keenam: Iman kepada Takdir</w:t>
      </w:r>
      <w:bookmarkEnd w:id="52"/>
    </w:p>
    <w:p w14:paraId="12CEAB29" w14:textId="555D636B" w:rsidR="00D44E28" w:rsidRPr="00D44E28" w:rsidRDefault="00D44E28" w:rsidP="00D44E28">
      <w:pPr>
        <w:spacing w:line="276" w:lineRule="auto"/>
        <w:jc w:val="both"/>
        <w:rPr>
          <w:sz w:val="20"/>
          <w:szCs w:val="20"/>
          <w:lang w:val="en-GB"/>
        </w:rPr>
      </w:pPr>
      <w:r w:rsidRPr="00D44E28">
        <w:rPr>
          <w:sz w:val="20"/>
          <w:szCs w:val="20"/>
          <w:lang w:val="en-GB"/>
        </w:rPr>
        <w:t>Iman kepada takdir mencakup keyakinan terhadap kesempurnaan ilmu Allah, penulisan-Nya, kekuasaan-Nya, penciptaan-Nya, dan kehendak-Nya. Pada usia dini, anak belum mampu memahami konsep takdir sepenuhnya. Bahkan, sebagian ulama berpendapat bahwa pemahaman ini baru dapat mulai dipahami setelah anak berusia sekitar sembilan tahun</w:t>
      </w:r>
      <w:r w:rsidR="00037D00">
        <w:rPr>
          <w:rStyle w:val="FootnoteReference"/>
          <w:sz w:val="20"/>
          <w:szCs w:val="20"/>
          <w:lang w:val="en-GB"/>
        </w:rPr>
        <w:t>[</w:t>
      </w:r>
      <w:r w:rsidR="00037D00">
        <w:rPr>
          <w:rStyle w:val="FootnoteReference"/>
          <w:sz w:val="20"/>
          <w:szCs w:val="20"/>
          <w:lang w:val="en-GB"/>
        </w:rPr>
        <w:footnoteReference w:id="139"/>
      </w:r>
      <w:r w:rsidR="00037D00">
        <w:rPr>
          <w:rStyle w:val="FootnoteReference"/>
          <w:sz w:val="20"/>
          <w:szCs w:val="20"/>
          <w:lang w:val="en-GB"/>
        </w:rPr>
        <w:t>]</w:t>
      </w:r>
      <w:r w:rsidRPr="00D44E28">
        <w:rPr>
          <w:sz w:val="20"/>
          <w:szCs w:val="20"/>
          <w:lang w:val="en-GB"/>
        </w:rPr>
        <w:t>. Namun, ada nilai-nilai pendidikan yang dapat ditanamkan sejak dini terkait takdir, di antaranya:</w:t>
      </w:r>
    </w:p>
    <w:p w14:paraId="1D88F068" w14:textId="77777777" w:rsidR="00D44E28" w:rsidRPr="006804D7" w:rsidRDefault="00D44E28" w:rsidP="00D44E28">
      <w:pPr>
        <w:spacing w:line="276" w:lineRule="auto"/>
        <w:jc w:val="both"/>
        <w:rPr>
          <w:b/>
          <w:bCs/>
          <w:color w:val="00B050"/>
          <w:sz w:val="20"/>
          <w:szCs w:val="20"/>
          <w:lang w:val="en-GB"/>
        </w:rPr>
      </w:pPr>
      <w:r w:rsidRPr="006804D7">
        <w:rPr>
          <w:b/>
          <w:bCs/>
          <w:color w:val="00B050"/>
          <w:sz w:val="20"/>
          <w:szCs w:val="20"/>
          <w:lang w:val="en-GB"/>
        </w:rPr>
        <w:t>1. Mengajarkan Hadis tentang Ketergantungan kepada Allah</w:t>
      </w:r>
    </w:p>
    <w:p w14:paraId="112CC739" w14:textId="22228C16" w:rsidR="00185F2F" w:rsidRDefault="00D44E28" w:rsidP="00D44E28">
      <w:pPr>
        <w:spacing w:line="276" w:lineRule="auto"/>
        <w:jc w:val="both"/>
        <w:rPr>
          <w:i/>
          <w:iCs/>
          <w:sz w:val="20"/>
          <w:szCs w:val="20"/>
          <w:lang w:val="en-GB"/>
        </w:rPr>
      </w:pPr>
      <w:r w:rsidRPr="00D44E28">
        <w:rPr>
          <w:sz w:val="20"/>
          <w:szCs w:val="20"/>
          <w:lang w:val="en-GB"/>
        </w:rPr>
        <w:t xml:space="preserve">Hadis Abdullah bin Abbas yang diriwayatkan dari Nabi </w:t>
      </w:r>
      <w:r w:rsidRPr="00D44E28">
        <w:rPr>
          <w:sz w:val="20"/>
          <w:szCs w:val="20"/>
          <w:rtl/>
          <w:lang w:val="en-GB"/>
        </w:rPr>
        <w:t>ﷺ</w:t>
      </w:r>
      <w:r w:rsidRPr="00D44E28">
        <w:rPr>
          <w:sz w:val="20"/>
          <w:szCs w:val="20"/>
          <w:lang w:val="en-GB"/>
        </w:rPr>
        <w:t xml:space="preserve"> adalah pedoman utama dalam memahami takdir:</w:t>
      </w:r>
      <w:r w:rsidR="00185F2F">
        <w:rPr>
          <w:sz w:val="20"/>
          <w:szCs w:val="20"/>
          <w:lang w:val="en-GB"/>
        </w:rPr>
        <w:t xml:space="preserve"> </w:t>
      </w:r>
      <w:r w:rsidRPr="00D44E28">
        <w:rPr>
          <w:i/>
          <w:iCs/>
          <w:sz w:val="20"/>
          <w:szCs w:val="20"/>
          <w:lang w:val="en-GB"/>
        </w:rPr>
        <w:t>"Wahai anak muda, aku akan mengajarkan kepadamu beberapa kalimat: Jagalah Allah, maka Dia akan menjagamu. Jagalah Allah, maka engkau akan mendapati-Nya di hadapanmu. Jika engkau meminta, mintalah kepada Allah. Jika engkau memohon pertolongan, mintalah kepada Allah. Ketahuilah, jika seluruh umat berkumpul untuk memberikan manfaat kepadamu, mereka tidak akan mampu melakukannya kecuali atas apa yang telah Allah tetapkan untukmu. Dan jika mereka berkumpul untuk mencelakakanmu, mereka tidak akan mampu melakukannya kecuali atas apa yang telah Allah tetapkan atasmu. Pena-pena telah diangkat dan lembaran-lembaran telah kering."</w:t>
      </w:r>
      <w:r w:rsidR="00037D00">
        <w:rPr>
          <w:rStyle w:val="FootnoteReference"/>
          <w:i/>
          <w:iCs/>
          <w:sz w:val="20"/>
          <w:szCs w:val="20"/>
          <w:lang w:val="en-GB"/>
        </w:rPr>
        <w:t>[</w:t>
      </w:r>
      <w:r w:rsidR="00037D00">
        <w:rPr>
          <w:rStyle w:val="FootnoteReference"/>
          <w:i/>
          <w:iCs/>
          <w:sz w:val="20"/>
          <w:szCs w:val="20"/>
          <w:lang w:val="en-GB"/>
        </w:rPr>
        <w:footnoteReference w:id="140"/>
      </w:r>
      <w:r w:rsidR="00037D00">
        <w:rPr>
          <w:rStyle w:val="FootnoteReference"/>
          <w:i/>
          <w:iCs/>
          <w:sz w:val="20"/>
          <w:szCs w:val="20"/>
          <w:lang w:val="en-GB"/>
        </w:rPr>
        <w:t>]</w:t>
      </w:r>
    </w:p>
    <w:p w14:paraId="297B7536" w14:textId="38BA08E2" w:rsidR="00D44E28" w:rsidRPr="00D44E28" w:rsidRDefault="00D44E28" w:rsidP="00D44E28">
      <w:pPr>
        <w:spacing w:line="276" w:lineRule="auto"/>
        <w:jc w:val="both"/>
        <w:rPr>
          <w:sz w:val="20"/>
          <w:szCs w:val="20"/>
          <w:lang w:val="en-GB"/>
        </w:rPr>
      </w:pPr>
      <w:r w:rsidRPr="00D44E28">
        <w:rPr>
          <w:sz w:val="20"/>
          <w:szCs w:val="20"/>
          <w:lang w:val="en-GB"/>
        </w:rPr>
        <w:t xml:space="preserve">Dalam riwayat lain disebutkan: </w:t>
      </w:r>
      <w:r w:rsidRPr="00D44E28">
        <w:rPr>
          <w:i/>
          <w:iCs/>
          <w:sz w:val="20"/>
          <w:szCs w:val="20"/>
          <w:lang w:val="en-GB"/>
        </w:rPr>
        <w:t>"Ketahuilah, apa yang luput darimu tidak akan pernah menimpamu, dan apa yang menimpamu tidak akan pernah luput darimu. Ketahuilah, kemenangan bersama kesabaran, kelapangan bersama kesulitan, dan bersama kesusahan ada kemudahan."</w:t>
      </w:r>
      <w:r w:rsidR="00037D00">
        <w:rPr>
          <w:rStyle w:val="FootnoteReference"/>
          <w:i/>
          <w:iCs/>
          <w:sz w:val="20"/>
          <w:szCs w:val="20"/>
          <w:lang w:val="en-GB"/>
        </w:rPr>
        <w:t>[</w:t>
      </w:r>
      <w:r w:rsidR="00037D00">
        <w:rPr>
          <w:rStyle w:val="FootnoteReference"/>
          <w:i/>
          <w:iCs/>
          <w:sz w:val="20"/>
          <w:szCs w:val="20"/>
          <w:lang w:val="en-GB"/>
        </w:rPr>
        <w:footnoteReference w:id="141"/>
      </w:r>
      <w:r w:rsidR="00037D00">
        <w:rPr>
          <w:rStyle w:val="FootnoteReference"/>
          <w:i/>
          <w:iCs/>
          <w:sz w:val="20"/>
          <w:szCs w:val="20"/>
          <w:lang w:val="en-GB"/>
        </w:rPr>
        <w:t>]</w:t>
      </w:r>
      <w:r w:rsidR="00185F2F">
        <w:rPr>
          <w:sz w:val="20"/>
          <w:szCs w:val="20"/>
          <w:lang w:val="en-GB"/>
        </w:rPr>
        <w:t xml:space="preserve"> </w:t>
      </w:r>
      <w:r w:rsidRPr="00D44E28">
        <w:rPr>
          <w:sz w:val="20"/>
          <w:szCs w:val="20"/>
          <w:lang w:val="en-GB"/>
        </w:rPr>
        <w:t>Hadis ini memberikan pedoman yang kuat bagi anak tentang keimanan dan ketergantungan kepada Allah, serta menjadi dasar dalam membentuk keyakinan yang benar</w:t>
      </w:r>
      <w:r w:rsidR="00037D00">
        <w:rPr>
          <w:rStyle w:val="FootnoteReference"/>
          <w:sz w:val="20"/>
          <w:szCs w:val="20"/>
          <w:lang w:val="en-GB"/>
        </w:rPr>
        <w:t>[</w:t>
      </w:r>
      <w:r w:rsidR="00037D00">
        <w:rPr>
          <w:rStyle w:val="FootnoteReference"/>
          <w:sz w:val="20"/>
          <w:szCs w:val="20"/>
          <w:lang w:val="en-GB"/>
        </w:rPr>
        <w:footnoteReference w:id="142"/>
      </w:r>
      <w:r w:rsidR="00037D00">
        <w:rPr>
          <w:rStyle w:val="FootnoteReference"/>
          <w:sz w:val="20"/>
          <w:szCs w:val="20"/>
          <w:lang w:val="en-GB"/>
        </w:rPr>
        <w:t>]</w:t>
      </w:r>
      <w:r w:rsidRPr="00D44E28">
        <w:rPr>
          <w:sz w:val="20"/>
          <w:szCs w:val="20"/>
          <w:lang w:val="en-GB"/>
        </w:rPr>
        <w:t>.</w:t>
      </w:r>
    </w:p>
    <w:p w14:paraId="004C71A3" w14:textId="77777777" w:rsidR="00D44E28" w:rsidRPr="006804D7" w:rsidRDefault="00D44E28" w:rsidP="00D44E28">
      <w:pPr>
        <w:spacing w:line="276" w:lineRule="auto"/>
        <w:jc w:val="both"/>
        <w:rPr>
          <w:b/>
          <w:bCs/>
          <w:color w:val="00B050"/>
          <w:sz w:val="20"/>
          <w:szCs w:val="20"/>
          <w:lang w:val="en-GB"/>
        </w:rPr>
      </w:pPr>
      <w:r w:rsidRPr="006804D7">
        <w:rPr>
          <w:b/>
          <w:bCs/>
          <w:color w:val="00B050"/>
          <w:sz w:val="20"/>
          <w:szCs w:val="20"/>
          <w:lang w:val="en-GB"/>
        </w:rPr>
        <w:lastRenderedPageBreak/>
        <w:t>2. Menanamkan Pemahaman tentang Takdir secara Sederhana</w:t>
      </w:r>
    </w:p>
    <w:p w14:paraId="0FB0259A" w14:textId="77777777" w:rsidR="00D44E28" w:rsidRPr="00D44E28" w:rsidRDefault="00D44E28" w:rsidP="00D44E28">
      <w:pPr>
        <w:spacing w:line="276" w:lineRule="auto"/>
        <w:jc w:val="both"/>
        <w:rPr>
          <w:sz w:val="20"/>
          <w:szCs w:val="20"/>
          <w:lang w:val="en-GB"/>
        </w:rPr>
      </w:pPr>
      <w:r w:rsidRPr="00D44E28">
        <w:rPr>
          <w:sz w:val="20"/>
          <w:szCs w:val="20"/>
          <w:lang w:val="en-GB"/>
        </w:rPr>
        <w:t>Pada usia dini, hindari membahas konsep takdir secara mendalam. Sampaikan kepada anak bahwa Allah memiliki ilmu yang sangat luas, mengetahui segala sesuatu, dan menciptakan serta mengatur segalanya sesuai kehendak-Nya. Namun, manusia tetap diberikan kebebasan memilih, bertanggung jawab atas perbuatannya, dan akan menerima balasan sesuai dengan pilihannya.</w:t>
      </w:r>
      <w:r w:rsidRPr="00D44E28">
        <w:rPr>
          <w:sz w:val="20"/>
          <w:szCs w:val="20"/>
          <w:lang w:val="en-GB"/>
        </w:rPr>
        <w:br/>
        <w:t>Jika anak memiliki pertanyaan mendalam tentang takdir, jelaskan dengan cara yang sederhana dan sesuai dengan pemahaman mereka, tanpa menimbulkan kebingungan.</w:t>
      </w:r>
    </w:p>
    <w:p w14:paraId="739F3EF0" w14:textId="77777777" w:rsidR="00D44E28" w:rsidRPr="006804D7" w:rsidRDefault="00D44E28" w:rsidP="00D44E28">
      <w:pPr>
        <w:spacing w:line="276" w:lineRule="auto"/>
        <w:jc w:val="both"/>
        <w:rPr>
          <w:b/>
          <w:bCs/>
          <w:color w:val="00B050"/>
          <w:sz w:val="20"/>
          <w:szCs w:val="20"/>
          <w:lang w:val="en-GB"/>
        </w:rPr>
      </w:pPr>
      <w:r w:rsidRPr="006804D7">
        <w:rPr>
          <w:b/>
          <w:bCs/>
          <w:color w:val="00B050"/>
          <w:sz w:val="20"/>
          <w:szCs w:val="20"/>
          <w:lang w:val="en-GB"/>
        </w:rPr>
        <w:t>3. Mendidik Anak untuk Bergantung kepada Allah</w:t>
      </w:r>
    </w:p>
    <w:p w14:paraId="3F3E7C06" w14:textId="77777777" w:rsidR="00D44E28" w:rsidRPr="00D44E28" w:rsidRDefault="00D44E28" w:rsidP="00D44E28">
      <w:pPr>
        <w:spacing w:line="276" w:lineRule="auto"/>
        <w:jc w:val="both"/>
        <w:rPr>
          <w:sz w:val="20"/>
          <w:szCs w:val="20"/>
          <w:lang w:val="en-GB"/>
        </w:rPr>
      </w:pPr>
      <w:r w:rsidRPr="00D44E28">
        <w:rPr>
          <w:sz w:val="20"/>
          <w:szCs w:val="20"/>
          <w:lang w:val="en-GB"/>
        </w:rPr>
        <w:t>Ajarkan anak untuk hanya meminta kepada Allah, tidak kepada selain-Nya. Tanamkan nilai-nilai tawakal, yaitu berserah diri sepenuhnya kepada Allah, dan ajarkan anak untuk bersabar terhadap ketetapan dan takdir-Nya.</w:t>
      </w:r>
      <w:r w:rsidRPr="00D44E28">
        <w:rPr>
          <w:sz w:val="20"/>
          <w:szCs w:val="20"/>
          <w:lang w:val="en-GB"/>
        </w:rPr>
        <w:br/>
        <w:t>Selain itu, ajarkan anak untuk senantiasa berdoa kepada Allah, karena doa adalah cara terbaik untuk memperkuat hubungan dengan Allah dan sebagai bentuk pengakuan akan kelemahan diri di hadapan-Nya.</w:t>
      </w:r>
    </w:p>
    <w:p w14:paraId="6B58727A" w14:textId="77777777" w:rsidR="00755F9F" w:rsidRPr="006804D7" w:rsidRDefault="00755F9F" w:rsidP="00755F9F">
      <w:pPr>
        <w:spacing w:line="276" w:lineRule="auto"/>
        <w:jc w:val="both"/>
        <w:rPr>
          <w:b/>
          <w:bCs/>
          <w:color w:val="00B050"/>
          <w:sz w:val="20"/>
          <w:szCs w:val="20"/>
          <w:lang w:val="en-GB"/>
        </w:rPr>
      </w:pPr>
      <w:r w:rsidRPr="006804D7">
        <w:rPr>
          <w:b/>
          <w:bCs/>
          <w:color w:val="00B050"/>
          <w:sz w:val="20"/>
          <w:szCs w:val="20"/>
          <w:lang w:val="en-GB"/>
        </w:rPr>
        <w:t>4. Mengajarkan bahwa Allah Hanya Menginginkan Kebaikan untuk Hamba-Nya</w:t>
      </w:r>
    </w:p>
    <w:p w14:paraId="3B2C9779" w14:textId="3C75130B" w:rsidR="00755F9F" w:rsidRPr="00755F9F" w:rsidRDefault="00755F9F" w:rsidP="00755F9F">
      <w:pPr>
        <w:spacing w:line="276" w:lineRule="auto"/>
        <w:jc w:val="both"/>
        <w:rPr>
          <w:sz w:val="20"/>
          <w:szCs w:val="20"/>
          <w:lang w:val="en-GB"/>
        </w:rPr>
      </w:pPr>
      <w:r w:rsidRPr="00755F9F">
        <w:rPr>
          <w:sz w:val="20"/>
          <w:szCs w:val="20"/>
          <w:lang w:val="en-GB"/>
        </w:rPr>
        <w:t>Anak diajarkan untuk meyakini bahwa segala ketetapan Allah adalah untuk kebaikannya. Dalam menjalani hidup, ia harus menerima takdir Allah dengan hati lapang dan tidak mudah putus asa. Ketika menghadapi kesulitan, ia diingatkan pada firman Allah:</w:t>
      </w:r>
      <w:r>
        <w:rPr>
          <w:sz w:val="20"/>
          <w:szCs w:val="20"/>
          <w:lang w:val="en-GB"/>
        </w:rPr>
        <w:t xml:space="preserve"> </w:t>
      </w:r>
      <w:r w:rsidRPr="00755F9F">
        <w:rPr>
          <w:i/>
          <w:iCs/>
          <w:sz w:val="20"/>
          <w:szCs w:val="20"/>
          <w:lang w:val="en-GB"/>
        </w:rPr>
        <w:t>“Tidak akan menimpa kami kecuali apa yang telah Allah tetapkan untuk kami”</w:t>
      </w:r>
      <w:r w:rsidRPr="00755F9F">
        <w:rPr>
          <w:sz w:val="20"/>
          <w:szCs w:val="20"/>
          <w:lang w:val="en-GB"/>
        </w:rPr>
        <w:t xml:space="preserve"> (QS. At-Taubah: 51).</w:t>
      </w:r>
      <w:r>
        <w:rPr>
          <w:sz w:val="20"/>
          <w:szCs w:val="20"/>
          <w:lang w:val="en-GB"/>
        </w:rPr>
        <w:t xml:space="preserve"> </w:t>
      </w:r>
      <w:r w:rsidRPr="00755F9F">
        <w:rPr>
          <w:sz w:val="20"/>
          <w:szCs w:val="20"/>
          <w:lang w:val="en-GB"/>
        </w:rPr>
        <w:t>Keyakinan ini akan membuat anak lebih tegar dan sabar dalam menghadapi cobaan hidup.</w:t>
      </w:r>
    </w:p>
    <w:p w14:paraId="38BBDF30" w14:textId="77777777" w:rsidR="00755F9F" w:rsidRPr="006804D7" w:rsidRDefault="00755F9F" w:rsidP="00755F9F">
      <w:pPr>
        <w:spacing w:line="276" w:lineRule="auto"/>
        <w:jc w:val="both"/>
        <w:rPr>
          <w:b/>
          <w:bCs/>
          <w:color w:val="00B050"/>
          <w:sz w:val="20"/>
          <w:szCs w:val="20"/>
          <w:lang w:val="en-GB"/>
        </w:rPr>
      </w:pPr>
      <w:r w:rsidRPr="006804D7">
        <w:rPr>
          <w:b/>
          <w:bCs/>
          <w:color w:val="00B050"/>
          <w:sz w:val="20"/>
          <w:szCs w:val="20"/>
          <w:lang w:val="en-GB"/>
        </w:rPr>
        <w:t>5. Menyadari bahwa Semua Hal Berada dalam Kekuasaan Allah</w:t>
      </w:r>
    </w:p>
    <w:p w14:paraId="1A6E134D" w14:textId="77777777" w:rsidR="00755F9F" w:rsidRPr="00755F9F" w:rsidRDefault="00755F9F" w:rsidP="00755F9F">
      <w:pPr>
        <w:spacing w:line="276" w:lineRule="auto"/>
        <w:jc w:val="both"/>
        <w:rPr>
          <w:sz w:val="20"/>
          <w:szCs w:val="20"/>
          <w:lang w:val="en-GB"/>
        </w:rPr>
      </w:pPr>
      <w:r w:rsidRPr="00755F9F">
        <w:rPr>
          <w:sz w:val="20"/>
          <w:szCs w:val="20"/>
          <w:lang w:val="en-GB"/>
        </w:rPr>
        <w:t>Ajarkan anak bahwa semua peristiwa berada dalam genggaman Allah. Dia memiliki kehendak mutlak atas segala ciptaan-Nya. Pemahaman ini akan meningkatkan ketergantungan dan rasa syukur anak kepada Allah, sekaligus mengajarkan pentingnya doa, harapan, dan tawakal hanya kepada-Nya.</w:t>
      </w:r>
    </w:p>
    <w:p w14:paraId="0BE722CE" w14:textId="77777777" w:rsidR="00755F9F" w:rsidRPr="006804D7" w:rsidRDefault="00755F9F" w:rsidP="00755F9F">
      <w:pPr>
        <w:spacing w:line="276" w:lineRule="auto"/>
        <w:jc w:val="both"/>
        <w:rPr>
          <w:b/>
          <w:bCs/>
          <w:color w:val="00B050"/>
          <w:sz w:val="20"/>
          <w:szCs w:val="20"/>
          <w:lang w:val="en-GB"/>
        </w:rPr>
      </w:pPr>
      <w:r w:rsidRPr="006804D7">
        <w:rPr>
          <w:b/>
          <w:bCs/>
          <w:color w:val="00B050"/>
          <w:sz w:val="20"/>
          <w:szCs w:val="20"/>
          <w:lang w:val="en-GB"/>
        </w:rPr>
        <w:lastRenderedPageBreak/>
        <w:t>6. Membentuk Ketenangan dan Keseimbangan Jiwa</w:t>
      </w:r>
    </w:p>
    <w:p w14:paraId="3D2EE44B" w14:textId="7BDC0B6D" w:rsidR="00755F9F" w:rsidRPr="00755F9F" w:rsidRDefault="00755F9F" w:rsidP="00755F9F">
      <w:pPr>
        <w:spacing w:line="276" w:lineRule="auto"/>
        <w:jc w:val="both"/>
        <w:rPr>
          <w:sz w:val="20"/>
          <w:szCs w:val="20"/>
          <w:lang w:val="en-GB"/>
        </w:rPr>
      </w:pPr>
      <w:r w:rsidRPr="00755F9F">
        <w:rPr>
          <w:sz w:val="20"/>
          <w:szCs w:val="20"/>
          <w:lang w:val="en-GB"/>
        </w:rPr>
        <w:t>Iman kepada takdir membawa ketenangan hati karena anak diajarkan bahwa semua yang terjadi, baik atau buruk, adalah kebaikan baginya. Keyakinan bahwa tidak ada "keburukan mutlak" akan membuatnya menghadapi tantangan hidup dengan lapang dada, menerima takdir Allah tanpa protes, dan merasa tenang secara emosional</w:t>
      </w:r>
      <w:r w:rsidR="00037D00">
        <w:rPr>
          <w:rStyle w:val="FootnoteReference"/>
          <w:sz w:val="20"/>
          <w:szCs w:val="20"/>
          <w:lang w:val="en-GB"/>
        </w:rPr>
        <w:t>[</w:t>
      </w:r>
      <w:r w:rsidR="00037D00">
        <w:rPr>
          <w:rStyle w:val="FootnoteReference"/>
          <w:sz w:val="20"/>
          <w:szCs w:val="20"/>
          <w:lang w:val="en-GB"/>
        </w:rPr>
        <w:footnoteReference w:id="143"/>
      </w:r>
      <w:r w:rsidR="00037D00">
        <w:rPr>
          <w:rStyle w:val="FootnoteReference"/>
          <w:sz w:val="20"/>
          <w:szCs w:val="20"/>
          <w:lang w:val="en-GB"/>
        </w:rPr>
        <w:t>]</w:t>
      </w:r>
      <w:r w:rsidRPr="00755F9F">
        <w:rPr>
          <w:sz w:val="20"/>
          <w:szCs w:val="20"/>
          <w:lang w:val="en-GB"/>
        </w:rPr>
        <w:t>.</w:t>
      </w:r>
      <w:r>
        <w:rPr>
          <w:sz w:val="20"/>
          <w:szCs w:val="20"/>
          <w:lang w:val="en-GB"/>
        </w:rPr>
        <w:t xml:space="preserve"> </w:t>
      </w:r>
      <w:r w:rsidRPr="00755F9F">
        <w:rPr>
          <w:sz w:val="20"/>
          <w:szCs w:val="20"/>
          <w:lang w:val="en-GB"/>
        </w:rPr>
        <w:t>Anak diajarkan bahwa saat menghadapi musibah, ia seharusnya berkata:</w:t>
      </w:r>
      <w:r>
        <w:rPr>
          <w:sz w:val="20"/>
          <w:szCs w:val="20"/>
          <w:lang w:val="en-GB"/>
        </w:rPr>
        <w:t xml:space="preserve"> </w:t>
      </w:r>
      <w:r w:rsidRPr="00755F9F">
        <w:rPr>
          <w:i/>
          <w:iCs/>
          <w:sz w:val="20"/>
          <w:szCs w:val="20"/>
          <w:lang w:val="en-GB"/>
        </w:rPr>
        <w:t>"Inna lillahi wa inna ilaihi raji'un" (Sesungguhnya kami milik Allah dan kepada-Nyalah kami kembali).</w:t>
      </w:r>
      <w:r w:rsidRPr="00755F9F">
        <w:rPr>
          <w:sz w:val="20"/>
          <w:szCs w:val="20"/>
          <w:lang w:val="en-GB"/>
        </w:rPr>
        <w:br/>
        <w:t>Hal ini sesuai dengan firman Allah:</w:t>
      </w:r>
      <w:r>
        <w:rPr>
          <w:sz w:val="20"/>
          <w:szCs w:val="20"/>
          <w:lang w:val="en-GB"/>
        </w:rPr>
        <w:t xml:space="preserve"> </w:t>
      </w:r>
      <w:r w:rsidRPr="00755F9F">
        <w:rPr>
          <w:i/>
          <w:iCs/>
          <w:sz w:val="20"/>
          <w:szCs w:val="20"/>
          <w:lang w:val="en-GB"/>
        </w:rPr>
        <w:t>“Berilah kabar gembira kepada orang-orang yang sabar, yaitu orang-orang yang apabila ditimpa musibah, mereka berkata, ‘Sesungguhnya kami milik Allah, dan kepada-Nyalah kami kembali.’ Mereka itulah yang memperoleh keberkatan yang sempurna dan rahmat dari Tuhan mereka, dan mereka itulah orang-orang yang mendapat petunjuk”</w:t>
      </w:r>
      <w:r w:rsidRPr="00755F9F">
        <w:rPr>
          <w:sz w:val="20"/>
          <w:szCs w:val="20"/>
          <w:lang w:val="en-GB"/>
        </w:rPr>
        <w:t xml:space="preserve"> (QS. Al-Baqarah: 155–157).</w:t>
      </w:r>
      <w:r w:rsidR="00037D00">
        <w:rPr>
          <w:rStyle w:val="FootnoteReference"/>
          <w:sz w:val="20"/>
          <w:szCs w:val="20"/>
          <w:lang w:val="en-GB"/>
        </w:rPr>
        <w:t>[</w:t>
      </w:r>
      <w:r w:rsidR="00037D00">
        <w:rPr>
          <w:rStyle w:val="FootnoteReference"/>
          <w:sz w:val="20"/>
          <w:szCs w:val="20"/>
          <w:lang w:val="en-GB"/>
        </w:rPr>
        <w:footnoteReference w:id="144"/>
      </w:r>
      <w:r w:rsidR="00037D00">
        <w:rPr>
          <w:rStyle w:val="FootnoteReference"/>
          <w:sz w:val="20"/>
          <w:szCs w:val="20"/>
          <w:lang w:val="en-GB"/>
        </w:rPr>
        <w:t>]</w:t>
      </w:r>
    </w:p>
    <w:p w14:paraId="4AF8F892" w14:textId="77777777" w:rsidR="00755F9F" w:rsidRPr="006804D7" w:rsidRDefault="00755F9F" w:rsidP="00755F9F">
      <w:pPr>
        <w:spacing w:line="276" w:lineRule="auto"/>
        <w:jc w:val="both"/>
        <w:rPr>
          <w:b/>
          <w:bCs/>
          <w:color w:val="00B050"/>
          <w:sz w:val="20"/>
          <w:szCs w:val="20"/>
          <w:lang w:val="en-GB"/>
        </w:rPr>
      </w:pPr>
      <w:r w:rsidRPr="006804D7">
        <w:rPr>
          <w:b/>
          <w:bCs/>
          <w:color w:val="00B050"/>
          <w:sz w:val="20"/>
          <w:szCs w:val="20"/>
          <w:lang w:val="en-GB"/>
        </w:rPr>
        <w:t>7. Menyampaikan Kisah tentang Hikmah Takdir Allah</w:t>
      </w:r>
    </w:p>
    <w:p w14:paraId="4C64E563" w14:textId="77777777" w:rsidR="00755F9F" w:rsidRPr="00755F9F" w:rsidRDefault="00755F9F" w:rsidP="00755F9F">
      <w:pPr>
        <w:spacing w:line="276" w:lineRule="auto"/>
        <w:jc w:val="both"/>
        <w:rPr>
          <w:sz w:val="20"/>
          <w:szCs w:val="20"/>
          <w:lang w:val="en-GB"/>
        </w:rPr>
      </w:pPr>
      <w:r w:rsidRPr="00755F9F">
        <w:rPr>
          <w:sz w:val="20"/>
          <w:szCs w:val="20"/>
          <w:lang w:val="en-GB"/>
        </w:rPr>
        <w:t>Ceritakan kisah nyata atau fabel yang menggambarkan bagaimana seseorang merasa berat menerima takdir pada awalnya, tetapi kemudian menyadari kebaikan yang tersembunyi di baliknya. Misalnya, seseorang yang kehilangan sesuatu namun berujung pada kebaikan yang lebih besar di kemudian hari.</w:t>
      </w:r>
    </w:p>
    <w:p w14:paraId="55C0D377" w14:textId="77777777" w:rsidR="00755F9F" w:rsidRPr="006804D7" w:rsidRDefault="00755F9F" w:rsidP="00755F9F">
      <w:pPr>
        <w:spacing w:line="276" w:lineRule="auto"/>
        <w:jc w:val="both"/>
        <w:rPr>
          <w:b/>
          <w:bCs/>
          <w:color w:val="C00000"/>
          <w:sz w:val="20"/>
          <w:szCs w:val="20"/>
          <w:lang w:val="en-GB"/>
        </w:rPr>
      </w:pPr>
      <w:r w:rsidRPr="006804D7">
        <w:rPr>
          <w:b/>
          <w:bCs/>
          <w:color w:val="C00000"/>
          <w:sz w:val="20"/>
          <w:szCs w:val="20"/>
          <w:lang w:val="en-GB"/>
        </w:rPr>
        <w:t>Ringkasan tentang Iman kepada Takdir</w:t>
      </w:r>
    </w:p>
    <w:p w14:paraId="617D6787" w14:textId="77777777" w:rsidR="00755F9F" w:rsidRPr="00755F9F" w:rsidRDefault="00755F9F" w:rsidP="00755F9F">
      <w:pPr>
        <w:spacing w:line="276" w:lineRule="auto"/>
        <w:jc w:val="both"/>
        <w:rPr>
          <w:sz w:val="20"/>
          <w:szCs w:val="20"/>
          <w:lang w:val="en-GB"/>
        </w:rPr>
      </w:pPr>
      <w:r w:rsidRPr="00755F9F">
        <w:rPr>
          <w:sz w:val="20"/>
          <w:szCs w:val="20"/>
          <w:lang w:val="en-GB"/>
        </w:rPr>
        <w:t>Iman kepada takdir mencakup keyakinan bahwa:</w:t>
      </w:r>
    </w:p>
    <w:p w14:paraId="22F98414" w14:textId="77777777" w:rsidR="00755F9F" w:rsidRPr="00755F9F" w:rsidRDefault="00755F9F">
      <w:pPr>
        <w:numPr>
          <w:ilvl w:val="0"/>
          <w:numId w:val="55"/>
        </w:numPr>
        <w:spacing w:line="276" w:lineRule="auto"/>
        <w:jc w:val="both"/>
        <w:rPr>
          <w:sz w:val="20"/>
          <w:szCs w:val="20"/>
          <w:lang w:val="en-GB"/>
        </w:rPr>
      </w:pPr>
      <w:r w:rsidRPr="00755F9F">
        <w:rPr>
          <w:sz w:val="20"/>
          <w:szCs w:val="20"/>
          <w:lang w:val="en-GB"/>
        </w:rPr>
        <w:t>Allah mengetahui segala sesuatu secara rinci.</w:t>
      </w:r>
    </w:p>
    <w:p w14:paraId="594CCB88" w14:textId="77777777" w:rsidR="00755F9F" w:rsidRPr="00755F9F" w:rsidRDefault="00755F9F">
      <w:pPr>
        <w:numPr>
          <w:ilvl w:val="0"/>
          <w:numId w:val="55"/>
        </w:numPr>
        <w:spacing w:line="276" w:lineRule="auto"/>
        <w:jc w:val="both"/>
        <w:rPr>
          <w:sz w:val="20"/>
          <w:szCs w:val="20"/>
          <w:lang w:val="en-GB"/>
        </w:rPr>
      </w:pPr>
      <w:r w:rsidRPr="00755F9F">
        <w:rPr>
          <w:sz w:val="20"/>
          <w:szCs w:val="20"/>
          <w:lang w:val="en-GB"/>
        </w:rPr>
        <w:t>Allah telah mencatat semua ketetapan-Nya dalam Lauhul Mahfuzh.</w:t>
      </w:r>
    </w:p>
    <w:p w14:paraId="7228F932" w14:textId="77777777" w:rsidR="00755F9F" w:rsidRPr="00755F9F" w:rsidRDefault="00755F9F">
      <w:pPr>
        <w:numPr>
          <w:ilvl w:val="0"/>
          <w:numId w:val="55"/>
        </w:numPr>
        <w:spacing w:line="276" w:lineRule="auto"/>
        <w:jc w:val="both"/>
        <w:rPr>
          <w:sz w:val="20"/>
          <w:szCs w:val="20"/>
          <w:lang w:val="en-GB"/>
        </w:rPr>
      </w:pPr>
      <w:r w:rsidRPr="00755F9F">
        <w:rPr>
          <w:sz w:val="20"/>
          <w:szCs w:val="20"/>
          <w:lang w:val="en-GB"/>
        </w:rPr>
        <w:lastRenderedPageBreak/>
        <w:t>Semua peristiwa di dunia terjadi sesuai kehendak dan penciptaan Allah.</w:t>
      </w:r>
    </w:p>
    <w:p w14:paraId="28ECD65F" w14:textId="77777777" w:rsidR="00755F9F" w:rsidRPr="00755F9F" w:rsidRDefault="00755F9F" w:rsidP="00755F9F">
      <w:pPr>
        <w:spacing w:line="276" w:lineRule="auto"/>
        <w:jc w:val="both"/>
        <w:rPr>
          <w:sz w:val="20"/>
          <w:szCs w:val="20"/>
          <w:lang w:val="en-GB"/>
        </w:rPr>
      </w:pPr>
      <w:r w:rsidRPr="00755F9F">
        <w:rPr>
          <w:sz w:val="20"/>
          <w:szCs w:val="20"/>
          <w:lang w:val="en-GB"/>
        </w:rPr>
        <w:t>Pemahaman ini akan menanamkan sikap tawakal, rasa syukur, dan kesabaran pada anak, sekaligus menjadi dasar akidah yang kuat untuk masa depannya.</w:t>
      </w:r>
    </w:p>
    <w:p w14:paraId="016800A5" w14:textId="77777777" w:rsidR="006804D7" w:rsidRDefault="006804D7">
      <w:pPr>
        <w:rPr>
          <w:rFonts w:asciiTheme="majorHAnsi" w:eastAsiaTheme="majorEastAsia" w:hAnsiTheme="majorHAnsi" w:cstheme="majorBidi"/>
          <w:b/>
          <w:bCs/>
          <w:color w:val="C00000"/>
          <w:u w:val="single"/>
          <w:lang w:val="en-GB"/>
        </w:rPr>
      </w:pPr>
      <w:r>
        <w:rPr>
          <w:b/>
          <w:bCs/>
          <w:color w:val="C00000"/>
          <w:u w:val="single"/>
          <w:lang w:val="en-GB"/>
        </w:rPr>
        <w:br w:type="page"/>
      </w:r>
    </w:p>
    <w:p w14:paraId="75693F42" w14:textId="1C0EDE04" w:rsidR="00CE4EB9" w:rsidRPr="006804D7" w:rsidRDefault="006804D7" w:rsidP="006804D7">
      <w:pPr>
        <w:pStyle w:val="Heading1"/>
        <w:jc w:val="center"/>
        <w:rPr>
          <w:b/>
          <w:bCs/>
          <w:color w:val="C00000"/>
          <w:sz w:val="24"/>
          <w:szCs w:val="24"/>
          <w:u w:val="single"/>
          <w:lang w:val="en-GB"/>
        </w:rPr>
      </w:pPr>
      <w:bookmarkStart w:id="53" w:name="_Toc185656722"/>
      <w:r w:rsidRPr="006804D7">
        <w:rPr>
          <w:b/>
          <w:bCs/>
          <w:color w:val="C00000"/>
          <w:sz w:val="24"/>
          <w:szCs w:val="24"/>
          <w:u w:val="single"/>
          <w:lang w:val="en-GB"/>
        </w:rPr>
        <w:lastRenderedPageBreak/>
        <w:t>PENDAHULUAN TENTANG MENJAWAB PERTANYAAN ANAK</w:t>
      </w:r>
      <w:bookmarkEnd w:id="53"/>
    </w:p>
    <w:p w14:paraId="68B3B1BB" w14:textId="77777777" w:rsidR="006804D7" w:rsidRDefault="006804D7" w:rsidP="00CE4EB9">
      <w:pPr>
        <w:spacing w:line="276" w:lineRule="auto"/>
        <w:jc w:val="both"/>
        <w:rPr>
          <w:sz w:val="20"/>
          <w:szCs w:val="20"/>
          <w:lang w:val="en-GB"/>
        </w:rPr>
      </w:pPr>
    </w:p>
    <w:p w14:paraId="61ACB2A6" w14:textId="0AB1B204" w:rsidR="00CE4EB9" w:rsidRPr="00CE4EB9" w:rsidRDefault="00CE4EB9" w:rsidP="00CE4EB9">
      <w:pPr>
        <w:spacing w:line="276" w:lineRule="auto"/>
        <w:jc w:val="both"/>
        <w:rPr>
          <w:sz w:val="20"/>
          <w:szCs w:val="20"/>
          <w:lang w:val="en-GB"/>
        </w:rPr>
      </w:pPr>
      <w:r w:rsidRPr="00CE4EB9">
        <w:rPr>
          <w:sz w:val="20"/>
          <w:szCs w:val="20"/>
          <w:lang w:val="en-GB"/>
        </w:rPr>
        <w:t>Allah telah menciptakan manusia dengan naluri ingin tahu, dan pada anak-anak, naluri ini tampak sangat menonjol. Masa kanak-kanak adalah masa penuh pertanyaan, di mana sebagian besar komunikasi anak berupa berbagai macam pertanyaan</w:t>
      </w:r>
      <w:r w:rsidR="00037D00">
        <w:rPr>
          <w:rStyle w:val="FootnoteReference"/>
          <w:sz w:val="20"/>
          <w:szCs w:val="20"/>
          <w:lang w:val="en-GB"/>
        </w:rPr>
        <w:t>[</w:t>
      </w:r>
      <w:r w:rsidR="00037D00">
        <w:rPr>
          <w:rStyle w:val="FootnoteReference"/>
          <w:sz w:val="20"/>
          <w:szCs w:val="20"/>
          <w:lang w:val="en-GB"/>
        </w:rPr>
        <w:footnoteReference w:id="145"/>
      </w:r>
      <w:r w:rsidR="00037D00">
        <w:rPr>
          <w:rStyle w:val="FootnoteReference"/>
          <w:sz w:val="20"/>
          <w:szCs w:val="20"/>
          <w:lang w:val="en-GB"/>
        </w:rPr>
        <w:t>]</w:t>
      </w:r>
      <w:r w:rsidRPr="00CE4EB9">
        <w:rPr>
          <w:sz w:val="20"/>
          <w:szCs w:val="20"/>
          <w:lang w:val="en-GB"/>
        </w:rPr>
        <w:t>. Anak-anak merasa belum memahami dunia di sekitar mereka, dan ketidaktahuan ini sering kali menimbulkan rasa takut. Oleh karena itu, mereka terdorong untuk belajar sebanyak mungkin.</w:t>
      </w:r>
    </w:p>
    <w:p w14:paraId="394E64E5" w14:textId="132824B1" w:rsidR="00CE4EB9" w:rsidRPr="00CE4EB9" w:rsidRDefault="00CE4EB9" w:rsidP="00CE4EB9">
      <w:pPr>
        <w:spacing w:line="276" w:lineRule="auto"/>
        <w:jc w:val="both"/>
        <w:rPr>
          <w:sz w:val="20"/>
          <w:szCs w:val="20"/>
          <w:lang w:val="en-GB"/>
        </w:rPr>
      </w:pPr>
      <w:r w:rsidRPr="00CE4EB9">
        <w:rPr>
          <w:sz w:val="20"/>
          <w:szCs w:val="20"/>
          <w:lang w:val="en-GB"/>
        </w:rPr>
        <w:t>Misalnya, anak usia tiga tahun sering mengajukan puluhan pertanyaan setiap hari kepada orang tua atau saudara-saudara mereka. Jawaban yang mereka terima memiliki dampak yang signifikan terhadap perkembangan pengetahuan dan pola pikir mereka. Ini terlihat dari perubahan tema dan bentuk pertanyaan yang mereka ajukan seiring waktu</w:t>
      </w:r>
      <w:r w:rsidR="00037D00">
        <w:rPr>
          <w:rStyle w:val="FootnoteReference"/>
          <w:sz w:val="20"/>
          <w:szCs w:val="20"/>
          <w:lang w:val="en-GB"/>
        </w:rPr>
        <w:t>[</w:t>
      </w:r>
      <w:r w:rsidR="00037D00">
        <w:rPr>
          <w:rStyle w:val="FootnoteReference"/>
          <w:sz w:val="20"/>
          <w:szCs w:val="20"/>
          <w:lang w:val="en-GB"/>
        </w:rPr>
        <w:footnoteReference w:id="146"/>
      </w:r>
      <w:r w:rsidR="00037D00">
        <w:rPr>
          <w:rStyle w:val="FootnoteReference"/>
          <w:sz w:val="20"/>
          <w:szCs w:val="20"/>
          <w:lang w:val="en-GB"/>
        </w:rPr>
        <w:t>]</w:t>
      </w:r>
      <w:r w:rsidRPr="00CE4EB9">
        <w:rPr>
          <w:sz w:val="20"/>
          <w:szCs w:val="20"/>
          <w:lang w:val="en-GB"/>
        </w:rPr>
        <w:t>. Pertanyaan mereka sering kali diawali dengan kata-kata seperti:</w:t>
      </w:r>
    </w:p>
    <w:p w14:paraId="0F816FD3" w14:textId="77777777" w:rsidR="00CE4EB9" w:rsidRPr="00CE4EB9" w:rsidRDefault="00CE4EB9">
      <w:pPr>
        <w:numPr>
          <w:ilvl w:val="0"/>
          <w:numId w:val="56"/>
        </w:numPr>
        <w:spacing w:line="276" w:lineRule="auto"/>
        <w:jc w:val="both"/>
        <w:rPr>
          <w:sz w:val="20"/>
          <w:szCs w:val="20"/>
          <w:lang w:val="en-GB"/>
        </w:rPr>
      </w:pPr>
      <w:r w:rsidRPr="00CE4EB9">
        <w:rPr>
          <w:sz w:val="20"/>
          <w:szCs w:val="20"/>
          <w:lang w:val="en-GB"/>
        </w:rPr>
        <w:t>"Apa itu?"</w:t>
      </w:r>
    </w:p>
    <w:p w14:paraId="73ABA1D4" w14:textId="77777777" w:rsidR="00CE4EB9" w:rsidRPr="00CE4EB9" w:rsidRDefault="00CE4EB9">
      <w:pPr>
        <w:numPr>
          <w:ilvl w:val="0"/>
          <w:numId w:val="56"/>
        </w:numPr>
        <w:spacing w:line="276" w:lineRule="auto"/>
        <w:jc w:val="both"/>
        <w:rPr>
          <w:sz w:val="20"/>
          <w:szCs w:val="20"/>
          <w:lang w:val="en-GB"/>
        </w:rPr>
      </w:pPr>
      <w:r w:rsidRPr="00CE4EB9">
        <w:rPr>
          <w:sz w:val="20"/>
          <w:szCs w:val="20"/>
          <w:lang w:val="en-GB"/>
        </w:rPr>
        <w:t>"Di mana tempatnya?"</w:t>
      </w:r>
    </w:p>
    <w:p w14:paraId="1A6C3A5A" w14:textId="77777777" w:rsidR="00CE4EB9" w:rsidRPr="00CE4EB9" w:rsidRDefault="00CE4EB9">
      <w:pPr>
        <w:numPr>
          <w:ilvl w:val="0"/>
          <w:numId w:val="56"/>
        </w:numPr>
        <w:spacing w:line="276" w:lineRule="auto"/>
        <w:jc w:val="both"/>
        <w:rPr>
          <w:sz w:val="20"/>
          <w:szCs w:val="20"/>
          <w:lang w:val="en-GB"/>
        </w:rPr>
      </w:pPr>
      <w:r w:rsidRPr="00CE4EB9">
        <w:rPr>
          <w:sz w:val="20"/>
          <w:szCs w:val="20"/>
          <w:lang w:val="en-GB"/>
        </w:rPr>
        <w:t>"Bagaimana bisa terjadi?"</w:t>
      </w:r>
    </w:p>
    <w:p w14:paraId="45075DBF" w14:textId="77777777" w:rsidR="00CE4EB9" w:rsidRPr="00CE4EB9" w:rsidRDefault="00CE4EB9">
      <w:pPr>
        <w:numPr>
          <w:ilvl w:val="0"/>
          <w:numId w:val="56"/>
        </w:numPr>
        <w:spacing w:line="276" w:lineRule="auto"/>
        <w:jc w:val="both"/>
        <w:rPr>
          <w:sz w:val="20"/>
          <w:szCs w:val="20"/>
          <w:lang w:val="en-GB"/>
        </w:rPr>
      </w:pPr>
      <w:r w:rsidRPr="00CE4EB9">
        <w:rPr>
          <w:sz w:val="20"/>
          <w:szCs w:val="20"/>
          <w:lang w:val="en-GB"/>
        </w:rPr>
        <w:t>"Dari mana asalnya?"</w:t>
      </w:r>
    </w:p>
    <w:p w14:paraId="46A43410" w14:textId="77777777" w:rsidR="00CE4EB9" w:rsidRPr="00CE4EB9" w:rsidRDefault="00CE4EB9">
      <w:pPr>
        <w:numPr>
          <w:ilvl w:val="0"/>
          <w:numId w:val="56"/>
        </w:numPr>
        <w:spacing w:line="276" w:lineRule="auto"/>
        <w:jc w:val="both"/>
        <w:rPr>
          <w:sz w:val="20"/>
          <w:szCs w:val="20"/>
          <w:lang w:val="en-GB"/>
        </w:rPr>
      </w:pPr>
      <w:r w:rsidRPr="00CE4EB9">
        <w:rPr>
          <w:sz w:val="20"/>
          <w:szCs w:val="20"/>
          <w:lang w:val="en-GB"/>
        </w:rPr>
        <w:t>"Apa gunanya?"</w:t>
      </w:r>
    </w:p>
    <w:p w14:paraId="246E3530" w14:textId="498C5C91" w:rsidR="00CE4EB9" w:rsidRPr="00CE4EB9" w:rsidRDefault="00CE4EB9" w:rsidP="00CE4EB9">
      <w:pPr>
        <w:spacing w:line="276" w:lineRule="auto"/>
        <w:jc w:val="both"/>
        <w:rPr>
          <w:sz w:val="20"/>
          <w:szCs w:val="20"/>
          <w:lang w:val="en-GB"/>
        </w:rPr>
      </w:pPr>
      <w:r w:rsidRPr="00CE4EB9">
        <w:rPr>
          <w:sz w:val="20"/>
          <w:szCs w:val="20"/>
          <w:lang w:val="en-GB"/>
        </w:rPr>
        <w:t>Anak-anak ingin memahami segala hal yang menarik perhatian mereka. Mereka ingin mengetahui dunia yang mereka lihat dan dengar, meskipun kadang mereka tidak memahami jawabannya. Terkadang mereka mendengarkan dengan saksama, tetapi di waktu lain mungkin tidak terlalu memperhatikan</w:t>
      </w:r>
      <w:r w:rsidR="00037D00">
        <w:rPr>
          <w:rStyle w:val="FootnoteReference"/>
          <w:sz w:val="20"/>
          <w:szCs w:val="20"/>
          <w:lang w:val="en-GB"/>
        </w:rPr>
        <w:t>[</w:t>
      </w:r>
      <w:r w:rsidR="00037D00">
        <w:rPr>
          <w:rStyle w:val="FootnoteReference"/>
          <w:sz w:val="20"/>
          <w:szCs w:val="20"/>
          <w:lang w:val="en-GB"/>
        </w:rPr>
        <w:footnoteReference w:id="147"/>
      </w:r>
      <w:r w:rsidR="00037D00">
        <w:rPr>
          <w:rStyle w:val="FootnoteReference"/>
          <w:sz w:val="20"/>
          <w:szCs w:val="20"/>
          <w:lang w:val="en-GB"/>
        </w:rPr>
        <w:t>]</w:t>
      </w:r>
      <w:r w:rsidRPr="00CE4EB9">
        <w:rPr>
          <w:sz w:val="20"/>
          <w:szCs w:val="20"/>
          <w:lang w:val="en-GB"/>
        </w:rPr>
        <w:t>.</w:t>
      </w:r>
    </w:p>
    <w:p w14:paraId="32FB3114" w14:textId="77777777" w:rsidR="00CE4EB9" w:rsidRPr="00A22E6F" w:rsidRDefault="00CE4EB9" w:rsidP="0091301A">
      <w:pPr>
        <w:pStyle w:val="Heading1"/>
        <w:rPr>
          <w:b/>
          <w:bCs/>
          <w:color w:val="156082" w:themeColor="accent1"/>
          <w:sz w:val="22"/>
          <w:szCs w:val="22"/>
          <w:lang w:val="en-GB"/>
        </w:rPr>
      </w:pPr>
      <w:bookmarkStart w:id="54" w:name="_Toc185656723"/>
      <w:r w:rsidRPr="00A22E6F">
        <w:rPr>
          <w:b/>
          <w:bCs/>
          <w:color w:val="156082" w:themeColor="accent1"/>
          <w:sz w:val="22"/>
          <w:szCs w:val="22"/>
          <w:lang w:val="en-GB"/>
        </w:rPr>
        <w:lastRenderedPageBreak/>
        <w:t>Keinginan Tahu yang Tinggi pada Anak</w:t>
      </w:r>
      <w:bookmarkEnd w:id="54"/>
    </w:p>
    <w:p w14:paraId="6996A068" w14:textId="77777777" w:rsidR="00CE4EB9" w:rsidRPr="00CE4EB9" w:rsidRDefault="00CE4EB9" w:rsidP="00CE4EB9">
      <w:pPr>
        <w:spacing w:line="276" w:lineRule="auto"/>
        <w:jc w:val="both"/>
        <w:rPr>
          <w:sz w:val="20"/>
          <w:szCs w:val="20"/>
          <w:lang w:val="en-GB"/>
        </w:rPr>
      </w:pPr>
      <w:r w:rsidRPr="00CE4EB9">
        <w:rPr>
          <w:sz w:val="20"/>
          <w:szCs w:val="20"/>
          <w:lang w:val="en-GB"/>
        </w:rPr>
        <w:t>Sifat ingin tahu pada anak bervariasi tergantung lingkungan dan peluang yang mereka miliki. Di lingkungan yang mendukung eksplorasi, anak-anak lebih banyak bertanya dan memahami dunia dengan lebih baik. Ketika kita membandingkan pertanyaan yang kita ajukan saat kecil dengan pertanyaan anak-anak masa kini, kita sering kali terkagum. Hal ini disebabkan oleh perbedaan zaman, lingkungan, dan kemajuan ilmu pengetahuan.</w:t>
      </w:r>
    </w:p>
    <w:p w14:paraId="5294B54F" w14:textId="77777777" w:rsidR="00CE4EB9" w:rsidRPr="004C52A3" w:rsidRDefault="00CE4EB9" w:rsidP="0091301A">
      <w:pPr>
        <w:pStyle w:val="Heading1"/>
        <w:rPr>
          <w:b/>
          <w:bCs/>
          <w:color w:val="156082" w:themeColor="accent1"/>
          <w:sz w:val="22"/>
          <w:szCs w:val="22"/>
          <w:lang w:val="en-GB"/>
        </w:rPr>
      </w:pPr>
      <w:bookmarkStart w:id="55" w:name="_Toc185656724"/>
      <w:r w:rsidRPr="004C52A3">
        <w:rPr>
          <w:b/>
          <w:bCs/>
          <w:color w:val="156082" w:themeColor="accent1"/>
          <w:sz w:val="22"/>
          <w:szCs w:val="22"/>
          <w:lang w:val="en-GB"/>
        </w:rPr>
        <w:t>Pentingnya Respon Orang Dewasa</w:t>
      </w:r>
      <w:bookmarkEnd w:id="55"/>
    </w:p>
    <w:p w14:paraId="2DFC7762" w14:textId="77777777" w:rsidR="00CE4EB9" w:rsidRPr="00CE4EB9" w:rsidRDefault="00CE4EB9" w:rsidP="00CE4EB9">
      <w:pPr>
        <w:spacing w:line="276" w:lineRule="auto"/>
        <w:jc w:val="both"/>
        <w:rPr>
          <w:sz w:val="20"/>
          <w:szCs w:val="20"/>
          <w:lang w:val="en-GB"/>
        </w:rPr>
      </w:pPr>
      <w:r w:rsidRPr="00CE4EB9">
        <w:rPr>
          <w:sz w:val="20"/>
          <w:szCs w:val="20"/>
          <w:lang w:val="en-GB"/>
        </w:rPr>
        <w:t>Pendekatan orang dewasa terhadap pertanyaan anak sangat memengaruhi kebiasaan bertanya mereka. Seorang pendidik atau orang tua yang menyambut pertanyaan dengan senang hati akan mampu memahami lebih dalam kebutuhan dan pikiran anak-anak. Sebaliknya, pendidik yang mudah marah atau tidak sabar terhadap pertanyaan anak akan membuat mereka enggan untuk bertanya.</w:t>
      </w:r>
    </w:p>
    <w:p w14:paraId="497CC2B8" w14:textId="77777777" w:rsidR="00CE4EB9" w:rsidRPr="00CE4EB9" w:rsidRDefault="00CE4EB9" w:rsidP="00CE4EB9">
      <w:pPr>
        <w:spacing w:line="276" w:lineRule="auto"/>
        <w:jc w:val="both"/>
        <w:rPr>
          <w:sz w:val="20"/>
          <w:szCs w:val="20"/>
          <w:lang w:val="en-GB"/>
        </w:rPr>
      </w:pPr>
      <w:r w:rsidRPr="00CE4EB9">
        <w:rPr>
          <w:sz w:val="20"/>
          <w:szCs w:val="20"/>
          <w:lang w:val="en-GB"/>
        </w:rPr>
        <w:t>Walaupun tidak semua hal dapat dijelaskan kepada anak-anak, penting bagi mereka untuk merasa nyaman bertanya tentang hal-hal yang memengaruhi hidup mereka. Jangan sampai mereka merasa takut, tidak dipercaya, atau terpinggirkan dalam proses belajar.</w:t>
      </w:r>
    </w:p>
    <w:p w14:paraId="5246D7B2" w14:textId="77777777" w:rsidR="00CE4EB9" w:rsidRPr="004C52A3" w:rsidRDefault="00CE4EB9" w:rsidP="0091301A">
      <w:pPr>
        <w:pStyle w:val="Heading1"/>
        <w:rPr>
          <w:b/>
          <w:bCs/>
          <w:color w:val="156082" w:themeColor="accent1"/>
          <w:sz w:val="22"/>
          <w:szCs w:val="22"/>
          <w:lang w:val="en-GB"/>
        </w:rPr>
      </w:pPr>
      <w:bookmarkStart w:id="56" w:name="_Toc185656725"/>
      <w:r w:rsidRPr="004C52A3">
        <w:rPr>
          <w:b/>
          <w:bCs/>
          <w:color w:val="156082" w:themeColor="accent1"/>
          <w:sz w:val="22"/>
          <w:szCs w:val="22"/>
          <w:lang w:val="en-GB"/>
        </w:rPr>
        <w:t>Kebebasan Bertanya sebagai Bagian dari Pendidikan</w:t>
      </w:r>
      <w:bookmarkEnd w:id="56"/>
    </w:p>
    <w:p w14:paraId="02CDB31E" w14:textId="3F89B02B" w:rsidR="00CE4EB9" w:rsidRPr="00CE4EB9" w:rsidRDefault="00CE4EB9" w:rsidP="00CE4EB9">
      <w:pPr>
        <w:spacing w:line="276" w:lineRule="auto"/>
        <w:jc w:val="both"/>
        <w:rPr>
          <w:sz w:val="20"/>
          <w:szCs w:val="20"/>
          <w:lang w:val="en-GB"/>
        </w:rPr>
      </w:pPr>
      <w:r w:rsidRPr="00CE4EB9">
        <w:rPr>
          <w:sz w:val="20"/>
          <w:szCs w:val="20"/>
          <w:lang w:val="en-GB"/>
        </w:rPr>
        <w:t>Anak-anak perlu merasa aman dan nyaman berbicara dengan orang tua atau pendidik mereka. Dengan begitu, mereka akan lebih terbuka dalam menyampaikan rasa ingin tahunya. Memberikan jawaban yang sesuai dengan usia dan pemahaman anak merupakan langkah penting untuk mendukung perkembangan mereka dan membangun rasa percaya diri serta hubungan yang positif dengan lingkungan sekitarnya</w:t>
      </w:r>
      <w:r w:rsidR="00037D00">
        <w:rPr>
          <w:rStyle w:val="FootnoteReference"/>
          <w:sz w:val="20"/>
          <w:szCs w:val="20"/>
          <w:lang w:val="en-GB"/>
        </w:rPr>
        <w:t>[</w:t>
      </w:r>
      <w:r w:rsidR="00037D00">
        <w:rPr>
          <w:rStyle w:val="FootnoteReference"/>
          <w:sz w:val="20"/>
          <w:szCs w:val="20"/>
          <w:lang w:val="en-GB"/>
        </w:rPr>
        <w:footnoteReference w:id="148"/>
      </w:r>
      <w:r w:rsidR="00037D00">
        <w:rPr>
          <w:rStyle w:val="FootnoteReference"/>
          <w:sz w:val="20"/>
          <w:szCs w:val="20"/>
          <w:lang w:val="en-GB"/>
        </w:rPr>
        <w:t>]</w:t>
      </w:r>
      <w:r w:rsidRPr="00CE4EB9">
        <w:rPr>
          <w:sz w:val="20"/>
          <w:szCs w:val="20"/>
          <w:lang w:val="en-GB"/>
        </w:rPr>
        <w:t>.</w:t>
      </w:r>
    </w:p>
    <w:p w14:paraId="25CBABEA" w14:textId="77777777" w:rsidR="0091301A" w:rsidRPr="004C52A3" w:rsidRDefault="0091301A" w:rsidP="0091301A">
      <w:pPr>
        <w:pStyle w:val="Heading1"/>
        <w:rPr>
          <w:color w:val="156082" w:themeColor="accent1"/>
          <w:sz w:val="22"/>
          <w:szCs w:val="22"/>
          <w:lang w:val="en-GB"/>
        </w:rPr>
      </w:pPr>
      <w:bookmarkStart w:id="57" w:name="_Toc185656726"/>
      <w:r w:rsidRPr="004C52A3">
        <w:rPr>
          <w:b/>
          <w:bCs/>
          <w:color w:val="156082" w:themeColor="accent1"/>
          <w:sz w:val="22"/>
          <w:szCs w:val="22"/>
          <w:lang w:val="en-GB"/>
        </w:rPr>
        <w:lastRenderedPageBreak/>
        <w:t>Penyebab Banyaknya Pertanyaan pada Anak:</w:t>
      </w:r>
      <w:bookmarkEnd w:id="57"/>
    </w:p>
    <w:p w14:paraId="118EEDFA" w14:textId="77777777" w:rsidR="0091301A" w:rsidRPr="0091301A" w:rsidRDefault="0091301A" w:rsidP="0091301A">
      <w:pPr>
        <w:spacing w:line="276" w:lineRule="auto"/>
        <w:jc w:val="both"/>
        <w:rPr>
          <w:sz w:val="20"/>
          <w:szCs w:val="20"/>
          <w:lang w:val="en-GB"/>
        </w:rPr>
      </w:pPr>
      <w:r w:rsidRPr="0091301A">
        <w:rPr>
          <w:sz w:val="20"/>
          <w:szCs w:val="20"/>
          <w:lang w:val="en-GB"/>
        </w:rPr>
        <w:t>Berikut beberapa alasan utama yang menyebabkan anak sering mengajukan banyak pertanyaan:</w:t>
      </w:r>
    </w:p>
    <w:p w14:paraId="334C4B9D" w14:textId="76CD9250" w:rsidR="0091301A" w:rsidRPr="0091301A" w:rsidRDefault="0091301A">
      <w:pPr>
        <w:numPr>
          <w:ilvl w:val="0"/>
          <w:numId w:val="57"/>
        </w:numPr>
        <w:spacing w:line="276" w:lineRule="auto"/>
        <w:jc w:val="both"/>
        <w:rPr>
          <w:sz w:val="20"/>
          <w:szCs w:val="20"/>
          <w:lang w:val="en-GB"/>
        </w:rPr>
      </w:pPr>
      <w:r w:rsidRPr="0091301A">
        <w:rPr>
          <w:sz w:val="20"/>
          <w:szCs w:val="20"/>
          <w:lang w:val="en-GB"/>
        </w:rPr>
        <w:t>Keinginan anak untuk menjelajah dan menemukan</w:t>
      </w:r>
      <w:r w:rsidR="004C52A3">
        <w:rPr>
          <w:sz w:val="20"/>
          <w:szCs w:val="20"/>
          <w:lang w:val="en-GB"/>
        </w:rPr>
        <w:t>,</w:t>
      </w:r>
      <w:r w:rsidRPr="0091301A">
        <w:rPr>
          <w:sz w:val="20"/>
          <w:szCs w:val="20"/>
          <w:lang w:val="en-GB"/>
        </w:rPr>
        <w:t xml:space="preserve"> sebagai cara untuk memenuhi kebutuhan perkembangan akal mereka</w:t>
      </w:r>
      <w:r w:rsidR="00037D00">
        <w:rPr>
          <w:rStyle w:val="FootnoteReference"/>
          <w:sz w:val="20"/>
          <w:szCs w:val="20"/>
          <w:lang w:val="en-GB"/>
        </w:rPr>
        <w:t>[</w:t>
      </w:r>
      <w:r w:rsidR="00037D00">
        <w:rPr>
          <w:rStyle w:val="FootnoteReference"/>
          <w:sz w:val="20"/>
          <w:szCs w:val="20"/>
          <w:lang w:val="en-GB"/>
        </w:rPr>
        <w:footnoteReference w:id="149"/>
      </w:r>
      <w:r w:rsidR="00037D00">
        <w:rPr>
          <w:rStyle w:val="FootnoteReference"/>
          <w:sz w:val="20"/>
          <w:szCs w:val="20"/>
          <w:lang w:val="en-GB"/>
        </w:rPr>
        <w:t>]</w:t>
      </w:r>
      <w:r w:rsidRPr="0091301A">
        <w:rPr>
          <w:sz w:val="20"/>
          <w:szCs w:val="20"/>
          <w:lang w:val="en-GB"/>
        </w:rPr>
        <w:t>.</w:t>
      </w:r>
    </w:p>
    <w:p w14:paraId="10FD9DEE" w14:textId="77777777" w:rsidR="0091301A" w:rsidRPr="0091301A" w:rsidRDefault="0091301A">
      <w:pPr>
        <w:numPr>
          <w:ilvl w:val="0"/>
          <w:numId w:val="57"/>
        </w:numPr>
        <w:spacing w:line="276" w:lineRule="auto"/>
        <w:jc w:val="both"/>
        <w:rPr>
          <w:sz w:val="20"/>
          <w:szCs w:val="20"/>
          <w:lang w:val="en-GB"/>
        </w:rPr>
      </w:pPr>
      <w:r w:rsidRPr="0091301A">
        <w:rPr>
          <w:sz w:val="20"/>
          <w:szCs w:val="20"/>
          <w:lang w:val="en-GB"/>
        </w:rPr>
        <w:t>Kebutuhan anak untuk memahami segala sesuatu yang ada di sekitar mereka, baik fenomena maupun benda-benda.</w:t>
      </w:r>
    </w:p>
    <w:p w14:paraId="6CA06968" w14:textId="77777777" w:rsidR="0091301A" w:rsidRPr="0091301A" w:rsidRDefault="0091301A">
      <w:pPr>
        <w:numPr>
          <w:ilvl w:val="0"/>
          <w:numId w:val="57"/>
        </w:numPr>
        <w:spacing w:line="276" w:lineRule="auto"/>
        <w:jc w:val="both"/>
        <w:rPr>
          <w:sz w:val="20"/>
          <w:szCs w:val="20"/>
          <w:lang w:val="en-GB"/>
        </w:rPr>
      </w:pPr>
      <w:r w:rsidRPr="0091301A">
        <w:rPr>
          <w:sz w:val="20"/>
          <w:szCs w:val="20"/>
          <w:lang w:val="en-GB"/>
        </w:rPr>
        <w:t>Kekhawatiran dan ketakutan anak terhadap berbagai hal yang belum mereka kenal, misalnya takut terhadap hewan meskipun hewan tersebut tidak menyerangnya. Anak bertanya banyak agar merasa aman.</w:t>
      </w:r>
    </w:p>
    <w:p w14:paraId="60F8B297" w14:textId="77777777" w:rsidR="0091301A" w:rsidRPr="0091301A" w:rsidRDefault="0091301A">
      <w:pPr>
        <w:numPr>
          <w:ilvl w:val="0"/>
          <w:numId w:val="57"/>
        </w:numPr>
        <w:spacing w:line="276" w:lineRule="auto"/>
        <w:jc w:val="both"/>
        <w:rPr>
          <w:sz w:val="20"/>
          <w:szCs w:val="20"/>
          <w:lang w:val="en-GB"/>
        </w:rPr>
      </w:pPr>
      <w:r w:rsidRPr="0091301A">
        <w:rPr>
          <w:sz w:val="20"/>
          <w:szCs w:val="20"/>
          <w:lang w:val="en-GB"/>
        </w:rPr>
        <w:t>Perkembangan kemampuan bahasa anak. Ketika anak terus-menerus bertanya, hal ini bukan semata karena ia ingin mendapatkan jawaban, tetapi lebih karena ia ingin melatih kemampuan berbahasa dan membanggakan kemampuannya, serta memenuhi kebutuhan untuk berpartisipasi dalam kehidupan sosial.</w:t>
      </w:r>
    </w:p>
    <w:p w14:paraId="3FE835C7" w14:textId="77777777" w:rsidR="0091301A" w:rsidRPr="0091301A" w:rsidRDefault="0091301A">
      <w:pPr>
        <w:numPr>
          <w:ilvl w:val="0"/>
          <w:numId w:val="57"/>
        </w:numPr>
        <w:spacing w:line="276" w:lineRule="auto"/>
        <w:jc w:val="both"/>
        <w:rPr>
          <w:sz w:val="20"/>
          <w:szCs w:val="20"/>
          <w:lang w:val="en-GB"/>
        </w:rPr>
      </w:pPr>
      <w:r w:rsidRPr="0091301A">
        <w:rPr>
          <w:sz w:val="20"/>
          <w:szCs w:val="20"/>
          <w:lang w:val="en-GB"/>
        </w:rPr>
        <w:t>Kesempatan untuk berkomunikasi dan berbagi perasaan antara orang tua dan anak.</w:t>
      </w:r>
    </w:p>
    <w:p w14:paraId="4A63F4D9" w14:textId="48D3CC40" w:rsidR="0091301A" w:rsidRPr="0091301A" w:rsidRDefault="0091301A">
      <w:pPr>
        <w:numPr>
          <w:ilvl w:val="0"/>
          <w:numId w:val="57"/>
        </w:numPr>
        <w:spacing w:line="276" w:lineRule="auto"/>
        <w:jc w:val="both"/>
        <w:rPr>
          <w:sz w:val="20"/>
          <w:szCs w:val="20"/>
          <w:lang w:val="en-GB"/>
        </w:rPr>
      </w:pPr>
      <w:r w:rsidRPr="0091301A">
        <w:rPr>
          <w:sz w:val="20"/>
          <w:szCs w:val="20"/>
          <w:lang w:val="en-GB"/>
        </w:rPr>
        <w:t>Membantu anak membangun kepercayaan diri, kepercayaan kepada orang tua, serta mengembangkan rasa hormat terhadap dirinya sendiri</w:t>
      </w:r>
      <w:r w:rsidR="00037D00">
        <w:rPr>
          <w:rStyle w:val="FootnoteReference"/>
          <w:sz w:val="20"/>
          <w:szCs w:val="20"/>
          <w:lang w:val="en-GB"/>
        </w:rPr>
        <w:t>[</w:t>
      </w:r>
      <w:r w:rsidR="00037D00">
        <w:rPr>
          <w:rStyle w:val="FootnoteReference"/>
          <w:sz w:val="20"/>
          <w:szCs w:val="20"/>
          <w:lang w:val="en-GB"/>
        </w:rPr>
        <w:footnoteReference w:id="150"/>
      </w:r>
      <w:r w:rsidR="00037D00">
        <w:rPr>
          <w:rStyle w:val="FootnoteReference"/>
          <w:sz w:val="20"/>
          <w:szCs w:val="20"/>
          <w:lang w:val="en-GB"/>
        </w:rPr>
        <w:t>]</w:t>
      </w:r>
      <w:r w:rsidRPr="0091301A">
        <w:rPr>
          <w:sz w:val="20"/>
          <w:szCs w:val="20"/>
          <w:lang w:val="en-GB"/>
        </w:rPr>
        <w:t>.</w:t>
      </w:r>
    </w:p>
    <w:p w14:paraId="2513DCF6" w14:textId="77777777" w:rsidR="00D167E2" w:rsidRPr="004C52A3" w:rsidRDefault="00D167E2" w:rsidP="00D167E2">
      <w:pPr>
        <w:pStyle w:val="Heading1"/>
        <w:rPr>
          <w:color w:val="156082" w:themeColor="accent1"/>
          <w:sz w:val="22"/>
          <w:szCs w:val="22"/>
          <w:lang w:val="en-GB"/>
        </w:rPr>
      </w:pPr>
      <w:bookmarkStart w:id="58" w:name="_Toc185656727"/>
      <w:r w:rsidRPr="004C52A3">
        <w:rPr>
          <w:b/>
          <w:bCs/>
          <w:color w:val="156082" w:themeColor="accent1"/>
          <w:sz w:val="22"/>
          <w:szCs w:val="22"/>
          <w:lang w:val="en-GB"/>
        </w:rPr>
        <w:lastRenderedPageBreak/>
        <w:t>Sifat Pertanyaan Anak:</w:t>
      </w:r>
      <w:bookmarkEnd w:id="58"/>
    </w:p>
    <w:p w14:paraId="06109892" w14:textId="77777777" w:rsidR="00D167E2" w:rsidRPr="00D167E2" w:rsidRDefault="00D167E2" w:rsidP="00D167E2">
      <w:pPr>
        <w:spacing w:line="276" w:lineRule="auto"/>
        <w:jc w:val="both"/>
        <w:rPr>
          <w:sz w:val="20"/>
          <w:szCs w:val="20"/>
          <w:lang w:val="en-GB"/>
        </w:rPr>
      </w:pPr>
      <w:r w:rsidRPr="00D167E2">
        <w:rPr>
          <w:sz w:val="20"/>
          <w:szCs w:val="20"/>
          <w:lang w:val="en-GB"/>
        </w:rPr>
        <w:t>Untuk memahami pertanyaan anak dengan baik, kita perlu membedakan antara:</w:t>
      </w:r>
    </w:p>
    <w:p w14:paraId="45B9CC4A" w14:textId="77777777" w:rsidR="00D167E2" w:rsidRPr="00D167E2" w:rsidRDefault="00D167E2">
      <w:pPr>
        <w:numPr>
          <w:ilvl w:val="0"/>
          <w:numId w:val="58"/>
        </w:numPr>
        <w:spacing w:line="276" w:lineRule="auto"/>
        <w:jc w:val="both"/>
        <w:rPr>
          <w:sz w:val="20"/>
          <w:szCs w:val="20"/>
          <w:lang w:val="en-GB"/>
        </w:rPr>
      </w:pPr>
      <w:r w:rsidRPr="00D167E2">
        <w:rPr>
          <w:sz w:val="20"/>
          <w:szCs w:val="20"/>
          <w:lang w:val="en-GB"/>
        </w:rPr>
        <w:t>Pertanyaan yang bersifat kognitif dan linguistik,</w:t>
      </w:r>
    </w:p>
    <w:p w14:paraId="03DF1604" w14:textId="77777777" w:rsidR="00D167E2" w:rsidRPr="00D167E2" w:rsidRDefault="00D167E2">
      <w:pPr>
        <w:numPr>
          <w:ilvl w:val="0"/>
          <w:numId w:val="58"/>
        </w:numPr>
        <w:spacing w:line="276" w:lineRule="auto"/>
        <w:jc w:val="both"/>
        <w:rPr>
          <w:sz w:val="20"/>
          <w:szCs w:val="20"/>
          <w:lang w:val="en-GB"/>
        </w:rPr>
      </w:pPr>
      <w:r w:rsidRPr="00D167E2">
        <w:rPr>
          <w:sz w:val="20"/>
          <w:szCs w:val="20"/>
          <w:lang w:val="en-GB"/>
        </w:rPr>
        <w:t>Dan pertanyaan yang bersifat psikologis.</w:t>
      </w:r>
    </w:p>
    <w:p w14:paraId="205C56D8" w14:textId="77777777" w:rsidR="00D167E2" w:rsidRPr="00D167E2" w:rsidRDefault="00D167E2" w:rsidP="00D167E2">
      <w:pPr>
        <w:spacing w:line="276" w:lineRule="auto"/>
        <w:jc w:val="both"/>
        <w:rPr>
          <w:sz w:val="20"/>
          <w:szCs w:val="20"/>
          <w:lang w:val="en-GB"/>
        </w:rPr>
      </w:pPr>
      <w:r w:rsidRPr="00D167E2">
        <w:rPr>
          <w:sz w:val="20"/>
          <w:szCs w:val="20"/>
          <w:lang w:val="en-GB"/>
        </w:rPr>
        <w:t>Pada jenis pertama, anak berusaha mengetahui atau memberi tahu sesuatu. Sedangkan pada jenis kedua, motivasinya adalah untuk mencari ketenangan batin, bukan semata-mata ingin mendapatkan jawaban.</w:t>
      </w:r>
    </w:p>
    <w:p w14:paraId="117C6993" w14:textId="77777777" w:rsidR="00D167E2" w:rsidRPr="00D167E2" w:rsidRDefault="00D167E2" w:rsidP="00D167E2">
      <w:pPr>
        <w:spacing w:line="276" w:lineRule="auto"/>
        <w:jc w:val="both"/>
        <w:rPr>
          <w:sz w:val="20"/>
          <w:szCs w:val="20"/>
          <w:lang w:val="en-GB"/>
        </w:rPr>
      </w:pPr>
      <w:r w:rsidRPr="00D167E2">
        <w:rPr>
          <w:sz w:val="20"/>
          <w:szCs w:val="20"/>
          <w:lang w:val="en-GB"/>
        </w:rPr>
        <w:t>Hal yang penting untuk ditekankan adalah bahwa pertanyaan memiliki makna yang kontekstual. Kita tidak bisa menilai nilai suatu pertanyaan, memahami, atau menentukan maknanya tanpa memperhatikan situasi tertentu yang mendorong anak bertanya. Pertanyaan itu sendiri tidak memiliki nilai intrinsik, tetapi nilai, makna, dan pentingnya pertanyaan tergantung pada situasi dan kondisi yang melingkupinya.</w:t>
      </w:r>
    </w:p>
    <w:p w14:paraId="6CEADC5B" w14:textId="77777777" w:rsidR="00D167E2" w:rsidRPr="00D167E2" w:rsidRDefault="00D167E2" w:rsidP="00D167E2">
      <w:pPr>
        <w:spacing w:line="276" w:lineRule="auto"/>
        <w:jc w:val="both"/>
        <w:rPr>
          <w:sz w:val="20"/>
          <w:szCs w:val="20"/>
          <w:lang w:val="en-GB"/>
        </w:rPr>
      </w:pPr>
      <w:r w:rsidRPr="00D167E2">
        <w:rPr>
          <w:sz w:val="20"/>
          <w:szCs w:val="20"/>
          <w:lang w:val="en-GB"/>
        </w:rPr>
        <w:t>Pertanyaan anak memiliki tiga fungsi utama, yaitu:</w:t>
      </w:r>
    </w:p>
    <w:p w14:paraId="0914727E" w14:textId="77777777" w:rsidR="00D167E2" w:rsidRPr="00D167E2" w:rsidRDefault="00D167E2">
      <w:pPr>
        <w:numPr>
          <w:ilvl w:val="0"/>
          <w:numId w:val="59"/>
        </w:numPr>
        <w:spacing w:line="276" w:lineRule="auto"/>
        <w:jc w:val="both"/>
        <w:rPr>
          <w:sz w:val="20"/>
          <w:szCs w:val="20"/>
          <w:lang w:val="en-GB"/>
        </w:rPr>
      </w:pPr>
      <w:r w:rsidRPr="00D167E2">
        <w:rPr>
          <w:sz w:val="20"/>
          <w:szCs w:val="20"/>
          <w:lang w:val="en-GB"/>
        </w:rPr>
        <w:t>Membantu anak mencapai keseimbangan psikologis. Banyak pertanyaan anak bersumber dari kebutuhan psikologis.</w:t>
      </w:r>
    </w:p>
    <w:p w14:paraId="707900BF" w14:textId="77777777" w:rsidR="00D167E2" w:rsidRPr="00D167E2" w:rsidRDefault="00D167E2">
      <w:pPr>
        <w:numPr>
          <w:ilvl w:val="0"/>
          <w:numId w:val="59"/>
        </w:numPr>
        <w:spacing w:line="276" w:lineRule="auto"/>
        <w:jc w:val="both"/>
        <w:rPr>
          <w:sz w:val="20"/>
          <w:szCs w:val="20"/>
          <w:lang w:val="en-GB"/>
        </w:rPr>
      </w:pPr>
      <w:r w:rsidRPr="00D167E2">
        <w:rPr>
          <w:sz w:val="20"/>
          <w:szCs w:val="20"/>
          <w:lang w:val="en-GB"/>
        </w:rPr>
        <w:t>Merangsang kemampuan berpikir deduktif. Anak mencoba mendapatkan pengetahuan baru dengan menghubungkan atau membangun informasi yang sudah ada.</w:t>
      </w:r>
    </w:p>
    <w:p w14:paraId="6D1E8955" w14:textId="693DF7D7" w:rsidR="00D167E2" w:rsidRPr="00D167E2" w:rsidRDefault="00D167E2">
      <w:pPr>
        <w:numPr>
          <w:ilvl w:val="0"/>
          <w:numId w:val="59"/>
        </w:numPr>
        <w:spacing w:line="276" w:lineRule="auto"/>
        <w:jc w:val="both"/>
        <w:rPr>
          <w:sz w:val="20"/>
          <w:szCs w:val="20"/>
          <w:lang w:val="en-GB"/>
        </w:rPr>
      </w:pPr>
      <w:r w:rsidRPr="00D167E2">
        <w:rPr>
          <w:sz w:val="20"/>
          <w:szCs w:val="20"/>
          <w:lang w:val="en-GB"/>
        </w:rPr>
        <w:t>Membantu anak mengenali lingkungan sekitarnya dan hal-hal penting dalam kehidupan, termasuk memahami nilai-nilai moral dan perilaku yang sesuai dengan kerangka budaya dan sosial tempat anak tinggal</w:t>
      </w:r>
      <w:r w:rsidR="00037D00">
        <w:rPr>
          <w:rStyle w:val="FootnoteReference"/>
          <w:sz w:val="20"/>
          <w:szCs w:val="20"/>
          <w:lang w:val="en-GB"/>
        </w:rPr>
        <w:t>[</w:t>
      </w:r>
      <w:r w:rsidR="00037D00">
        <w:rPr>
          <w:rStyle w:val="FootnoteReference"/>
          <w:sz w:val="20"/>
          <w:szCs w:val="20"/>
          <w:lang w:val="en-GB"/>
        </w:rPr>
        <w:footnoteReference w:id="151"/>
      </w:r>
      <w:r w:rsidR="00037D00">
        <w:rPr>
          <w:rStyle w:val="FootnoteReference"/>
          <w:sz w:val="20"/>
          <w:szCs w:val="20"/>
          <w:lang w:val="en-GB"/>
        </w:rPr>
        <w:t>]</w:t>
      </w:r>
      <w:r w:rsidRPr="00D167E2">
        <w:rPr>
          <w:sz w:val="20"/>
          <w:szCs w:val="20"/>
          <w:lang w:val="en-GB"/>
        </w:rPr>
        <w:t>.</w:t>
      </w:r>
    </w:p>
    <w:p w14:paraId="5802068B" w14:textId="77777777" w:rsidR="004C52A3" w:rsidRDefault="004C52A3" w:rsidP="00061AB4">
      <w:pPr>
        <w:spacing w:line="276" w:lineRule="auto"/>
        <w:jc w:val="both"/>
        <w:rPr>
          <w:b/>
          <w:bCs/>
          <w:color w:val="156082" w:themeColor="accent1"/>
          <w:sz w:val="20"/>
          <w:szCs w:val="20"/>
          <w:lang w:val="en-GB"/>
        </w:rPr>
      </w:pPr>
    </w:p>
    <w:p w14:paraId="41729365" w14:textId="3D78A295" w:rsidR="00061AB4" w:rsidRPr="004C52A3" w:rsidRDefault="00061AB4" w:rsidP="00061AB4">
      <w:pPr>
        <w:spacing w:line="276" w:lineRule="auto"/>
        <w:jc w:val="both"/>
        <w:rPr>
          <w:color w:val="156082" w:themeColor="accent1"/>
          <w:sz w:val="20"/>
          <w:szCs w:val="20"/>
          <w:lang w:val="en-GB"/>
        </w:rPr>
      </w:pPr>
      <w:r w:rsidRPr="004C52A3">
        <w:rPr>
          <w:b/>
          <w:bCs/>
          <w:color w:val="156082" w:themeColor="accent1"/>
          <w:sz w:val="20"/>
          <w:szCs w:val="20"/>
          <w:lang w:val="en-GB"/>
        </w:rPr>
        <w:lastRenderedPageBreak/>
        <w:t>Jenis-jenis Pertanyaan pada Anak:</w:t>
      </w:r>
    </w:p>
    <w:p w14:paraId="638D718A" w14:textId="77777777" w:rsidR="00061AB4" w:rsidRPr="00061AB4" w:rsidRDefault="00061AB4" w:rsidP="00061AB4">
      <w:pPr>
        <w:spacing w:line="276" w:lineRule="auto"/>
        <w:jc w:val="both"/>
        <w:rPr>
          <w:sz w:val="20"/>
          <w:szCs w:val="20"/>
          <w:lang w:val="en-GB"/>
        </w:rPr>
      </w:pPr>
      <w:r w:rsidRPr="00061AB4">
        <w:rPr>
          <w:sz w:val="20"/>
          <w:szCs w:val="20"/>
          <w:lang w:val="en-GB"/>
        </w:rPr>
        <w:t>Sangat bermanfaat untuk mencoba mengelompokkan pertanyaan yang diajukan oleh anak-anak, karena jawaban untuk setiap pertanyaan dapat berbeda tergantung pada jenisnya. Berikut adalah klasifikasi pertanyaan yang sering diajukan oleh anak-anak:</w:t>
      </w:r>
    </w:p>
    <w:p w14:paraId="4449B1E5" w14:textId="067C26AD" w:rsidR="00061AB4" w:rsidRPr="00061AB4" w:rsidRDefault="00061AB4">
      <w:pPr>
        <w:numPr>
          <w:ilvl w:val="0"/>
          <w:numId w:val="60"/>
        </w:numPr>
        <w:spacing w:line="276" w:lineRule="auto"/>
        <w:jc w:val="both"/>
        <w:rPr>
          <w:sz w:val="20"/>
          <w:szCs w:val="20"/>
          <w:lang w:val="en-GB"/>
        </w:rPr>
      </w:pPr>
      <w:r w:rsidRPr="004C52A3">
        <w:rPr>
          <w:b/>
          <w:bCs/>
          <w:color w:val="00B050"/>
          <w:sz w:val="20"/>
          <w:szCs w:val="20"/>
          <w:lang w:val="en-GB"/>
        </w:rPr>
        <w:t xml:space="preserve">Pertanyaan dengan Nuansa Linguistik: </w:t>
      </w:r>
      <w:r w:rsidRPr="00061AB4">
        <w:rPr>
          <w:sz w:val="20"/>
          <w:szCs w:val="20"/>
          <w:lang w:val="en-GB"/>
        </w:rPr>
        <w:t>Misalnya: Mengapa benda-benda diberi nama seperti ini? Mengapa kita tidak mengganti nama-namanya? Mengapa kita tidak menciptakan bahasa lain?</w:t>
      </w:r>
    </w:p>
    <w:p w14:paraId="5A3A7435" w14:textId="23C7D132" w:rsidR="00061AB4" w:rsidRPr="00061AB4" w:rsidRDefault="00061AB4">
      <w:pPr>
        <w:numPr>
          <w:ilvl w:val="0"/>
          <w:numId w:val="60"/>
        </w:numPr>
        <w:spacing w:line="276" w:lineRule="auto"/>
        <w:jc w:val="both"/>
        <w:rPr>
          <w:sz w:val="20"/>
          <w:szCs w:val="20"/>
          <w:lang w:val="en-GB"/>
        </w:rPr>
      </w:pPr>
      <w:r w:rsidRPr="004C52A3">
        <w:rPr>
          <w:b/>
          <w:bCs/>
          <w:color w:val="00B050"/>
          <w:sz w:val="20"/>
          <w:szCs w:val="20"/>
          <w:lang w:val="en-GB"/>
        </w:rPr>
        <w:t xml:space="preserve">Pertanyaan Eksistensial: </w:t>
      </w:r>
      <w:r w:rsidRPr="00061AB4">
        <w:rPr>
          <w:sz w:val="20"/>
          <w:szCs w:val="20"/>
          <w:lang w:val="en-GB"/>
        </w:rPr>
        <w:t>Dalam kategori ini termasuk pertanyaan seperti: Dari mana kita berasal? Ke mana kita pergi? Bagaimana anak-anak dilahirkan? Apa arti kematian? Bagaimana tentang alam semesta? Dan pertanyaan sejenis lainnya.</w:t>
      </w:r>
    </w:p>
    <w:p w14:paraId="0F89032D" w14:textId="01EAB1F6" w:rsidR="00061AB4" w:rsidRPr="00061AB4" w:rsidRDefault="00061AB4">
      <w:pPr>
        <w:numPr>
          <w:ilvl w:val="0"/>
          <w:numId w:val="60"/>
        </w:numPr>
        <w:spacing w:line="276" w:lineRule="auto"/>
        <w:jc w:val="both"/>
        <w:rPr>
          <w:sz w:val="20"/>
          <w:szCs w:val="20"/>
          <w:lang w:val="en-GB"/>
        </w:rPr>
      </w:pPr>
      <w:r w:rsidRPr="004C52A3">
        <w:rPr>
          <w:b/>
          <w:bCs/>
          <w:color w:val="00B050"/>
          <w:sz w:val="20"/>
          <w:szCs w:val="20"/>
          <w:lang w:val="en-GB"/>
        </w:rPr>
        <w:t xml:space="preserve">Pertanyaan Pemberontakan: </w:t>
      </w:r>
      <w:r w:rsidRPr="00061AB4">
        <w:rPr>
          <w:sz w:val="20"/>
          <w:szCs w:val="20"/>
          <w:lang w:val="en-GB"/>
        </w:rPr>
        <w:t>Pertanyaan ini berpusat pada gagasan: Mengapa anak-anak tidak diizinkan melakukan hal-hal yang diperbolehkan untuk orang dewasa? Pertanyaan ini sering muncul dalam bentuk usaha meniru orang dewasa daripada pertanyaan langsung.</w:t>
      </w:r>
    </w:p>
    <w:p w14:paraId="164B9ABC" w14:textId="2ECDBEA2" w:rsidR="00061AB4" w:rsidRPr="00061AB4" w:rsidRDefault="00061AB4">
      <w:pPr>
        <w:numPr>
          <w:ilvl w:val="0"/>
          <w:numId w:val="60"/>
        </w:numPr>
        <w:spacing w:line="276" w:lineRule="auto"/>
        <w:jc w:val="both"/>
        <w:rPr>
          <w:sz w:val="20"/>
          <w:szCs w:val="20"/>
          <w:lang w:val="en-GB"/>
        </w:rPr>
      </w:pPr>
      <w:r w:rsidRPr="004C52A3">
        <w:rPr>
          <w:b/>
          <w:bCs/>
          <w:color w:val="00B050"/>
          <w:sz w:val="20"/>
          <w:szCs w:val="20"/>
          <w:lang w:val="en-GB"/>
        </w:rPr>
        <w:t xml:space="preserve">Pertanyaan Uji Coba: </w:t>
      </w:r>
      <w:r w:rsidRPr="00061AB4">
        <w:rPr>
          <w:sz w:val="20"/>
          <w:szCs w:val="20"/>
          <w:lang w:val="en-GB"/>
        </w:rPr>
        <w:t>Ini adalah pertanyaan yang diajukan anak untuk menguji kemampuan orang tua dan mengkritik apa yang mereka anggap sebagai kelemahan. Pertanyaan-pertanyaan ini sering bercampur dengan perbandingan terhadap orang tua teman-teman mereka dan biasanya berfokus pada kemampuan finansial atau fisik orang tua.</w:t>
      </w:r>
    </w:p>
    <w:p w14:paraId="6D7BD96A" w14:textId="5EB602AE" w:rsidR="00061AB4" w:rsidRPr="00061AB4" w:rsidRDefault="00061AB4">
      <w:pPr>
        <w:numPr>
          <w:ilvl w:val="0"/>
          <w:numId w:val="60"/>
        </w:numPr>
        <w:spacing w:line="276" w:lineRule="auto"/>
        <w:jc w:val="both"/>
        <w:rPr>
          <w:sz w:val="20"/>
          <w:szCs w:val="20"/>
          <w:lang w:val="en-GB"/>
        </w:rPr>
      </w:pPr>
      <w:r w:rsidRPr="004C52A3">
        <w:rPr>
          <w:b/>
          <w:bCs/>
          <w:color w:val="00B050"/>
          <w:sz w:val="20"/>
          <w:szCs w:val="20"/>
          <w:lang w:val="en-GB"/>
        </w:rPr>
        <w:t>Pertanyaan Kekhawatiran Anak:</w:t>
      </w:r>
      <w:r>
        <w:rPr>
          <w:b/>
          <w:bCs/>
          <w:sz w:val="20"/>
          <w:szCs w:val="20"/>
          <w:lang w:val="en-GB"/>
        </w:rPr>
        <w:t xml:space="preserve"> </w:t>
      </w:r>
      <w:r w:rsidRPr="00061AB4">
        <w:rPr>
          <w:sz w:val="20"/>
          <w:szCs w:val="20"/>
          <w:lang w:val="en-GB"/>
        </w:rPr>
        <w:t>Anak-anak sering mengajukan pertanyaan untuk mengatasi perasaan cemas yang mereka alami. Pertanyaan kekhawatiran yang paling umum adalah pertanyaan tentang ketidakhadiran salah satu orang tua atau bentuk-bentuk lain dari perpisahan.</w:t>
      </w:r>
    </w:p>
    <w:p w14:paraId="43509D69" w14:textId="7E90B80A" w:rsidR="00061AB4" w:rsidRPr="00061AB4" w:rsidRDefault="00061AB4">
      <w:pPr>
        <w:numPr>
          <w:ilvl w:val="0"/>
          <w:numId w:val="60"/>
        </w:numPr>
        <w:spacing w:line="276" w:lineRule="auto"/>
        <w:jc w:val="both"/>
        <w:rPr>
          <w:sz w:val="20"/>
          <w:szCs w:val="20"/>
          <w:lang w:val="en-GB"/>
        </w:rPr>
      </w:pPr>
      <w:r w:rsidRPr="004C52A3">
        <w:rPr>
          <w:b/>
          <w:bCs/>
          <w:color w:val="00B050"/>
          <w:sz w:val="20"/>
          <w:szCs w:val="20"/>
          <w:lang w:val="en-GB"/>
        </w:rPr>
        <w:t xml:space="preserve">Pertanyaan Eksplorasi Tubuh: </w:t>
      </w:r>
      <w:r w:rsidRPr="00061AB4">
        <w:rPr>
          <w:sz w:val="20"/>
          <w:szCs w:val="20"/>
          <w:lang w:val="en-GB"/>
        </w:rPr>
        <w:t>Pertanyaan utama dalam kategori ini biasanya terkait dengan perbedaan fisik antara jenis kelamin.</w:t>
      </w:r>
    </w:p>
    <w:p w14:paraId="06B3A030" w14:textId="4C4FFCD0" w:rsidR="00061AB4" w:rsidRPr="00061AB4" w:rsidRDefault="00061AB4" w:rsidP="00061AB4">
      <w:pPr>
        <w:spacing w:line="276" w:lineRule="auto"/>
        <w:jc w:val="both"/>
        <w:rPr>
          <w:sz w:val="20"/>
          <w:szCs w:val="20"/>
          <w:lang w:val="en-GB"/>
        </w:rPr>
      </w:pPr>
      <w:r w:rsidRPr="00061AB4">
        <w:rPr>
          <w:sz w:val="20"/>
          <w:szCs w:val="20"/>
          <w:lang w:val="en-GB"/>
        </w:rPr>
        <w:lastRenderedPageBreak/>
        <w:t>Klasifikasi ini dapat membantu orang tua memahami latar belakang dari pertanyaan yang diajukan anak-anak. Anak-anak tidak mengajukan pertanyaan hanya untuk mendapatkan jawaban, tetapi didorong oleh dorongan untuk memahami sesuatu</w:t>
      </w:r>
      <w:r w:rsidR="00037D00">
        <w:rPr>
          <w:rStyle w:val="FootnoteReference"/>
          <w:sz w:val="20"/>
          <w:szCs w:val="20"/>
          <w:lang w:val="en-GB"/>
        </w:rPr>
        <w:t>[</w:t>
      </w:r>
      <w:r w:rsidR="00037D00">
        <w:rPr>
          <w:rStyle w:val="FootnoteReference"/>
          <w:sz w:val="20"/>
          <w:szCs w:val="20"/>
          <w:lang w:val="en-GB"/>
        </w:rPr>
        <w:footnoteReference w:id="152"/>
      </w:r>
      <w:r w:rsidR="00037D00">
        <w:rPr>
          <w:rStyle w:val="FootnoteReference"/>
          <w:sz w:val="20"/>
          <w:szCs w:val="20"/>
          <w:lang w:val="en-GB"/>
        </w:rPr>
        <w:t>]</w:t>
      </w:r>
      <w:r w:rsidRPr="00061AB4">
        <w:rPr>
          <w:sz w:val="20"/>
          <w:szCs w:val="20"/>
          <w:lang w:val="en-GB"/>
        </w:rPr>
        <w:t>.</w:t>
      </w:r>
    </w:p>
    <w:p w14:paraId="11900A85" w14:textId="77777777" w:rsidR="002E65CC" w:rsidRPr="004C52A3" w:rsidRDefault="002E65CC" w:rsidP="002E65CC">
      <w:pPr>
        <w:pStyle w:val="Heading1"/>
        <w:rPr>
          <w:color w:val="156082" w:themeColor="accent1"/>
          <w:sz w:val="22"/>
          <w:szCs w:val="22"/>
          <w:lang w:val="en-GB"/>
        </w:rPr>
      </w:pPr>
      <w:bookmarkStart w:id="59" w:name="_Toc185656728"/>
      <w:r w:rsidRPr="004C52A3">
        <w:rPr>
          <w:b/>
          <w:bCs/>
          <w:color w:val="156082" w:themeColor="accent1"/>
          <w:sz w:val="22"/>
          <w:szCs w:val="22"/>
          <w:lang w:val="en-GB"/>
        </w:rPr>
        <w:t>Mengapa Orang Tua Mengabaikan Pertanyaan Anak?</w:t>
      </w:r>
      <w:bookmarkEnd w:id="59"/>
    </w:p>
    <w:p w14:paraId="5DF04A9C" w14:textId="77777777" w:rsidR="002E65CC" w:rsidRPr="002E65CC" w:rsidRDefault="002E65CC" w:rsidP="002E65CC">
      <w:pPr>
        <w:spacing w:line="276" w:lineRule="auto"/>
        <w:jc w:val="both"/>
        <w:rPr>
          <w:sz w:val="20"/>
          <w:szCs w:val="20"/>
          <w:lang w:val="en-GB"/>
        </w:rPr>
      </w:pPr>
      <w:r w:rsidRPr="002E65CC">
        <w:rPr>
          <w:sz w:val="20"/>
          <w:szCs w:val="20"/>
          <w:lang w:val="en-GB"/>
        </w:rPr>
        <w:t>Mengabaikan atau merasa terganggu dengan pertanyaan anak-anak bukan hanya disebabkan oleh ketidaktahuan akan jawaban, pentingnya pertanyaan, atau ketidaktahuan tentang peran psikologis dan pendidikan dari pertanyaan tersebut. Ada beberapa alasan lain yang menjadi penyebabnya:</w:t>
      </w:r>
    </w:p>
    <w:p w14:paraId="666B28A6" w14:textId="72807C71" w:rsidR="002E65CC" w:rsidRPr="002E65CC" w:rsidRDefault="002E65CC">
      <w:pPr>
        <w:numPr>
          <w:ilvl w:val="0"/>
          <w:numId w:val="61"/>
        </w:numPr>
        <w:spacing w:line="276" w:lineRule="auto"/>
        <w:jc w:val="both"/>
        <w:rPr>
          <w:sz w:val="20"/>
          <w:szCs w:val="20"/>
          <w:lang w:val="en-GB"/>
        </w:rPr>
      </w:pPr>
      <w:r w:rsidRPr="004C52A3">
        <w:rPr>
          <w:b/>
          <w:bCs/>
          <w:color w:val="00B050"/>
          <w:sz w:val="20"/>
          <w:szCs w:val="20"/>
          <w:lang w:val="en-GB"/>
        </w:rPr>
        <w:t>Menganggap Pertanyaan Anak Tidak Penting:</w:t>
      </w:r>
      <w:r>
        <w:rPr>
          <w:b/>
          <w:bCs/>
          <w:sz w:val="20"/>
          <w:szCs w:val="20"/>
          <w:lang w:val="en-GB"/>
        </w:rPr>
        <w:t xml:space="preserve"> </w:t>
      </w:r>
      <w:r w:rsidRPr="002E65CC">
        <w:rPr>
          <w:sz w:val="20"/>
          <w:szCs w:val="20"/>
          <w:lang w:val="en-GB"/>
        </w:rPr>
        <w:t>Orang dewasa sering kali merasa aneh dengan pertanyaan anak, menganggapnya sepele atau tidak serius. Hal ini membuat mereka tidak memperhatikannya atau bahkan tidak menyadarinya. Akibatnya, orang dewasa cenderung mengabaikan hak anak untuk berpikir dengan caranya sendiri yang sederhana dan lugas. Sikap ini mencerminkan bentuk "otoritas intelektual" yang dipegang oleh orang dewasa, lupa bahwa pertanyaan anak sering kali muncul dari keinginan tulus untuk belajar atau memahami dunia sekitar mereka, serta untuk memenuhi kebutuhan psikologisnya dalam situasi tertentu.</w:t>
      </w:r>
    </w:p>
    <w:p w14:paraId="38034A50" w14:textId="2C0EC7AC" w:rsidR="002E65CC" w:rsidRPr="002E65CC" w:rsidRDefault="002E65CC">
      <w:pPr>
        <w:numPr>
          <w:ilvl w:val="0"/>
          <w:numId w:val="61"/>
        </w:numPr>
        <w:spacing w:line="276" w:lineRule="auto"/>
        <w:jc w:val="both"/>
        <w:rPr>
          <w:sz w:val="20"/>
          <w:szCs w:val="20"/>
          <w:lang w:val="en-GB"/>
        </w:rPr>
      </w:pPr>
      <w:r w:rsidRPr="004C52A3">
        <w:rPr>
          <w:b/>
          <w:bCs/>
          <w:color w:val="00B050"/>
          <w:sz w:val="20"/>
          <w:szCs w:val="20"/>
          <w:lang w:val="en-GB"/>
        </w:rPr>
        <w:t xml:space="preserve">Kesulitan Menjawab Pertanyaan Sensitif: </w:t>
      </w:r>
      <w:r w:rsidRPr="002E65CC">
        <w:rPr>
          <w:sz w:val="20"/>
          <w:szCs w:val="20"/>
          <w:lang w:val="en-GB"/>
        </w:rPr>
        <w:t>Ketika pertanyaan anak berkaitan dengan topik yang dianggap tabu secara sosial atau moral dalam budaya tertentu, orang dewasa sering merasa sulit menjawabnya. Hal ini menciptakan kebingungan bagi orang tua. Oleh karena itu, penting bagi orang tua untuk mempersiapkan diri agar dapat memberikan jawaban yang tepat untuk jenis pertanyaan ini.</w:t>
      </w:r>
    </w:p>
    <w:p w14:paraId="7146A904" w14:textId="2CD9C72A" w:rsidR="002E65CC" w:rsidRPr="002E65CC" w:rsidRDefault="002E65CC">
      <w:pPr>
        <w:numPr>
          <w:ilvl w:val="0"/>
          <w:numId w:val="61"/>
        </w:numPr>
        <w:spacing w:line="276" w:lineRule="auto"/>
        <w:jc w:val="both"/>
        <w:rPr>
          <w:sz w:val="20"/>
          <w:szCs w:val="20"/>
          <w:lang w:val="en-GB"/>
        </w:rPr>
      </w:pPr>
      <w:r w:rsidRPr="009C1B0B">
        <w:rPr>
          <w:b/>
          <w:bCs/>
          <w:color w:val="00B050"/>
          <w:sz w:val="20"/>
          <w:szCs w:val="20"/>
          <w:lang w:val="en-GB"/>
        </w:rPr>
        <w:t xml:space="preserve">Terlalu Banyak Pertanyaan: </w:t>
      </w:r>
      <w:r w:rsidRPr="002E65CC">
        <w:rPr>
          <w:sz w:val="20"/>
          <w:szCs w:val="20"/>
          <w:lang w:val="en-GB"/>
        </w:rPr>
        <w:t xml:space="preserve">Banyaknya pertanyaan yang diajukan oleh anak dan frekuensinya yang berulang sering kali menjadi alasan lain bagi orang tua untuk mengabaikannya. Jika orang tua memahami pentingnya pertanyaan anak dari sudut pandang psikologis, mereka seharusnya </w:t>
      </w:r>
      <w:r w:rsidRPr="002E65CC">
        <w:rPr>
          <w:sz w:val="20"/>
          <w:szCs w:val="20"/>
          <w:lang w:val="en-GB"/>
        </w:rPr>
        <w:lastRenderedPageBreak/>
        <w:t>mendorong anak untuk terus bertanya, seolah-olah mereka sedang "berpikir dengan suara keras."</w:t>
      </w:r>
    </w:p>
    <w:p w14:paraId="3ECEE302" w14:textId="3C1E5249" w:rsidR="002E65CC" w:rsidRPr="002E65CC" w:rsidRDefault="002E65CC">
      <w:pPr>
        <w:numPr>
          <w:ilvl w:val="0"/>
          <w:numId w:val="61"/>
        </w:numPr>
        <w:spacing w:line="276" w:lineRule="auto"/>
        <w:jc w:val="both"/>
        <w:rPr>
          <w:sz w:val="20"/>
          <w:szCs w:val="20"/>
          <w:lang w:val="en-GB"/>
        </w:rPr>
      </w:pPr>
      <w:r w:rsidRPr="00A42351">
        <w:rPr>
          <w:b/>
          <w:bCs/>
          <w:color w:val="00B050"/>
          <w:sz w:val="20"/>
          <w:szCs w:val="20"/>
          <w:lang w:val="en-GB"/>
        </w:rPr>
        <w:t xml:space="preserve">Pertanyaan yang Tidak Langsung: </w:t>
      </w:r>
      <w:r w:rsidRPr="002E65CC">
        <w:rPr>
          <w:sz w:val="20"/>
          <w:szCs w:val="20"/>
          <w:lang w:val="en-GB"/>
        </w:rPr>
        <w:t>Sebagian pertanyaan anak sering disampaikan secara implisit dan tidak langsung. Hal ini membuat orang dewasa gagal memahami pentingnya atau makna sebenarnya dari pertanyaan tersebut, sehingga mengabaikannya.</w:t>
      </w:r>
    </w:p>
    <w:p w14:paraId="21E79494" w14:textId="591B1088" w:rsidR="002E65CC" w:rsidRPr="002E65CC" w:rsidRDefault="002E65CC">
      <w:pPr>
        <w:numPr>
          <w:ilvl w:val="0"/>
          <w:numId w:val="61"/>
        </w:numPr>
        <w:spacing w:line="276" w:lineRule="auto"/>
        <w:jc w:val="both"/>
        <w:rPr>
          <w:sz w:val="20"/>
          <w:szCs w:val="20"/>
          <w:lang w:val="en-GB"/>
        </w:rPr>
      </w:pPr>
      <w:r w:rsidRPr="00A42351">
        <w:rPr>
          <w:b/>
          <w:bCs/>
          <w:color w:val="00B050"/>
          <w:sz w:val="20"/>
          <w:szCs w:val="20"/>
          <w:lang w:val="en-GB"/>
        </w:rPr>
        <w:t xml:space="preserve">Ketidaktahuan Orang Tua: </w:t>
      </w:r>
      <w:r w:rsidRPr="002E65CC">
        <w:rPr>
          <w:sz w:val="20"/>
          <w:szCs w:val="20"/>
          <w:lang w:val="en-GB"/>
        </w:rPr>
        <w:t>Terkadang, orang tua menghindari menjawab karena mereka tidak tahu jawaban dari pertanyaan yang diajukan anak. Dalam hal ini, orang tua perlu mencari jawaban yang sesuai, kemudian menyampaikannya kepada anak dengan jujur dan penuh tanggung jawab</w:t>
      </w:r>
      <w:r w:rsidR="00037D00">
        <w:rPr>
          <w:rStyle w:val="FootnoteReference"/>
          <w:sz w:val="20"/>
          <w:szCs w:val="20"/>
          <w:lang w:val="en-GB"/>
        </w:rPr>
        <w:t>[</w:t>
      </w:r>
      <w:r w:rsidR="00037D00">
        <w:rPr>
          <w:rStyle w:val="FootnoteReference"/>
          <w:sz w:val="20"/>
          <w:szCs w:val="20"/>
          <w:lang w:val="en-GB"/>
        </w:rPr>
        <w:footnoteReference w:id="153"/>
      </w:r>
      <w:r w:rsidR="00037D00">
        <w:rPr>
          <w:rStyle w:val="FootnoteReference"/>
          <w:sz w:val="20"/>
          <w:szCs w:val="20"/>
          <w:lang w:val="en-GB"/>
        </w:rPr>
        <w:t>]</w:t>
      </w:r>
      <w:r w:rsidRPr="002E65CC">
        <w:rPr>
          <w:sz w:val="20"/>
          <w:szCs w:val="20"/>
          <w:lang w:val="en-GB"/>
        </w:rPr>
        <w:t>.</w:t>
      </w:r>
    </w:p>
    <w:p w14:paraId="4C3BA4DE" w14:textId="724ADEDA" w:rsidR="002E65CC" w:rsidRPr="002E65CC" w:rsidRDefault="002E65CC">
      <w:pPr>
        <w:numPr>
          <w:ilvl w:val="0"/>
          <w:numId w:val="61"/>
        </w:numPr>
        <w:spacing w:line="276" w:lineRule="auto"/>
        <w:jc w:val="both"/>
        <w:rPr>
          <w:sz w:val="20"/>
          <w:szCs w:val="20"/>
          <w:lang w:val="en-GB"/>
        </w:rPr>
      </w:pPr>
      <w:r w:rsidRPr="00A42351">
        <w:rPr>
          <w:b/>
          <w:bCs/>
          <w:color w:val="00B050"/>
          <w:sz w:val="20"/>
          <w:szCs w:val="20"/>
          <w:lang w:val="en-GB"/>
        </w:rPr>
        <w:t xml:space="preserve">Pertanyaan yang Melebihi Kemampuan Anak: </w:t>
      </w:r>
      <w:r w:rsidRPr="002E65CC">
        <w:rPr>
          <w:sz w:val="20"/>
          <w:szCs w:val="20"/>
          <w:lang w:val="en-GB"/>
        </w:rPr>
        <w:t>Beberapa pertanyaan anak mungkin terlalu kompleks, membutuhkan jawaban yang sangat abstrak dan sulit. Hal ini membuat orang tua sibuk memikirkan bagaimana anak sampai pada pertanyaan tersebut, sehingga mereka malah mengabaikan jawabannya.</w:t>
      </w:r>
    </w:p>
    <w:p w14:paraId="2730ADD8" w14:textId="3E507F01" w:rsidR="002E65CC" w:rsidRPr="002E65CC" w:rsidRDefault="002E65CC" w:rsidP="002E65CC">
      <w:pPr>
        <w:spacing w:line="276" w:lineRule="auto"/>
        <w:jc w:val="both"/>
        <w:rPr>
          <w:sz w:val="20"/>
          <w:szCs w:val="20"/>
          <w:lang w:val="en-GB"/>
        </w:rPr>
      </w:pPr>
      <w:r w:rsidRPr="00A42351">
        <w:rPr>
          <w:b/>
          <w:bCs/>
          <w:color w:val="C00000"/>
          <w:sz w:val="20"/>
          <w:szCs w:val="20"/>
          <w:lang w:val="en-GB"/>
        </w:rPr>
        <w:t>Saran:</w:t>
      </w:r>
      <w:r w:rsidRPr="002E65CC">
        <w:rPr>
          <w:sz w:val="20"/>
          <w:szCs w:val="20"/>
          <w:lang w:val="en-GB"/>
        </w:rPr>
        <w:t xml:space="preserve"> Orang tua sebaiknya memahami bahwa setiap pertanyaan anak memiliki alasan mendasar, baik untuk memenuhi keingintahuan mereka, mencari rasa aman, maupun menyeimbangkan keadaan psikologis mereka. Dengan sikap yang tepat, pertanyaan-pertanyaan ini dapat menjadi peluang untuk mendukung perkembangan anak secara mental, emosional, dan intelektual</w:t>
      </w:r>
      <w:r w:rsidR="00037D00">
        <w:rPr>
          <w:rStyle w:val="FootnoteReference"/>
          <w:sz w:val="20"/>
          <w:szCs w:val="20"/>
          <w:lang w:val="en-GB"/>
        </w:rPr>
        <w:t>[</w:t>
      </w:r>
      <w:r w:rsidR="00037D00">
        <w:rPr>
          <w:rStyle w:val="FootnoteReference"/>
          <w:sz w:val="20"/>
          <w:szCs w:val="20"/>
          <w:lang w:val="en-GB"/>
        </w:rPr>
        <w:footnoteReference w:id="154"/>
      </w:r>
      <w:r w:rsidR="00037D00">
        <w:rPr>
          <w:rStyle w:val="FootnoteReference"/>
          <w:sz w:val="20"/>
          <w:szCs w:val="20"/>
          <w:lang w:val="en-GB"/>
        </w:rPr>
        <w:t>]</w:t>
      </w:r>
      <w:r w:rsidRPr="002E65CC">
        <w:rPr>
          <w:sz w:val="20"/>
          <w:szCs w:val="20"/>
          <w:lang w:val="en-GB"/>
        </w:rPr>
        <w:t>.</w:t>
      </w:r>
    </w:p>
    <w:p w14:paraId="75B17E79" w14:textId="77777777" w:rsidR="008C222E" w:rsidRPr="00DA531C" w:rsidRDefault="008C222E" w:rsidP="008C222E">
      <w:pPr>
        <w:pStyle w:val="Heading1"/>
        <w:rPr>
          <w:color w:val="156082" w:themeColor="accent1"/>
          <w:sz w:val="22"/>
          <w:szCs w:val="22"/>
          <w:lang w:val="en-GB"/>
        </w:rPr>
      </w:pPr>
      <w:bookmarkStart w:id="60" w:name="_Toc185656729"/>
      <w:r w:rsidRPr="00DA531C">
        <w:rPr>
          <w:b/>
          <w:bCs/>
          <w:color w:val="156082" w:themeColor="accent1"/>
          <w:sz w:val="22"/>
          <w:szCs w:val="22"/>
          <w:lang w:val="en-GB"/>
        </w:rPr>
        <w:t>Bagaimana Orang Tua Harus Menangani Pertanyaan Anak?</w:t>
      </w:r>
      <w:bookmarkEnd w:id="60"/>
    </w:p>
    <w:p w14:paraId="354DD4FB" w14:textId="5A41FC7E" w:rsidR="008C222E" w:rsidRPr="008C222E" w:rsidRDefault="008C222E" w:rsidP="008C222E">
      <w:pPr>
        <w:spacing w:line="276" w:lineRule="auto"/>
        <w:jc w:val="both"/>
        <w:rPr>
          <w:sz w:val="20"/>
          <w:szCs w:val="20"/>
          <w:lang w:val="en-GB"/>
        </w:rPr>
      </w:pPr>
      <w:r w:rsidRPr="008C222E">
        <w:rPr>
          <w:sz w:val="20"/>
          <w:szCs w:val="20"/>
          <w:lang w:val="en-GB"/>
        </w:rPr>
        <w:t xml:space="preserve">Kewajiban orang tua adalah memberikan jawaban yang tepat atas pertanyaan anak-anak mereka. Selain itu, orang tua perlu menciptakan suasana diskusi </w:t>
      </w:r>
      <w:r w:rsidRPr="008C222E">
        <w:rPr>
          <w:sz w:val="20"/>
          <w:szCs w:val="20"/>
          <w:lang w:val="en-GB"/>
        </w:rPr>
        <w:lastRenderedPageBreak/>
        <w:t>dan dialog terkait pertanyaan anak, khususnya dalam hal keimanan. Orang tua harus membantu anak-anak mereka untuk berbicara tentang ide-ide mereka mengenai agama, dengan tujuan memberikan rasa tenang, keyakinan, dan pemahaman yang benar tentang agama. Hal ini penting untuk menjaga keseimbangan pemahaman agama anak, agar terhindar dari sikap terlalu longgar atau berlebihan dalam beragama</w:t>
      </w:r>
      <w:r w:rsidR="00037D00">
        <w:rPr>
          <w:rStyle w:val="FootnoteReference"/>
          <w:sz w:val="20"/>
          <w:szCs w:val="20"/>
          <w:lang w:val="en-GB"/>
        </w:rPr>
        <w:t>[</w:t>
      </w:r>
      <w:r w:rsidR="00037D00">
        <w:rPr>
          <w:rStyle w:val="FootnoteReference"/>
          <w:sz w:val="20"/>
          <w:szCs w:val="20"/>
          <w:lang w:val="en-GB"/>
        </w:rPr>
        <w:footnoteReference w:id="155"/>
      </w:r>
      <w:r w:rsidR="00037D00">
        <w:rPr>
          <w:rStyle w:val="FootnoteReference"/>
          <w:sz w:val="20"/>
          <w:szCs w:val="20"/>
          <w:lang w:val="en-GB"/>
        </w:rPr>
        <w:t>]</w:t>
      </w:r>
      <w:r w:rsidRPr="008C222E">
        <w:rPr>
          <w:sz w:val="20"/>
          <w:szCs w:val="20"/>
          <w:lang w:val="en-GB"/>
        </w:rPr>
        <w:t>.</w:t>
      </w:r>
    </w:p>
    <w:p w14:paraId="05F05FC1" w14:textId="584C479A" w:rsidR="008C222E" w:rsidRPr="008C222E" w:rsidRDefault="008C222E" w:rsidP="008C222E">
      <w:pPr>
        <w:spacing w:line="276" w:lineRule="auto"/>
        <w:jc w:val="both"/>
        <w:rPr>
          <w:sz w:val="20"/>
          <w:szCs w:val="20"/>
          <w:lang w:val="en-GB"/>
        </w:rPr>
      </w:pPr>
      <w:r w:rsidRPr="008C222E">
        <w:rPr>
          <w:sz w:val="20"/>
          <w:szCs w:val="20"/>
          <w:lang w:val="en-GB"/>
        </w:rPr>
        <w:t>Orang tua tidak dihar</w:t>
      </w:r>
      <w:r w:rsidR="00DA531C">
        <w:rPr>
          <w:sz w:val="20"/>
          <w:szCs w:val="20"/>
          <w:lang w:val="en-GB"/>
        </w:rPr>
        <w:t>uskan</w:t>
      </w:r>
      <w:r w:rsidRPr="008C222E">
        <w:rPr>
          <w:sz w:val="20"/>
          <w:szCs w:val="20"/>
          <w:lang w:val="en-GB"/>
        </w:rPr>
        <w:t xml:space="preserve"> untuk mengetahui semua jawaban atas pertanyaan </w:t>
      </w:r>
      <w:r w:rsidR="00DA531C">
        <w:rPr>
          <w:sz w:val="20"/>
          <w:szCs w:val="20"/>
          <w:lang w:val="en-GB"/>
        </w:rPr>
        <w:t xml:space="preserve">tentang </w:t>
      </w:r>
      <w:r w:rsidRPr="008C222E">
        <w:rPr>
          <w:sz w:val="20"/>
          <w:szCs w:val="20"/>
          <w:lang w:val="en-GB"/>
        </w:rPr>
        <w:t>agama</w:t>
      </w:r>
      <w:r w:rsidR="00DA531C">
        <w:rPr>
          <w:sz w:val="20"/>
          <w:szCs w:val="20"/>
          <w:lang w:val="en-GB"/>
        </w:rPr>
        <w:t xml:space="preserve"> dari</w:t>
      </w:r>
      <w:r w:rsidRPr="008C222E">
        <w:rPr>
          <w:sz w:val="20"/>
          <w:szCs w:val="20"/>
          <w:lang w:val="en-GB"/>
        </w:rPr>
        <w:t xml:space="preserve"> anak. Namun, mereka perlu menjelaskan dasar-dasar keimanan kepada anak-anak mereka agar tumbuh dengan iman yang kuat kepada Allah</w:t>
      </w:r>
      <w:r w:rsidR="00037D00">
        <w:rPr>
          <w:rStyle w:val="FootnoteReference"/>
          <w:sz w:val="20"/>
          <w:szCs w:val="20"/>
          <w:lang w:val="en-GB"/>
        </w:rPr>
        <w:t>[</w:t>
      </w:r>
      <w:r w:rsidR="00037D00">
        <w:rPr>
          <w:rStyle w:val="FootnoteReference"/>
          <w:sz w:val="20"/>
          <w:szCs w:val="20"/>
          <w:lang w:val="en-GB"/>
        </w:rPr>
        <w:footnoteReference w:id="156"/>
      </w:r>
      <w:r w:rsidR="00037D00">
        <w:rPr>
          <w:rStyle w:val="FootnoteReference"/>
          <w:sz w:val="20"/>
          <w:szCs w:val="20"/>
          <w:lang w:val="en-GB"/>
        </w:rPr>
        <w:t>]</w:t>
      </w:r>
      <w:r w:rsidRPr="008C222E">
        <w:rPr>
          <w:sz w:val="20"/>
          <w:szCs w:val="20"/>
          <w:lang w:val="en-GB"/>
        </w:rPr>
        <w:t>. Salah satu cara yang menarik adalah meminta anak tertua di keluarga untuk mencatat pertanyaan adiknya. Biasanya, anak yang lebih besar akan senang dengan tugas ini, terutama jika mereka merasakan dukungan dan apresiasi dari orang tua. Tugas ini tidak hanya menyenangkan bagi mereka, tetapi juga memberikan manfaat lain:</w:t>
      </w:r>
    </w:p>
    <w:p w14:paraId="719615EC" w14:textId="08AB803E" w:rsidR="008C222E" w:rsidRPr="008C222E" w:rsidRDefault="008C222E">
      <w:pPr>
        <w:numPr>
          <w:ilvl w:val="0"/>
          <w:numId w:val="62"/>
        </w:numPr>
        <w:tabs>
          <w:tab w:val="clear" w:pos="720"/>
          <w:tab w:val="num" w:pos="360"/>
        </w:tabs>
        <w:spacing w:line="276" w:lineRule="auto"/>
        <w:ind w:left="360"/>
        <w:jc w:val="both"/>
        <w:rPr>
          <w:sz w:val="20"/>
          <w:szCs w:val="20"/>
          <w:lang w:val="en-GB"/>
        </w:rPr>
      </w:pPr>
      <w:r w:rsidRPr="004C3D5D">
        <w:rPr>
          <w:b/>
          <w:bCs/>
          <w:color w:val="00B050"/>
          <w:sz w:val="20"/>
          <w:szCs w:val="20"/>
          <w:lang w:val="en-GB"/>
        </w:rPr>
        <w:t>Menanamkan Nilai Pentingnya Pertanyaan:</w:t>
      </w:r>
      <w:r>
        <w:rPr>
          <w:b/>
          <w:bCs/>
          <w:sz w:val="20"/>
          <w:szCs w:val="20"/>
          <w:lang w:val="en-GB"/>
        </w:rPr>
        <w:t xml:space="preserve"> </w:t>
      </w:r>
      <w:r w:rsidRPr="008C222E">
        <w:rPr>
          <w:sz w:val="20"/>
          <w:szCs w:val="20"/>
          <w:lang w:val="en-GB"/>
        </w:rPr>
        <w:t xml:space="preserve">Dengan menghargai pertanyaan, anak-anak yang lebih besar akan memahami bahwa bertanya adalah tindakan yang berharga. Hal ini juga akan mendorong mereka untuk lebih peduli terhadap pertanyaan anak-anak mereka sendiri di masa depan ketika </w:t>
      </w:r>
      <w:r w:rsidR="004C3D5D">
        <w:rPr>
          <w:sz w:val="20"/>
          <w:szCs w:val="20"/>
          <w:lang w:val="en-GB"/>
        </w:rPr>
        <w:t xml:space="preserve">mereka </w:t>
      </w:r>
      <w:r w:rsidRPr="008C222E">
        <w:rPr>
          <w:sz w:val="20"/>
          <w:szCs w:val="20"/>
          <w:lang w:val="en-GB"/>
        </w:rPr>
        <w:t>menjadi orang tua.</w:t>
      </w:r>
    </w:p>
    <w:p w14:paraId="25D40263" w14:textId="3FCB0304" w:rsidR="008C222E" w:rsidRPr="008C222E" w:rsidRDefault="008C222E">
      <w:pPr>
        <w:numPr>
          <w:ilvl w:val="0"/>
          <w:numId w:val="62"/>
        </w:numPr>
        <w:tabs>
          <w:tab w:val="clear" w:pos="720"/>
          <w:tab w:val="num" w:pos="360"/>
        </w:tabs>
        <w:spacing w:line="276" w:lineRule="auto"/>
        <w:ind w:left="360"/>
        <w:jc w:val="both"/>
        <w:rPr>
          <w:sz w:val="20"/>
          <w:szCs w:val="20"/>
          <w:lang w:val="en-GB"/>
        </w:rPr>
      </w:pPr>
      <w:r w:rsidRPr="004C3D5D">
        <w:rPr>
          <w:b/>
          <w:bCs/>
          <w:color w:val="00B050"/>
          <w:sz w:val="20"/>
          <w:szCs w:val="20"/>
          <w:lang w:val="en-GB"/>
        </w:rPr>
        <w:t xml:space="preserve">Menciptakan Bank Pertanyaan: </w:t>
      </w:r>
      <w:r w:rsidRPr="008C222E">
        <w:rPr>
          <w:sz w:val="20"/>
          <w:szCs w:val="20"/>
          <w:lang w:val="en-GB"/>
        </w:rPr>
        <w:t>Kumpulan pertanyaan ini dapat membantu orang tua untuk mencari jawaban yang relevan dan mempersiapkan diri menghadapi pertanyaan serupa dari adik-adiknya di kemudian hari.</w:t>
      </w:r>
    </w:p>
    <w:p w14:paraId="516C48FC" w14:textId="7001574B" w:rsidR="008C222E" w:rsidRPr="008C222E" w:rsidRDefault="008C222E">
      <w:pPr>
        <w:numPr>
          <w:ilvl w:val="0"/>
          <w:numId w:val="62"/>
        </w:numPr>
        <w:tabs>
          <w:tab w:val="clear" w:pos="720"/>
          <w:tab w:val="num" w:pos="360"/>
        </w:tabs>
        <w:spacing w:line="276" w:lineRule="auto"/>
        <w:ind w:left="360"/>
        <w:jc w:val="both"/>
        <w:rPr>
          <w:sz w:val="20"/>
          <w:szCs w:val="20"/>
          <w:lang w:val="en-GB"/>
        </w:rPr>
      </w:pPr>
      <w:r w:rsidRPr="004C3D5D">
        <w:rPr>
          <w:b/>
          <w:bCs/>
          <w:color w:val="00B050"/>
          <w:sz w:val="20"/>
          <w:szCs w:val="20"/>
          <w:lang w:val="en-GB"/>
        </w:rPr>
        <w:t xml:space="preserve">Memperkuat Hubungan Orang Tua dan Anak: </w:t>
      </w:r>
      <w:r w:rsidRPr="008C222E">
        <w:rPr>
          <w:sz w:val="20"/>
          <w:szCs w:val="20"/>
          <w:lang w:val="en-GB"/>
        </w:rPr>
        <w:t xml:space="preserve">Anak akan merasa senang ketika orang tua mengingat dan menjawab pertanyaan yang diajukan sebelumnya. Perhatian terhadap pertanyaan mereka akan berdampak besar pada hubungan emosional dan rasa percaya anak kepada orang tua, </w:t>
      </w:r>
      <w:r w:rsidRPr="008C222E">
        <w:rPr>
          <w:sz w:val="20"/>
          <w:szCs w:val="20"/>
          <w:lang w:val="en-GB"/>
        </w:rPr>
        <w:lastRenderedPageBreak/>
        <w:t>serta menjadikan mereka sumber utama pengetahuan yang dapat diandalkan</w:t>
      </w:r>
      <w:r w:rsidR="00037D00">
        <w:rPr>
          <w:rStyle w:val="FootnoteReference"/>
          <w:sz w:val="20"/>
          <w:szCs w:val="20"/>
          <w:lang w:val="en-GB"/>
        </w:rPr>
        <w:t>[</w:t>
      </w:r>
      <w:r w:rsidR="00037D00">
        <w:rPr>
          <w:rStyle w:val="FootnoteReference"/>
          <w:sz w:val="20"/>
          <w:szCs w:val="20"/>
          <w:lang w:val="en-GB"/>
        </w:rPr>
        <w:footnoteReference w:id="157"/>
      </w:r>
      <w:r w:rsidR="00037D00">
        <w:rPr>
          <w:rStyle w:val="FootnoteReference"/>
          <w:sz w:val="20"/>
          <w:szCs w:val="20"/>
          <w:lang w:val="en-GB"/>
        </w:rPr>
        <w:t>]</w:t>
      </w:r>
      <w:r w:rsidRPr="008C222E">
        <w:rPr>
          <w:sz w:val="20"/>
          <w:szCs w:val="20"/>
          <w:lang w:val="en-GB"/>
        </w:rPr>
        <w:t>.</w:t>
      </w:r>
    </w:p>
    <w:p w14:paraId="52C05C7C" w14:textId="77777777" w:rsidR="008C222E" w:rsidRPr="004C3D5D" w:rsidRDefault="008C222E" w:rsidP="008C222E">
      <w:pPr>
        <w:pStyle w:val="Heading1"/>
        <w:rPr>
          <w:b/>
          <w:bCs/>
          <w:color w:val="156082" w:themeColor="accent1"/>
          <w:sz w:val="22"/>
          <w:szCs w:val="22"/>
          <w:lang w:val="en-GB"/>
        </w:rPr>
      </w:pPr>
      <w:bookmarkStart w:id="61" w:name="_Toc185656730"/>
      <w:r w:rsidRPr="004C3D5D">
        <w:rPr>
          <w:b/>
          <w:bCs/>
          <w:color w:val="156082" w:themeColor="accent1"/>
          <w:sz w:val="22"/>
          <w:szCs w:val="22"/>
          <w:lang w:val="en-GB"/>
        </w:rPr>
        <w:t>Membedakan Jenis Pertanyaan Anak</w:t>
      </w:r>
      <w:bookmarkEnd w:id="61"/>
    </w:p>
    <w:p w14:paraId="4238CE27" w14:textId="3A225915" w:rsidR="008C222E" w:rsidRPr="008C222E" w:rsidRDefault="008C222E" w:rsidP="008C222E">
      <w:pPr>
        <w:spacing w:line="276" w:lineRule="auto"/>
        <w:jc w:val="both"/>
        <w:rPr>
          <w:sz w:val="20"/>
          <w:szCs w:val="20"/>
          <w:lang w:val="en-GB"/>
        </w:rPr>
      </w:pPr>
      <w:r w:rsidRPr="008C222E">
        <w:rPr>
          <w:sz w:val="20"/>
          <w:szCs w:val="20"/>
          <w:lang w:val="en-GB"/>
        </w:rPr>
        <w:t>Orang tua perlu membedakan dua jenis pertanyaan anak:</w:t>
      </w:r>
    </w:p>
    <w:p w14:paraId="18498982" w14:textId="3CB359B8" w:rsidR="008C222E" w:rsidRPr="008C222E" w:rsidRDefault="008C222E">
      <w:pPr>
        <w:numPr>
          <w:ilvl w:val="0"/>
          <w:numId w:val="63"/>
        </w:numPr>
        <w:tabs>
          <w:tab w:val="clear" w:pos="720"/>
          <w:tab w:val="num" w:pos="360"/>
        </w:tabs>
        <w:spacing w:line="276" w:lineRule="auto"/>
        <w:ind w:left="360"/>
        <w:jc w:val="both"/>
        <w:rPr>
          <w:sz w:val="20"/>
          <w:szCs w:val="20"/>
          <w:lang w:val="en-GB"/>
        </w:rPr>
      </w:pPr>
      <w:r w:rsidRPr="004C3D5D">
        <w:rPr>
          <w:b/>
          <w:bCs/>
          <w:color w:val="00B050"/>
          <w:sz w:val="20"/>
          <w:szCs w:val="20"/>
          <w:lang w:val="en-GB"/>
        </w:rPr>
        <w:t xml:space="preserve">Pertanyaan Mendesak: </w:t>
      </w:r>
      <w:r w:rsidRPr="008C222E">
        <w:rPr>
          <w:sz w:val="20"/>
          <w:szCs w:val="20"/>
          <w:lang w:val="en-GB"/>
        </w:rPr>
        <w:t>Pertanyaan yang sering diulang oleh anak atau diajukan kepada beberapa anggota keluarga, yang biasanya melahirkan pertanyaan-pertanyaan lanjutan. Pertanyaan seperti ini tidak bijak untuk diabaikan. Orang tua perlu berusaha menjawabnya, mencari informasi, atau meminta bantuan seseorang yang dapat memberikan jawaban dengan baik. Hal ini memiliki nilai pendidikan yang penting.</w:t>
      </w:r>
    </w:p>
    <w:p w14:paraId="582D03D0" w14:textId="21C9DDBB" w:rsidR="008C222E" w:rsidRPr="008C222E" w:rsidRDefault="008C222E">
      <w:pPr>
        <w:numPr>
          <w:ilvl w:val="0"/>
          <w:numId w:val="63"/>
        </w:numPr>
        <w:tabs>
          <w:tab w:val="clear" w:pos="720"/>
          <w:tab w:val="num" w:pos="360"/>
        </w:tabs>
        <w:spacing w:line="276" w:lineRule="auto"/>
        <w:ind w:left="360"/>
        <w:jc w:val="both"/>
        <w:rPr>
          <w:sz w:val="20"/>
          <w:szCs w:val="20"/>
          <w:lang w:val="en-GB"/>
        </w:rPr>
      </w:pPr>
      <w:r w:rsidRPr="004C3D5D">
        <w:rPr>
          <w:b/>
          <w:bCs/>
          <w:color w:val="00B050"/>
          <w:sz w:val="20"/>
          <w:szCs w:val="20"/>
          <w:lang w:val="en-GB"/>
        </w:rPr>
        <w:t xml:space="preserve">Pertanyaan Sementara: </w:t>
      </w:r>
      <w:r w:rsidRPr="008C222E">
        <w:rPr>
          <w:sz w:val="20"/>
          <w:szCs w:val="20"/>
          <w:lang w:val="en-GB"/>
        </w:rPr>
        <w:t>Pertanyaan yang hanya muncul sesekali dan mudah dilupakan oleh anak jika diajak berbicara tentang topik lain. Pertanyaan jenis ini boleh saja diabaikan, terutama jika berkaitan dengan hal-hal yang belum dapat dipahami oleh anak.</w:t>
      </w:r>
    </w:p>
    <w:p w14:paraId="51F81642" w14:textId="77777777" w:rsidR="008C222E" w:rsidRPr="008C222E" w:rsidRDefault="008C222E" w:rsidP="008C222E">
      <w:pPr>
        <w:spacing w:line="276" w:lineRule="auto"/>
        <w:jc w:val="both"/>
        <w:rPr>
          <w:sz w:val="20"/>
          <w:szCs w:val="20"/>
          <w:lang w:val="en-GB"/>
        </w:rPr>
      </w:pPr>
      <w:r w:rsidRPr="0029527C">
        <w:rPr>
          <w:b/>
          <w:bCs/>
          <w:color w:val="C00000"/>
          <w:sz w:val="20"/>
          <w:szCs w:val="20"/>
          <w:lang w:val="en-GB"/>
        </w:rPr>
        <w:t>Kesimpulan:</w:t>
      </w:r>
      <w:r w:rsidRPr="0029527C">
        <w:rPr>
          <w:color w:val="C00000"/>
          <w:sz w:val="20"/>
          <w:szCs w:val="20"/>
          <w:lang w:val="en-GB"/>
        </w:rPr>
        <w:br/>
      </w:r>
      <w:r w:rsidRPr="008C222E">
        <w:rPr>
          <w:sz w:val="20"/>
          <w:szCs w:val="20"/>
          <w:lang w:val="en-GB"/>
        </w:rPr>
        <w:t>Menjawab pertanyaan anak dengan serius akan memperkuat hubungan antara orang tua dan anak, menjadikan orang tua sebagai sumber utama pengetahuan yang dipercaya oleh anak dalam jangka panjang. Hal ini juga mencegah anak mencari informasi dari sumber yang tidak terpercaya, terutama saat mereka memasuki masa remaja.</w:t>
      </w:r>
    </w:p>
    <w:p w14:paraId="66A576D2" w14:textId="77777777" w:rsidR="00EE3AD1" w:rsidRPr="007153E2" w:rsidRDefault="00EE3AD1" w:rsidP="00EE3AD1">
      <w:pPr>
        <w:pStyle w:val="Heading1"/>
        <w:rPr>
          <w:color w:val="156082" w:themeColor="accent1"/>
          <w:sz w:val="22"/>
          <w:szCs w:val="22"/>
          <w:lang w:val="en-GB"/>
        </w:rPr>
      </w:pPr>
      <w:bookmarkStart w:id="62" w:name="_Toc185656731"/>
      <w:r w:rsidRPr="007153E2">
        <w:rPr>
          <w:b/>
          <w:bCs/>
          <w:color w:val="156082" w:themeColor="accent1"/>
          <w:sz w:val="22"/>
          <w:szCs w:val="22"/>
          <w:lang w:val="en-GB"/>
        </w:rPr>
        <w:t>Prinsip-prinsip dalam Menangani Pertanyaan Anak</w:t>
      </w:r>
      <w:bookmarkEnd w:id="62"/>
    </w:p>
    <w:p w14:paraId="74CC5178" w14:textId="77777777" w:rsidR="00EE3AD1" w:rsidRPr="00EE3AD1" w:rsidRDefault="00EE3AD1" w:rsidP="00EE3AD1">
      <w:pPr>
        <w:spacing w:line="276" w:lineRule="auto"/>
        <w:jc w:val="both"/>
        <w:rPr>
          <w:sz w:val="20"/>
          <w:szCs w:val="20"/>
          <w:lang w:val="en-GB"/>
        </w:rPr>
      </w:pPr>
      <w:r w:rsidRPr="00EE3AD1">
        <w:rPr>
          <w:sz w:val="20"/>
          <w:szCs w:val="20"/>
          <w:lang w:val="en-GB"/>
        </w:rPr>
        <w:t>Terdapat sejumlah prinsip dan nilai yang perlu diperhatikan oleh orang tua saat menjawab pertanyaan anak-anak. Prinsip-prinsip ini meliputi:</w:t>
      </w:r>
    </w:p>
    <w:p w14:paraId="5D5E5A1C" w14:textId="35870F97" w:rsidR="00EE3AD1" w:rsidRPr="00EE3AD1" w:rsidRDefault="00EE3AD1">
      <w:pPr>
        <w:numPr>
          <w:ilvl w:val="0"/>
          <w:numId w:val="64"/>
        </w:numPr>
        <w:spacing w:line="276" w:lineRule="auto"/>
        <w:jc w:val="both"/>
        <w:rPr>
          <w:sz w:val="20"/>
          <w:szCs w:val="20"/>
          <w:lang w:val="en-GB"/>
        </w:rPr>
      </w:pPr>
      <w:r w:rsidRPr="007153E2">
        <w:rPr>
          <w:b/>
          <w:bCs/>
          <w:color w:val="00B050"/>
          <w:sz w:val="20"/>
          <w:szCs w:val="20"/>
          <w:lang w:val="en-GB"/>
        </w:rPr>
        <w:t xml:space="preserve">Prinsip Penghormatan: </w:t>
      </w:r>
      <w:r w:rsidRPr="00EE3AD1">
        <w:rPr>
          <w:sz w:val="20"/>
          <w:szCs w:val="20"/>
          <w:lang w:val="en-GB"/>
        </w:rPr>
        <w:t xml:space="preserve">Orang tua yang mendengarkan pertanyaan anak dengan serius akan membuat anak merasa dihormati dan dihargai. Sikap ini menunjukkan bahwa orang tua peduli terhadap apa yang menjadi </w:t>
      </w:r>
      <w:r w:rsidRPr="00EE3AD1">
        <w:rPr>
          <w:sz w:val="20"/>
          <w:szCs w:val="20"/>
          <w:lang w:val="en-GB"/>
        </w:rPr>
        <w:lastRenderedPageBreak/>
        <w:t>perhatian anak. Penghormatan semacam ini membantu memulihkan keseimbangan psikologis anak, memberikan rasa tenang, dan meningkatkan rasa percaya diri. Hal ini tercermin dalam kepercayaan diri anak yang lebih tinggi saat bertanya dengan lebih terstruktur dan logis.</w:t>
      </w:r>
    </w:p>
    <w:p w14:paraId="07B3C535" w14:textId="4E0FC0E6" w:rsidR="00EE3AD1" w:rsidRPr="00EE3AD1" w:rsidRDefault="00EE3AD1">
      <w:pPr>
        <w:numPr>
          <w:ilvl w:val="0"/>
          <w:numId w:val="64"/>
        </w:numPr>
        <w:spacing w:line="276" w:lineRule="auto"/>
        <w:jc w:val="both"/>
        <w:rPr>
          <w:sz w:val="20"/>
          <w:szCs w:val="20"/>
          <w:lang w:val="en-GB"/>
        </w:rPr>
      </w:pPr>
      <w:r w:rsidRPr="00E907C3">
        <w:rPr>
          <w:b/>
          <w:bCs/>
          <w:color w:val="00B050"/>
          <w:sz w:val="20"/>
          <w:szCs w:val="20"/>
          <w:lang w:val="en-GB"/>
        </w:rPr>
        <w:t xml:space="preserve">Prinsip Kepercayaan dan Keamanan: </w:t>
      </w:r>
      <w:r w:rsidRPr="00EE3AD1">
        <w:rPr>
          <w:sz w:val="20"/>
          <w:szCs w:val="20"/>
          <w:lang w:val="en-GB"/>
        </w:rPr>
        <w:t xml:space="preserve">Orang tua perlu memastikan bahwa jawaban yang diberikan kepada anak </w:t>
      </w:r>
      <w:r w:rsidR="00E907C3">
        <w:rPr>
          <w:sz w:val="20"/>
          <w:szCs w:val="20"/>
          <w:lang w:val="en-GB"/>
        </w:rPr>
        <w:t xml:space="preserve">benar-benar </w:t>
      </w:r>
      <w:r w:rsidRPr="00EE3AD1">
        <w:rPr>
          <w:sz w:val="20"/>
          <w:szCs w:val="20"/>
          <w:lang w:val="en-GB"/>
        </w:rPr>
        <w:t>akurat, menggunakan bahasa yang mudah dipahami dan akrab bagi mereka, serta menyederhanakan informasi dalam kerangka yang benar secara ilmiah. Kejujuran dalam jawaban menciptakan rasa stabilitas, kepercayaan, dan keamanan psikologis bagi anak.</w:t>
      </w:r>
    </w:p>
    <w:p w14:paraId="16A13E59" w14:textId="5454443E" w:rsidR="00EE3AD1" w:rsidRPr="00EE3AD1" w:rsidRDefault="00EE3AD1">
      <w:pPr>
        <w:numPr>
          <w:ilvl w:val="0"/>
          <w:numId w:val="64"/>
        </w:numPr>
        <w:spacing w:line="276" w:lineRule="auto"/>
        <w:jc w:val="both"/>
        <w:rPr>
          <w:sz w:val="20"/>
          <w:szCs w:val="20"/>
          <w:lang w:val="en-GB"/>
        </w:rPr>
      </w:pPr>
      <w:r w:rsidRPr="00E907C3">
        <w:rPr>
          <w:b/>
          <w:bCs/>
          <w:color w:val="00B050"/>
          <w:sz w:val="20"/>
          <w:szCs w:val="20"/>
          <w:lang w:val="en-GB"/>
        </w:rPr>
        <w:t xml:space="preserve">Prinsip Mengatasi Motif Anak: </w:t>
      </w:r>
      <w:r w:rsidRPr="00EE3AD1">
        <w:rPr>
          <w:sz w:val="20"/>
          <w:szCs w:val="20"/>
          <w:lang w:val="en-GB"/>
        </w:rPr>
        <w:t>Pertanyaan anak sering kali muncul dari dorongan emosional atau situasi tertentu. Sebagai contoh, seorang anak yang merasa cemas atau tidak nyaman karena kelahiran adik baru mungkin bertanya, "Dari mana bayi berasal?" Dalam kasus seperti ini, masalah sebenarnya tidak hanya bisa diatasi dengan jawaban ilmiah. Orang tua perlu menangani akar penyebab pertanyaan tersebut, yaitu perasaan anak yang memerlukan perhatian khusus</w:t>
      </w:r>
      <w:r w:rsidR="00037D00">
        <w:rPr>
          <w:rStyle w:val="FootnoteReference"/>
          <w:sz w:val="20"/>
          <w:szCs w:val="20"/>
          <w:lang w:val="en-GB"/>
        </w:rPr>
        <w:t>[</w:t>
      </w:r>
      <w:r w:rsidR="00037D00">
        <w:rPr>
          <w:rStyle w:val="FootnoteReference"/>
          <w:sz w:val="20"/>
          <w:szCs w:val="20"/>
          <w:lang w:val="en-GB"/>
        </w:rPr>
        <w:footnoteReference w:id="158"/>
      </w:r>
      <w:r w:rsidR="00037D00">
        <w:rPr>
          <w:rStyle w:val="FootnoteReference"/>
          <w:sz w:val="20"/>
          <w:szCs w:val="20"/>
          <w:lang w:val="en-GB"/>
        </w:rPr>
        <w:t>]</w:t>
      </w:r>
      <w:r w:rsidRPr="00EE3AD1">
        <w:rPr>
          <w:sz w:val="20"/>
          <w:szCs w:val="20"/>
          <w:lang w:val="en-GB"/>
        </w:rPr>
        <w:t>.</w:t>
      </w:r>
    </w:p>
    <w:p w14:paraId="191CCAEB" w14:textId="77777777" w:rsidR="00EE3AD1" w:rsidRPr="00E907C3" w:rsidRDefault="00EE3AD1" w:rsidP="00EE3AD1">
      <w:pPr>
        <w:pStyle w:val="Heading1"/>
        <w:rPr>
          <w:b/>
          <w:bCs/>
          <w:color w:val="156082" w:themeColor="accent1"/>
          <w:sz w:val="24"/>
          <w:szCs w:val="24"/>
          <w:lang w:val="en-GB"/>
        </w:rPr>
      </w:pPr>
      <w:bookmarkStart w:id="63" w:name="_Toc185656732"/>
      <w:r w:rsidRPr="00E907C3">
        <w:rPr>
          <w:b/>
          <w:bCs/>
          <w:color w:val="156082" w:themeColor="accent1"/>
          <w:sz w:val="24"/>
          <w:szCs w:val="24"/>
          <w:lang w:val="en-GB"/>
        </w:rPr>
        <w:t>Membantu Anak Berpikir Mendalam</w:t>
      </w:r>
      <w:bookmarkEnd w:id="63"/>
    </w:p>
    <w:p w14:paraId="42E1A9BC" w14:textId="1463C008" w:rsidR="00EE3AD1" w:rsidRPr="00EE3AD1" w:rsidRDefault="00EE3AD1" w:rsidP="00EE3AD1">
      <w:pPr>
        <w:spacing w:line="276" w:lineRule="auto"/>
        <w:jc w:val="both"/>
        <w:rPr>
          <w:sz w:val="20"/>
          <w:szCs w:val="20"/>
          <w:lang w:val="en-GB"/>
        </w:rPr>
      </w:pPr>
      <w:r w:rsidRPr="00EE3AD1">
        <w:rPr>
          <w:sz w:val="20"/>
          <w:szCs w:val="20"/>
          <w:lang w:val="en-GB"/>
        </w:rPr>
        <w:t>Orang tua dapat membantu anak memahami dunia, bukan hanya melalui cerita dan pengetahuan yang benar, tetapi juga dengan melatih mereka untuk merenung, memberikan saran, dan membiasakan mereka untuk tidak hanya puas dengan apa yang tampak di permukaan. Anak perlu didorong untuk berpikir lebih dalam tentang hal-hal yang ada di balik apa yang mereka lihat</w:t>
      </w:r>
      <w:r w:rsidR="00037D00">
        <w:rPr>
          <w:rStyle w:val="FootnoteReference"/>
          <w:sz w:val="20"/>
          <w:szCs w:val="20"/>
          <w:lang w:val="en-GB"/>
        </w:rPr>
        <w:t>[</w:t>
      </w:r>
      <w:r w:rsidR="00037D00">
        <w:rPr>
          <w:rStyle w:val="FootnoteReference"/>
          <w:sz w:val="20"/>
          <w:szCs w:val="20"/>
          <w:lang w:val="en-GB"/>
        </w:rPr>
        <w:footnoteReference w:id="159"/>
      </w:r>
      <w:r w:rsidR="00037D00">
        <w:rPr>
          <w:rStyle w:val="FootnoteReference"/>
          <w:sz w:val="20"/>
          <w:szCs w:val="20"/>
          <w:lang w:val="en-GB"/>
        </w:rPr>
        <w:t>]</w:t>
      </w:r>
      <w:r w:rsidRPr="00EE3AD1">
        <w:rPr>
          <w:sz w:val="20"/>
          <w:szCs w:val="20"/>
          <w:lang w:val="en-GB"/>
        </w:rPr>
        <w:t>. Hal ini bisa dicapai melalui interaksi positif, diskusi yang membangun, dialog yang bermakna, dan pertukaran pendapat</w:t>
      </w:r>
      <w:r w:rsidR="00037D00">
        <w:rPr>
          <w:rStyle w:val="FootnoteReference"/>
          <w:sz w:val="20"/>
          <w:szCs w:val="20"/>
          <w:lang w:val="en-GB"/>
        </w:rPr>
        <w:t>[</w:t>
      </w:r>
      <w:r w:rsidR="00037D00">
        <w:rPr>
          <w:rStyle w:val="FootnoteReference"/>
          <w:sz w:val="20"/>
          <w:szCs w:val="20"/>
          <w:lang w:val="en-GB"/>
        </w:rPr>
        <w:footnoteReference w:id="160"/>
      </w:r>
      <w:r w:rsidR="00037D00">
        <w:rPr>
          <w:rStyle w:val="FootnoteReference"/>
          <w:sz w:val="20"/>
          <w:szCs w:val="20"/>
          <w:lang w:val="en-GB"/>
        </w:rPr>
        <w:t>]</w:t>
      </w:r>
      <w:r w:rsidRPr="00EE3AD1">
        <w:rPr>
          <w:sz w:val="20"/>
          <w:szCs w:val="20"/>
          <w:lang w:val="en-GB"/>
        </w:rPr>
        <w:t>.</w:t>
      </w:r>
    </w:p>
    <w:p w14:paraId="66395D1F" w14:textId="77777777" w:rsidR="00EE3AD1" w:rsidRPr="00EE3AD1" w:rsidRDefault="00EE3AD1" w:rsidP="00EE3AD1">
      <w:pPr>
        <w:spacing w:line="276" w:lineRule="auto"/>
        <w:jc w:val="both"/>
        <w:rPr>
          <w:sz w:val="20"/>
          <w:szCs w:val="20"/>
          <w:lang w:val="en-GB"/>
        </w:rPr>
      </w:pPr>
      <w:r w:rsidRPr="00EE3AD1">
        <w:rPr>
          <w:sz w:val="20"/>
          <w:szCs w:val="20"/>
          <w:lang w:val="en-GB"/>
        </w:rPr>
        <w:lastRenderedPageBreak/>
        <w:t>Orang tua juga disarankan untuk aktif mengajukan pertanyaan yang merangsang pemikiran anak. Dengan demikian, anak terbiasa berpikir kritis dan menemukan solusi kreatif.</w:t>
      </w:r>
    </w:p>
    <w:p w14:paraId="7600A394" w14:textId="77777777" w:rsidR="00EE3AD1" w:rsidRPr="00525B69" w:rsidRDefault="00EE3AD1" w:rsidP="00EE3AD1">
      <w:pPr>
        <w:pStyle w:val="Heading1"/>
        <w:rPr>
          <w:b/>
          <w:bCs/>
          <w:color w:val="156082" w:themeColor="accent1"/>
          <w:sz w:val="22"/>
          <w:szCs w:val="22"/>
          <w:lang w:val="en-GB"/>
        </w:rPr>
      </w:pPr>
      <w:bookmarkStart w:id="64" w:name="_Toc185656733"/>
      <w:r w:rsidRPr="00525B69">
        <w:rPr>
          <w:b/>
          <w:bCs/>
          <w:color w:val="156082" w:themeColor="accent1"/>
          <w:sz w:val="22"/>
          <w:szCs w:val="22"/>
          <w:lang w:val="en-GB"/>
        </w:rPr>
        <w:t>Mengelola Pertanyaan dalam Keluarga</w:t>
      </w:r>
      <w:bookmarkEnd w:id="64"/>
    </w:p>
    <w:p w14:paraId="41B66792" w14:textId="5C5CFA71" w:rsidR="00EE3AD1" w:rsidRPr="00EE3AD1" w:rsidRDefault="00EE3AD1" w:rsidP="00EE3AD1">
      <w:pPr>
        <w:spacing w:line="276" w:lineRule="auto"/>
        <w:jc w:val="both"/>
        <w:rPr>
          <w:sz w:val="20"/>
          <w:szCs w:val="20"/>
          <w:lang w:val="en-GB"/>
        </w:rPr>
      </w:pPr>
      <w:r w:rsidRPr="00EE3AD1">
        <w:rPr>
          <w:sz w:val="20"/>
          <w:szCs w:val="20"/>
          <w:lang w:val="en-GB"/>
        </w:rPr>
        <w:t>Saat anak mengajukan pertanyaan yang sifatnya sederhana dan tidak terlalu sensitif, orang tua bisa menyarankan untuk membahasnya dalam forum keluarga. Semua anggota keluarga diberi kesempatan untuk memberikan pendapat. Hal ini tidak hanya memperkuat hubungan keluarga tetapi juga memberikan banyak perspektif kepada anak.</w:t>
      </w:r>
    </w:p>
    <w:p w14:paraId="0DB028CE" w14:textId="022ED26D" w:rsidR="00EE3AD1" w:rsidRPr="00EE3AD1" w:rsidRDefault="00EE3AD1" w:rsidP="00EE3AD1">
      <w:pPr>
        <w:spacing w:line="276" w:lineRule="auto"/>
        <w:jc w:val="both"/>
        <w:rPr>
          <w:sz w:val="20"/>
          <w:szCs w:val="20"/>
          <w:lang w:val="en-GB"/>
        </w:rPr>
      </w:pPr>
      <w:r w:rsidRPr="00EE3AD1">
        <w:rPr>
          <w:sz w:val="20"/>
          <w:szCs w:val="20"/>
          <w:lang w:val="en-GB"/>
        </w:rPr>
        <w:t>Namun, sangat penting untuk memastikan anak tidak merasa direndahkan oleh kakak atau anggota keluarga lainnya karena dianggap bertanya hal yang sepele. Jika ini terjadi, orang tua harus mendukung anak, memuji keberaniannya bertanya, dan mengingatkan semua anggota keluarga bahwa bertanya adalah hal penting. Ayat Al-Qur’an berikut bisa digunakan sebagai penguat:</w:t>
      </w:r>
      <w:r>
        <w:rPr>
          <w:sz w:val="20"/>
          <w:szCs w:val="20"/>
          <w:lang w:val="en-GB"/>
        </w:rPr>
        <w:t xml:space="preserve"> </w:t>
      </w:r>
      <w:r w:rsidRPr="00EE3AD1">
        <w:rPr>
          <w:i/>
          <w:iCs/>
          <w:sz w:val="20"/>
          <w:szCs w:val="20"/>
          <w:lang w:val="en-GB"/>
        </w:rPr>
        <w:t>“Dan tidaklah kamu diberi ilmu kecuali sedikit”</w:t>
      </w:r>
      <w:r w:rsidRPr="00EE3AD1">
        <w:rPr>
          <w:sz w:val="20"/>
          <w:szCs w:val="20"/>
          <w:lang w:val="en-GB"/>
        </w:rPr>
        <w:t xml:space="preserve"> (QS. Al-Isra: 85).</w:t>
      </w:r>
    </w:p>
    <w:p w14:paraId="2C388221" w14:textId="77777777" w:rsidR="00EE3AD1" w:rsidRPr="009419BB" w:rsidRDefault="00EE3AD1" w:rsidP="00EE3AD1">
      <w:pPr>
        <w:pStyle w:val="Heading1"/>
        <w:rPr>
          <w:b/>
          <w:bCs/>
          <w:color w:val="156082" w:themeColor="accent1"/>
          <w:sz w:val="22"/>
          <w:szCs w:val="22"/>
          <w:lang w:val="en-GB"/>
        </w:rPr>
      </w:pPr>
      <w:bookmarkStart w:id="65" w:name="_Toc185656734"/>
      <w:r w:rsidRPr="009419BB">
        <w:rPr>
          <w:b/>
          <w:bCs/>
          <w:color w:val="156082" w:themeColor="accent1"/>
          <w:sz w:val="22"/>
          <w:szCs w:val="22"/>
          <w:lang w:val="en-GB"/>
        </w:rPr>
        <w:t>Manfaat Diskusi Keluarga</w:t>
      </w:r>
      <w:bookmarkEnd w:id="65"/>
    </w:p>
    <w:p w14:paraId="3A1A155E" w14:textId="185C6918" w:rsidR="00EE3AD1" w:rsidRPr="00EE3AD1" w:rsidRDefault="00EE3AD1" w:rsidP="00EE3AD1">
      <w:pPr>
        <w:spacing w:line="276" w:lineRule="auto"/>
        <w:jc w:val="both"/>
        <w:rPr>
          <w:sz w:val="20"/>
          <w:szCs w:val="20"/>
          <w:lang w:val="en-GB"/>
        </w:rPr>
      </w:pPr>
      <w:r w:rsidRPr="00EE3AD1">
        <w:rPr>
          <w:sz w:val="20"/>
          <w:szCs w:val="20"/>
          <w:lang w:val="en-GB"/>
        </w:rPr>
        <w:t>Melalui diskusi keluarga yang dimulai dari pertanyaan anak, berbagai tujuan dapat dicapai, seperti:</w:t>
      </w:r>
    </w:p>
    <w:p w14:paraId="15B28946" w14:textId="77777777" w:rsidR="00EE3AD1" w:rsidRPr="00EE3AD1" w:rsidRDefault="00EE3AD1">
      <w:pPr>
        <w:numPr>
          <w:ilvl w:val="0"/>
          <w:numId w:val="65"/>
        </w:numPr>
        <w:spacing w:line="276" w:lineRule="auto"/>
        <w:jc w:val="both"/>
        <w:rPr>
          <w:sz w:val="20"/>
          <w:szCs w:val="20"/>
          <w:lang w:val="en-GB"/>
        </w:rPr>
      </w:pPr>
      <w:r w:rsidRPr="00EE3AD1">
        <w:rPr>
          <w:sz w:val="20"/>
          <w:szCs w:val="20"/>
          <w:lang w:val="en-GB"/>
        </w:rPr>
        <w:t>Meningkatkan rasa percaya diri anak.</w:t>
      </w:r>
    </w:p>
    <w:p w14:paraId="7D48F8E6" w14:textId="77777777" w:rsidR="00EE3AD1" w:rsidRPr="00EE3AD1" w:rsidRDefault="00EE3AD1">
      <w:pPr>
        <w:numPr>
          <w:ilvl w:val="0"/>
          <w:numId w:val="65"/>
        </w:numPr>
        <w:spacing w:line="276" w:lineRule="auto"/>
        <w:jc w:val="both"/>
        <w:rPr>
          <w:sz w:val="20"/>
          <w:szCs w:val="20"/>
          <w:lang w:val="en-GB"/>
        </w:rPr>
      </w:pPr>
      <w:r w:rsidRPr="00EE3AD1">
        <w:rPr>
          <w:sz w:val="20"/>
          <w:szCs w:val="20"/>
          <w:lang w:val="en-GB"/>
        </w:rPr>
        <w:t>Mengajarkan nilai pentingnya bertanya.</w:t>
      </w:r>
    </w:p>
    <w:p w14:paraId="738191C7" w14:textId="77777777" w:rsidR="00EE3AD1" w:rsidRPr="00EE3AD1" w:rsidRDefault="00EE3AD1">
      <w:pPr>
        <w:numPr>
          <w:ilvl w:val="0"/>
          <w:numId w:val="65"/>
        </w:numPr>
        <w:spacing w:line="276" w:lineRule="auto"/>
        <w:jc w:val="both"/>
        <w:rPr>
          <w:sz w:val="20"/>
          <w:szCs w:val="20"/>
          <w:lang w:val="en-GB"/>
        </w:rPr>
      </w:pPr>
      <w:r w:rsidRPr="00EE3AD1">
        <w:rPr>
          <w:sz w:val="20"/>
          <w:szCs w:val="20"/>
          <w:lang w:val="en-GB"/>
        </w:rPr>
        <w:t>Melatih anak berpikir kritis.</w:t>
      </w:r>
    </w:p>
    <w:p w14:paraId="4CC273CE" w14:textId="77777777" w:rsidR="00EE3AD1" w:rsidRPr="00EE3AD1" w:rsidRDefault="00EE3AD1">
      <w:pPr>
        <w:numPr>
          <w:ilvl w:val="0"/>
          <w:numId w:val="65"/>
        </w:numPr>
        <w:spacing w:line="276" w:lineRule="auto"/>
        <w:jc w:val="both"/>
        <w:rPr>
          <w:sz w:val="20"/>
          <w:szCs w:val="20"/>
          <w:lang w:val="en-GB"/>
        </w:rPr>
      </w:pPr>
      <w:r w:rsidRPr="00EE3AD1">
        <w:rPr>
          <w:sz w:val="20"/>
          <w:szCs w:val="20"/>
          <w:lang w:val="en-GB"/>
        </w:rPr>
        <w:t>Menguatkan hubungan keluarga melalui diskusi yang sehat.</w:t>
      </w:r>
    </w:p>
    <w:p w14:paraId="5AE1910F" w14:textId="77777777" w:rsidR="00EE3AD1" w:rsidRPr="00EE3AD1" w:rsidRDefault="00EE3AD1" w:rsidP="00EE3AD1">
      <w:pPr>
        <w:spacing w:line="276" w:lineRule="auto"/>
        <w:jc w:val="both"/>
        <w:rPr>
          <w:sz w:val="20"/>
          <w:szCs w:val="20"/>
          <w:lang w:val="en-GB"/>
        </w:rPr>
      </w:pPr>
      <w:r w:rsidRPr="00EE3AD1">
        <w:rPr>
          <w:sz w:val="20"/>
          <w:szCs w:val="20"/>
          <w:lang w:val="en-GB"/>
        </w:rPr>
        <w:t>Dengan cara ini, pertanyaan anak menjadi pintu masuk untuk memberikan pendidikan yang bermakna, baik secara intelektual maupun emosional.</w:t>
      </w:r>
    </w:p>
    <w:p w14:paraId="251481C9" w14:textId="77777777" w:rsidR="006C46EF" w:rsidRPr="009419BB" w:rsidRDefault="006C46EF" w:rsidP="006C46EF">
      <w:pPr>
        <w:pStyle w:val="Heading1"/>
        <w:rPr>
          <w:color w:val="156082" w:themeColor="accent1"/>
          <w:sz w:val="24"/>
          <w:szCs w:val="24"/>
          <w:lang w:val="en-GB"/>
        </w:rPr>
      </w:pPr>
      <w:bookmarkStart w:id="66" w:name="_Toc185656735"/>
      <w:r w:rsidRPr="009419BB">
        <w:rPr>
          <w:b/>
          <w:bCs/>
          <w:color w:val="156082" w:themeColor="accent1"/>
          <w:sz w:val="24"/>
          <w:szCs w:val="24"/>
          <w:lang w:val="en-GB"/>
        </w:rPr>
        <w:lastRenderedPageBreak/>
        <w:t>Pendidikan melalui Dialog:</w:t>
      </w:r>
      <w:bookmarkEnd w:id="66"/>
    </w:p>
    <w:p w14:paraId="1EC3CE25" w14:textId="3F951482" w:rsidR="006C46EF" w:rsidRPr="006C46EF" w:rsidRDefault="006C46EF" w:rsidP="006C46EF">
      <w:pPr>
        <w:spacing w:line="276" w:lineRule="auto"/>
        <w:jc w:val="both"/>
        <w:rPr>
          <w:sz w:val="20"/>
          <w:szCs w:val="20"/>
          <w:lang w:val="en-GB"/>
        </w:rPr>
      </w:pPr>
      <w:r w:rsidRPr="006C46EF">
        <w:rPr>
          <w:sz w:val="20"/>
          <w:szCs w:val="20"/>
          <w:lang w:val="en-GB"/>
        </w:rPr>
        <w:t>Metode yang paling sesuai untuk anak-anak adalah metode dialogis yang berbasis pada diskusi, tanya jawab, karena metode ini membantu melatih kemampuan berbicara (fasih berbicara) dan mendukung pembentukan keterampilan yang merupakan esensi dari proses belajar-mengajar. Dialog yang mendekatkan pemahaman dan mencapai tujuan-tujuannya</w:t>
      </w:r>
      <w:r w:rsidR="00037D00">
        <w:rPr>
          <w:rStyle w:val="FootnoteReference"/>
          <w:sz w:val="20"/>
          <w:szCs w:val="20"/>
          <w:lang w:val="en-GB"/>
        </w:rPr>
        <w:t>[</w:t>
      </w:r>
      <w:r w:rsidR="00037D00">
        <w:rPr>
          <w:rStyle w:val="FootnoteReference"/>
          <w:sz w:val="20"/>
          <w:szCs w:val="20"/>
          <w:lang w:val="en-GB"/>
        </w:rPr>
        <w:footnoteReference w:id="161"/>
      </w:r>
      <w:r w:rsidR="00037D00">
        <w:rPr>
          <w:rStyle w:val="FootnoteReference"/>
          <w:sz w:val="20"/>
          <w:szCs w:val="20"/>
          <w:lang w:val="en-GB"/>
        </w:rPr>
        <w:t>]</w:t>
      </w:r>
      <w:r w:rsidRPr="006C46EF">
        <w:rPr>
          <w:sz w:val="20"/>
          <w:szCs w:val="20"/>
          <w:lang w:val="en-GB"/>
        </w:rPr>
        <w:t>. Dalam dialog, anak harus merasa dihargai, yang pada akhirnya akan membebaskan anak dari kecemasan, ketakutan, dan konflik batin seperti tekanan dan trauma.</w:t>
      </w:r>
    </w:p>
    <w:p w14:paraId="58C817EA" w14:textId="3F11BD50" w:rsidR="006C46EF" w:rsidRPr="006C46EF" w:rsidRDefault="006C46EF" w:rsidP="006C46EF">
      <w:pPr>
        <w:spacing w:line="276" w:lineRule="auto"/>
        <w:jc w:val="both"/>
        <w:rPr>
          <w:sz w:val="20"/>
          <w:szCs w:val="20"/>
          <w:lang w:val="en-GB"/>
        </w:rPr>
      </w:pPr>
      <w:r w:rsidRPr="006C46EF">
        <w:rPr>
          <w:sz w:val="20"/>
          <w:szCs w:val="20"/>
          <w:lang w:val="en-GB"/>
        </w:rPr>
        <w:t>Ketika anak merasa nyaman secara emosional dalam dialog dan diskusi, dia akan dengan jujur mengungkapkan semua yang ada dalam dirinya, termasuk konflik dan kesulitannya. Jika kedua belah pihak (anak dan lawan bicaranya) sampai pada akar masalah dan berbicara dengan jujur, anak akan membuka semua isi hatinya, sehingga penyelesaian masalah menjadi mudah, dan kesuksesan dalam solusi tersebut dapat dicapai dengan lebih mudah</w:t>
      </w:r>
      <w:r w:rsidR="00037D00">
        <w:rPr>
          <w:rStyle w:val="FootnoteReference"/>
          <w:sz w:val="20"/>
          <w:szCs w:val="20"/>
          <w:lang w:val="en-GB"/>
        </w:rPr>
        <w:t>[</w:t>
      </w:r>
      <w:r w:rsidR="00037D00">
        <w:rPr>
          <w:rStyle w:val="FootnoteReference"/>
          <w:sz w:val="20"/>
          <w:szCs w:val="20"/>
          <w:lang w:val="en-GB"/>
        </w:rPr>
        <w:footnoteReference w:id="162"/>
      </w:r>
      <w:r w:rsidR="00037D00">
        <w:rPr>
          <w:rStyle w:val="FootnoteReference"/>
          <w:sz w:val="20"/>
          <w:szCs w:val="20"/>
          <w:lang w:val="en-GB"/>
        </w:rPr>
        <w:t>]</w:t>
      </w:r>
      <w:r w:rsidRPr="006C46EF">
        <w:rPr>
          <w:sz w:val="20"/>
          <w:szCs w:val="20"/>
          <w:lang w:val="en-GB"/>
        </w:rPr>
        <w:t>.</w:t>
      </w:r>
    </w:p>
    <w:p w14:paraId="0F4A47E0" w14:textId="77777777" w:rsidR="006C46EF" w:rsidRPr="006C46EF" w:rsidRDefault="006C46EF" w:rsidP="006C46EF">
      <w:pPr>
        <w:spacing w:line="276" w:lineRule="auto"/>
        <w:jc w:val="both"/>
        <w:rPr>
          <w:sz w:val="20"/>
          <w:szCs w:val="20"/>
          <w:lang w:val="en-GB"/>
        </w:rPr>
      </w:pPr>
      <w:r w:rsidRPr="006C46EF">
        <w:rPr>
          <w:sz w:val="20"/>
          <w:szCs w:val="20"/>
          <w:lang w:val="en-GB"/>
        </w:rPr>
        <w:t>Dialog antara anak dan orang tuanya memberikan banyak manfaat bagi keluarga, di antaranya:</w:t>
      </w:r>
    </w:p>
    <w:p w14:paraId="2FB40403" w14:textId="77777777" w:rsidR="006C46EF" w:rsidRPr="006C46EF" w:rsidRDefault="006C46EF">
      <w:pPr>
        <w:numPr>
          <w:ilvl w:val="0"/>
          <w:numId w:val="66"/>
        </w:numPr>
        <w:spacing w:line="276" w:lineRule="auto"/>
        <w:jc w:val="both"/>
        <w:rPr>
          <w:sz w:val="20"/>
          <w:szCs w:val="20"/>
          <w:lang w:val="en-GB"/>
        </w:rPr>
      </w:pPr>
      <w:r w:rsidRPr="009419BB">
        <w:rPr>
          <w:b/>
          <w:bCs/>
          <w:color w:val="00B050"/>
          <w:sz w:val="20"/>
          <w:szCs w:val="20"/>
          <w:lang w:val="en-GB"/>
        </w:rPr>
        <w:t>Pengenalan:</w:t>
      </w:r>
      <w:r w:rsidRPr="006C46EF">
        <w:rPr>
          <w:sz w:val="20"/>
          <w:szCs w:val="20"/>
          <w:lang w:val="en-GB"/>
        </w:rPr>
        <w:t xml:space="preserve"> Anak menjadi lebih dekat dengan anggota keluarga lainnya.</w:t>
      </w:r>
    </w:p>
    <w:p w14:paraId="280AC44D" w14:textId="77777777" w:rsidR="006C46EF" w:rsidRPr="006C46EF" w:rsidRDefault="006C46EF">
      <w:pPr>
        <w:numPr>
          <w:ilvl w:val="0"/>
          <w:numId w:val="66"/>
        </w:numPr>
        <w:spacing w:line="276" w:lineRule="auto"/>
        <w:jc w:val="both"/>
        <w:rPr>
          <w:sz w:val="20"/>
          <w:szCs w:val="20"/>
          <w:lang w:val="en-GB"/>
        </w:rPr>
      </w:pPr>
      <w:r w:rsidRPr="009419BB">
        <w:rPr>
          <w:b/>
          <w:bCs/>
          <w:color w:val="00B050"/>
          <w:sz w:val="20"/>
          <w:szCs w:val="20"/>
          <w:lang w:val="en-GB"/>
        </w:rPr>
        <w:t>Keharmonisan:</w:t>
      </w:r>
      <w:r w:rsidRPr="006C46EF">
        <w:rPr>
          <w:sz w:val="20"/>
          <w:szCs w:val="20"/>
          <w:lang w:val="en-GB"/>
        </w:rPr>
        <w:t xml:space="preserve"> Dialog meningkatkan rasa kasih sayang dan keakraban di antara anggota keluarga.</w:t>
      </w:r>
    </w:p>
    <w:p w14:paraId="40199650" w14:textId="10319C2B" w:rsidR="006C46EF" w:rsidRPr="006C46EF" w:rsidRDefault="006C46EF">
      <w:pPr>
        <w:numPr>
          <w:ilvl w:val="0"/>
          <w:numId w:val="66"/>
        </w:numPr>
        <w:spacing w:line="276" w:lineRule="auto"/>
        <w:jc w:val="both"/>
        <w:rPr>
          <w:sz w:val="20"/>
          <w:szCs w:val="20"/>
          <w:lang w:val="en-GB"/>
        </w:rPr>
      </w:pPr>
      <w:r w:rsidRPr="009419BB">
        <w:rPr>
          <w:b/>
          <w:bCs/>
          <w:color w:val="00B050"/>
          <w:sz w:val="20"/>
          <w:szCs w:val="20"/>
          <w:lang w:val="en-GB"/>
        </w:rPr>
        <w:t>Kelembutan:</w:t>
      </w:r>
      <w:r w:rsidRPr="006C46EF">
        <w:rPr>
          <w:sz w:val="20"/>
          <w:szCs w:val="20"/>
          <w:lang w:val="en-GB"/>
        </w:rPr>
        <w:t xml:space="preserve"> Dialog tidak hanya menciptakan suasana resmi, tetapi juga menghadirkan makna sejati dari dialog itu sendiri melalui kata-kata yang manis dan suasana yang penuh kehangatan</w:t>
      </w:r>
      <w:r w:rsidR="00037D00">
        <w:rPr>
          <w:rStyle w:val="FootnoteReference"/>
          <w:sz w:val="20"/>
          <w:szCs w:val="20"/>
          <w:lang w:val="en-GB"/>
        </w:rPr>
        <w:t>[</w:t>
      </w:r>
      <w:r w:rsidR="00037D00">
        <w:rPr>
          <w:rStyle w:val="FootnoteReference"/>
          <w:sz w:val="20"/>
          <w:szCs w:val="20"/>
          <w:lang w:val="en-GB"/>
        </w:rPr>
        <w:footnoteReference w:id="163"/>
      </w:r>
      <w:r w:rsidR="00037D00">
        <w:rPr>
          <w:rStyle w:val="FootnoteReference"/>
          <w:sz w:val="20"/>
          <w:szCs w:val="20"/>
          <w:lang w:val="en-GB"/>
        </w:rPr>
        <w:t>]</w:t>
      </w:r>
      <w:r w:rsidRPr="006C46EF">
        <w:rPr>
          <w:sz w:val="20"/>
          <w:szCs w:val="20"/>
          <w:lang w:val="en-GB"/>
        </w:rPr>
        <w:t>.</w:t>
      </w:r>
    </w:p>
    <w:p w14:paraId="512C63ED" w14:textId="77777777" w:rsidR="00130ED0" w:rsidRPr="009419BB" w:rsidRDefault="00130ED0" w:rsidP="00130ED0">
      <w:pPr>
        <w:pStyle w:val="Heading1"/>
        <w:rPr>
          <w:color w:val="C00000"/>
          <w:sz w:val="22"/>
          <w:szCs w:val="22"/>
          <w:lang w:val="en-GB"/>
        </w:rPr>
      </w:pPr>
      <w:bookmarkStart w:id="67" w:name="_Toc185656736"/>
      <w:r w:rsidRPr="009419BB">
        <w:rPr>
          <w:b/>
          <w:bCs/>
          <w:color w:val="C00000"/>
          <w:sz w:val="22"/>
          <w:szCs w:val="22"/>
          <w:lang w:val="en-GB"/>
        </w:rPr>
        <w:lastRenderedPageBreak/>
        <w:t>Kesimpulan tentang Pendidikan melalui Dialog:</w:t>
      </w:r>
      <w:bookmarkEnd w:id="67"/>
    </w:p>
    <w:p w14:paraId="2F024D5F" w14:textId="77777777" w:rsidR="00130ED0" w:rsidRPr="00130ED0" w:rsidRDefault="00130ED0" w:rsidP="00130ED0">
      <w:pPr>
        <w:spacing w:line="276" w:lineRule="auto"/>
        <w:jc w:val="both"/>
        <w:rPr>
          <w:sz w:val="20"/>
          <w:szCs w:val="20"/>
          <w:lang w:val="en-GB"/>
        </w:rPr>
      </w:pPr>
      <w:r w:rsidRPr="00130ED0">
        <w:rPr>
          <w:sz w:val="20"/>
          <w:szCs w:val="20"/>
          <w:lang w:val="en-GB"/>
        </w:rPr>
        <w:t>Dari uraian di atas, dapat kita simpulkan bahwa pendidikan melalui dialog memiliki beberapa keunggulan, antara lain:</w:t>
      </w:r>
    </w:p>
    <w:p w14:paraId="065EF9ED" w14:textId="77777777" w:rsidR="00130ED0" w:rsidRPr="00130ED0" w:rsidRDefault="00130ED0">
      <w:pPr>
        <w:numPr>
          <w:ilvl w:val="0"/>
          <w:numId w:val="67"/>
        </w:numPr>
        <w:spacing w:line="276" w:lineRule="auto"/>
        <w:jc w:val="both"/>
        <w:rPr>
          <w:sz w:val="20"/>
          <w:szCs w:val="20"/>
          <w:lang w:val="en-GB"/>
        </w:rPr>
      </w:pPr>
      <w:r w:rsidRPr="006E1336">
        <w:rPr>
          <w:b/>
          <w:bCs/>
          <w:color w:val="7030A0"/>
          <w:sz w:val="20"/>
          <w:szCs w:val="20"/>
          <w:lang w:val="en-GB"/>
        </w:rPr>
        <w:t>Memberikan kebebasan berpikir kepada anak</w:t>
      </w:r>
      <w:r w:rsidRPr="00130ED0">
        <w:rPr>
          <w:sz w:val="20"/>
          <w:szCs w:val="20"/>
          <w:lang w:val="en-GB"/>
        </w:rPr>
        <w:t xml:space="preserve"> dan memungkinkan mereka menemukan kebenaran sendiri. Hal ini memotivasi kreativitas dan mengembangkan kepribadian mereka.</w:t>
      </w:r>
    </w:p>
    <w:p w14:paraId="04A6A65C" w14:textId="77777777" w:rsidR="00130ED0" w:rsidRPr="00130ED0" w:rsidRDefault="00130ED0">
      <w:pPr>
        <w:numPr>
          <w:ilvl w:val="0"/>
          <w:numId w:val="67"/>
        </w:numPr>
        <w:spacing w:line="276" w:lineRule="auto"/>
        <w:jc w:val="both"/>
        <w:rPr>
          <w:sz w:val="20"/>
          <w:szCs w:val="20"/>
          <w:lang w:val="en-GB"/>
        </w:rPr>
      </w:pPr>
      <w:r w:rsidRPr="006E1336">
        <w:rPr>
          <w:b/>
          <w:bCs/>
          <w:color w:val="7030A0"/>
          <w:sz w:val="20"/>
          <w:szCs w:val="20"/>
          <w:lang w:val="en-GB"/>
        </w:rPr>
        <w:t>Metodenya sederhana</w:t>
      </w:r>
      <w:r w:rsidRPr="00130ED0">
        <w:rPr>
          <w:sz w:val="20"/>
          <w:szCs w:val="20"/>
          <w:lang w:val="en-GB"/>
        </w:rPr>
        <w:t>, tidak memerlukan kerumitan, sehingga anak dapat mengikutinya dengan nyaman tanpa rasa malu.</w:t>
      </w:r>
    </w:p>
    <w:p w14:paraId="0848BFD0" w14:textId="77777777" w:rsidR="00130ED0" w:rsidRPr="00130ED0" w:rsidRDefault="00130ED0">
      <w:pPr>
        <w:numPr>
          <w:ilvl w:val="0"/>
          <w:numId w:val="67"/>
        </w:numPr>
        <w:spacing w:line="276" w:lineRule="auto"/>
        <w:jc w:val="both"/>
        <w:rPr>
          <w:sz w:val="20"/>
          <w:szCs w:val="20"/>
          <w:lang w:val="en-GB"/>
        </w:rPr>
      </w:pPr>
      <w:r w:rsidRPr="006E1336">
        <w:rPr>
          <w:b/>
          <w:bCs/>
          <w:color w:val="7030A0"/>
          <w:sz w:val="20"/>
          <w:szCs w:val="20"/>
          <w:lang w:val="en-GB"/>
        </w:rPr>
        <w:t>Membawa kegembiraan dan rasa percaya diri pada anak</w:t>
      </w:r>
      <w:r w:rsidRPr="00130ED0">
        <w:rPr>
          <w:sz w:val="20"/>
          <w:szCs w:val="20"/>
          <w:lang w:val="en-GB"/>
        </w:rPr>
        <w:t>, sekaligus mengajarkan mereka untuk mendengarkan orang lain.</w:t>
      </w:r>
    </w:p>
    <w:p w14:paraId="69F33E5D" w14:textId="77777777" w:rsidR="00130ED0" w:rsidRPr="00130ED0" w:rsidRDefault="00130ED0">
      <w:pPr>
        <w:numPr>
          <w:ilvl w:val="0"/>
          <w:numId w:val="67"/>
        </w:numPr>
        <w:spacing w:line="276" w:lineRule="auto"/>
        <w:jc w:val="both"/>
        <w:rPr>
          <w:sz w:val="20"/>
          <w:szCs w:val="20"/>
          <w:lang w:val="en-GB"/>
        </w:rPr>
      </w:pPr>
      <w:r w:rsidRPr="006E1336">
        <w:rPr>
          <w:b/>
          <w:bCs/>
          <w:color w:val="7030A0"/>
          <w:sz w:val="20"/>
          <w:szCs w:val="20"/>
          <w:lang w:val="en-GB"/>
        </w:rPr>
        <w:t>Menyediakan peluang untuk penelitian dan berpikir mandiri</w:t>
      </w:r>
      <w:r w:rsidRPr="00130ED0">
        <w:rPr>
          <w:sz w:val="20"/>
          <w:szCs w:val="20"/>
          <w:lang w:val="en-GB"/>
        </w:rPr>
        <w:t>, sehingga anak dapat melihat sesuatu dari berbagai sudut pandang dan terbiasa berpikir logis.</w:t>
      </w:r>
    </w:p>
    <w:p w14:paraId="33AC71A5" w14:textId="2F3907DC" w:rsidR="00130ED0" w:rsidRPr="00130ED0" w:rsidRDefault="00130ED0">
      <w:pPr>
        <w:numPr>
          <w:ilvl w:val="0"/>
          <w:numId w:val="67"/>
        </w:numPr>
        <w:spacing w:line="276" w:lineRule="auto"/>
        <w:jc w:val="both"/>
        <w:rPr>
          <w:sz w:val="20"/>
          <w:szCs w:val="20"/>
          <w:lang w:val="en-GB"/>
        </w:rPr>
      </w:pPr>
      <w:r w:rsidRPr="006E1336">
        <w:rPr>
          <w:b/>
          <w:bCs/>
          <w:color w:val="7030A0"/>
          <w:sz w:val="20"/>
          <w:szCs w:val="20"/>
          <w:lang w:val="en-GB"/>
        </w:rPr>
        <w:t>Membangkitkan perhatian anak</w:t>
      </w:r>
      <w:r w:rsidRPr="00130ED0">
        <w:rPr>
          <w:sz w:val="20"/>
          <w:szCs w:val="20"/>
          <w:lang w:val="en-GB"/>
        </w:rPr>
        <w:t>, menghilangkan kebosanan, serta mendorong mereka untuk lebih aktif dan responsif</w:t>
      </w:r>
      <w:r w:rsidR="00037D00">
        <w:rPr>
          <w:rStyle w:val="FootnoteReference"/>
          <w:sz w:val="20"/>
          <w:szCs w:val="20"/>
          <w:lang w:val="en-GB"/>
        </w:rPr>
        <w:t>[</w:t>
      </w:r>
      <w:r w:rsidR="00037D00">
        <w:rPr>
          <w:rStyle w:val="FootnoteReference"/>
          <w:sz w:val="20"/>
          <w:szCs w:val="20"/>
          <w:lang w:val="en-GB"/>
        </w:rPr>
        <w:footnoteReference w:id="164"/>
      </w:r>
      <w:r w:rsidR="00037D00">
        <w:rPr>
          <w:rStyle w:val="FootnoteReference"/>
          <w:sz w:val="20"/>
          <w:szCs w:val="20"/>
          <w:lang w:val="en-GB"/>
        </w:rPr>
        <w:t>]</w:t>
      </w:r>
      <w:r w:rsidRPr="00130ED0">
        <w:rPr>
          <w:sz w:val="20"/>
          <w:szCs w:val="20"/>
          <w:lang w:val="en-GB"/>
        </w:rPr>
        <w:t>.</w:t>
      </w:r>
    </w:p>
    <w:p w14:paraId="79908414" w14:textId="77777777" w:rsidR="00130ED0" w:rsidRPr="00A8497E" w:rsidRDefault="00130ED0" w:rsidP="00130ED0">
      <w:pPr>
        <w:pStyle w:val="Heading1"/>
        <w:rPr>
          <w:b/>
          <w:bCs/>
          <w:color w:val="156082" w:themeColor="accent1"/>
          <w:sz w:val="24"/>
          <w:szCs w:val="24"/>
          <w:lang w:val="en-GB"/>
        </w:rPr>
      </w:pPr>
      <w:bookmarkStart w:id="68" w:name="_Toc185656737"/>
      <w:r w:rsidRPr="00A8497E">
        <w:rPr>
          <w:b/>
          <w:bCs/>
          <w:color w:val="156082" w:themeColor="accent1"/>
          <w:sz w:val="24"/>
          <w:szCs w:val="24"/>
          <w:lang w:val="en-GB"/>
        </w:rPr>
        <w:t>Penyusunan Pertanyaan Dialogis:</w:t>
      </w:r>
      <w:bookmarkEnd w:id="68"/>
    </w:p>
    <w:p w14:paraId="3827FBDC" w14:textId="77777777" w:rsidR="00130ED0" w:rsidRPr="00130ED0" w:rsidRDefault="00130ED0" w:rsidP="00130ED0">
      <w:pPr>
        <w:spacing w:line="276" w:lineRule="auto"/>
        <w:jc w:val="both"/>
        <w:rPr>
          <w:sz w:val="20"/>
          <w:szCs w:val="20"/>
          <w:lang w:val="en-GB"/>
        </w:rPr>
      </w:pPr>
      <w:r w:rsidRPr="00130ED0">
        <w:rPr>
          <w:sz w:val="20"/>
          <w:szCs w:val="20"/>
          <w:lang w:val="en-GB"/>
        </w:rPr>
        <w:t>Ada beberapa bentuk pertanyaan yang dapat diajukan kepada anak, di antaranya:</w:t>
      </w:r>
    </w:p>
    <w:p w14:paraId="70F605DA" w14:textId="384C9710" w:rsidR="00130ED0" w:rsidRPr="00130ED0" w:rsidRDefault="00130ED0">
      <w:pPr>
        <w:numPr>
          <w:ilvl w:val="0"/>
          <w:numId w:val="68"/>
        </w:numPr>
        <w:spacing w:line="276" w:lineRule="auto"/>
        <w:jc w:val="both"/>
        <w:rPr>
          <w:sz w:val="20"/>
          <w:szCs w:val="20"/>
          <w:lang w:val="en-GB"/>
        </w:rPr>
      </w:pPr>
      <w:r w:rsidRPr="006E1336">
        <w:rPr>
          <w:b/>
          <w:bCs/>
          <w:color w:val="00B050"/>
          <w:sz w:val="20"/>
          <w:szCs w:val="20"/>
          <w:lang w:val="en-GB"/>
        </w:rPr>
        <w:t>“Apa yang terjadi?”</w:t>
      </w:r>
      <w:r w:rsidR="007B21BB" w:rsidRPr="006E1336">
        <w:rPr>
          <w:b/>
          <w:bCs/>
          <w:color w:val="00B050"/>
          <w:sz w:val="20"/>
          <w:szCs w:val="20"/>
          <w:lang w:val="en-GB"/>
        </w:rPr>
        <w:t xml:space="preserve"> </w:t>
      </w:r>
      <w:r w:rsidRPr="00130ED0">
        <w:rPr>
          <w:sz w:val="20"/>
          <w:szCs w:val="20"/>
          <w:lang w:val="en-GB"/>
        </w:rPr>
        <w:t>Pertanyaan ini mendorong anak untuk meneliti apa yang terjadi di sekitarnya, membantu mereka menggambarkan apa yang mereka lihat secara langsung.</w:t>
      </w:r>
    </w:p>
    <w:p w14:paraId="294B81B8" w14:textId="1979A36F" w:rsidR="00130ED0" w:rsidRPr="00130ED0" w:rsidRDefault="00130ED0">
      <w:pPr>
        <w:numPr>
          <w:ilvl w:val="0"/>
          <w:numId w:val="68"/>
        </w:numPr>
        <w:spacing w:line="276" w:lineRule="auto"/>
        <w:jc w:val="both"/>
        <w:rPr>
          <w:sz w:val="20"/>
          <w:szCs w:val="20"/>
          <w:lang w:val="en-GB"/>
        </w:rPr>
      </w:pPr>
      <w:r w:rsidRPr="006E1336">
        <w:rPr>
          <w:b/>
          <w:bCs/>
          <w:color w:val="00B050"/>
          <w:sz w:val="20"/>
          <w:szCs w:val="20"/>
          <w:lang w:val="en-GB"/>
        </w:rPr>
        <w:t>“Apa yang kamu inginkan?”</w:t>
      </w:r>
      <w:r w:rsidR="007B21BB" w:rsidRPr="006E1336">
        <w:rPr>
          <w:b/>
          <w:bCs/>
          <w:color w:val="00B050"/>
          <w:sz w:val="20"/>
          <w:szCs w:val="20"/>
          <w:lang w:val="en-GB"/>
        </w:rPr>
        <w:t xml:space="preserve"> </w:t>
      </w:r>
      <w:r w:rsidRPr="00130ED0">
        <w:rPr>
          <w:sz w:val="20"/>
          <w:szCs w:val="20"/>
          <w:lang w:val="en-GB"/>
        </w:rPr>
        <w:t>Pertanyaan ini membantu anak menentukan kebutuhannya secara jelas.</w:t>
      </w:r>
    </w:p>
    <w:p w14:paraId="50BC3DB2" w14:textId="394C7187" w:rsidR="00130ED0" w:rsidRPr="00130ED0" w:rsidRDefault="00130ED0">
      <w:pPr>
        <w:numPr>
          <w:ilvl w:val="0"/>
          <w:numId w:val="68"/>
        </w:numPr>
        <w:spacing w:line="276" w:lineRule="auto"/>
        <w:jc w:val="both"/>
        <w:rPr>
          <w:sz w:val="20"/>
          <w:szCs w:val="20"/>
          <w:lang w:val="en-GB"/>
        </w:rPr>
      </w:pPr>
      <w:r w:rsidRPr="006E1336">
        <w:rPr>
          <w:b/>
          <w:bCs/>
          <w:color w:val="00B050"/>
          <w:sz w:val="20"/>
          <w:szCs w:val="20"/>
          <w:lang w:val="en-GB"/>
        </w:rPr>
        <w:lastRenderedPageBreak/>
        <w:t>“Bagaimana kamu melakukannya?”</w:t>
      </w:r>
      <w:r w:rsidR="007B21BB" w:rsidRPr="006E1336">
        <w:rPr>
          <w:b/>
          <w:bCs/>
          <w:color w:val="00B050"/>
          <w:sz w:val="20"/>
          <w:szCs w:val="20"/>
          <w:lang w:val="en-GB"/>
        </w:rPr>
        <w:t xml:space="preserve"> </w:t>
      </w:r>
      <w:r w:rsidRPr="00130ED0">
        <w:rPr>
          <w:sz w:val="20"/>
          <w:szCs w:val="20"/>
          <w:lang w:val="en-GB"/>
        </w:rPr>
        <w:t>Pertanyaan ini mendorong mereka untuk berpikir bebas dan memotivasi imajinasi dalam mencari jawaban.</w:t>
      </w:r>
    </w:p>
    <w:p w14:paraId="6097A4F0" w14:textId="176691C3" w:rsidR="00130ED0" w:rsidRPr="00130ED0" w:rsidRDefault="00130ED0">
      <w:pPr>
        <w:numPr>
          <w:ilvl w:val="0"/>
          <w:numId w:val="68"/>
        </w:numPr>
        <w:spacing w:line="276" w:lineRule="auto"/>
        <w:jc w:val="both"/>
        <w:rPr>
          <w:sz w:val="20"/>
          <w:szCs w:val="20"/>
          <w:lang w:val="en-GB"/>
        </w:rPr>
      </w:pPr>
      <w:r w:rsidRPr="006E1336">
        <w:rPr>
          <w:b/>
          <w:bCs/>
          <w:color w:val="00B050"/>
          <w:sz w:val="20"/>
          <w:szCs w:val="20"/>
          <w:lang w:val="en-GB"/>
        </w:rPr>
        <w:t>“Mengapa ini terjadi?”</w:t>
      </w:r>
      <w:r w:rsidR="007B21BB" w:rsidRPr="006E1336">
        <w:rPr>
          <w:b/>
          <w:bCs/>
          <w:color w:val="00B050"/>
          <w:sz w:val="20"/>
          <w:szCs w:val="20"/>
          <w:lang w:val="en-GB"/>
        </w:rPr>
        <w:t xml:space="preserve"> </w:t>
      </w:r>
      <w:r w:rsidRPr="00130ED0">
        <w:rPr>
          <w:sz w:val="20"/>
          <w:szCs w:val="20"/>
          <w:lang w:val="en-GB"/>
        </w:rPr>
        <w:t>Pertanyaan ini membantu anak melampaui hal-hal yang tampak, mencari penyebabnya, dan memulai proses analisis serta menghubungkan satu hal dengan lainnya.</w:t>
      </w:r>
    </w:p>
    <w:p w14:paraId="349F6BC5" w14:textId="7E06DB05" w:rsidR="00130ED0" w:rsidRPr="00130ED0" w:rsidRDefault="00130ED0">
      <w:pPr>
        <w:numPr>
          <w:ilvl w:val="0"/>
          <w:numId w:val="68"/>
        </w:numPr>
        <w:spacing w:line="276" w:lineRule="auto"/>
        <w:jc w:val="both"/>
        <w:rPr>
          <w:sz w:val="20"/>
          <w:szCs w:val="20"/>
          <w:lang w:val="en-GB"/>
        </w:rPr>
      </w:pPr>
      <w:r w:rsidRPr="006E1336">
        <w:rPr>
          <w:b/>
          <w:bCs/>
          <w:color w:val="00B050"/>
          <w:sz w:val="20"/>
          <w:szCs w:val="20"/>
          <w:lang w:val="en-GB"/>
        </w:rPr>
        <w:t>“Apa yang akan kita lakukan jika terjadi sesuatu?”</w:t>
      </w:r>
      <w:r w:rsidR="007B21BB">
        <w:rPr>
          <w:b/>
          <w:bCs/>
          <w:sz w:val="20"/>
          <w:szCs w:val="20"/>
          <w:lang w:val="en-GB"/>
        </w:rPr>
        <w:t xml:space="preserve"> </w:t>
      </w:r>
      <w:r w:rsidRPr="00130ED0">
        <w:rPr>
          <w:sz w:val="20"/>
          <w:szCs w:val="20"/>
          <w:lang w:val="en-GB"/>
        </w:rPr>
        <w:t>Pertanyaan ini membantu mereka memikirkan ulang suatu hal dari sudut pandang yang berbeda.</w:t>
      </w:r>
    </w:p>
    <w:p w14:paraId="62F64393" w14:textId="77777777" w:rsidR="00130ED0" w:rsidRPr="006E1336" w:rsidRDefault="00130ED0" w:rsidP="00130ED0">
      <w:pPr>
        <w:pStyle w:val="Heading1"/>
        <w:rPr>
          <w:b/>
          <w:bCs/>
          <w:color w:val="156082" w:themeColor="accent1"/>
          <w:sz w:val="24"/>
          <w:szCs w:val="24"/>
          <w:lang w:val="en-GB"/>
        </w:rPr>
      </w:pPr>
      <w:bookmarkStart w:id="69" w:name="_Toc185656738"/>
      <w:r w:rsidRPr="006E1336">
        <w:rPr>
          <w:b/>
          <w:bCs/>
          <w:color w:val="156082" w:themeColor="accent1"/>
          <w:sz w:val="24"/>
          <w:szCs w:val="24"/>
          <w:lang w:val="en-GB"/>
        </w:rPr>
        <w:t>Karakteristik Pertanyaan yang Baik dalam Pendidikan Dialogis:</w:t>
      </w:r>
      <w:bookmarkEnd w:id="69"/>
    </w:p>
    <w:p w14:paraId="1C8B4488" w14:textId="77777777" w:rsidR="00130ED0" w:rsidRPr="00130ED0" w:rsidRDefault="00130ED0">
      <w:pPr>
        <w:numPr>
          <w:ilvl w:val="0"/>
          <w:numId w:val="69"/>
        </w:numPr>
        <w:spacing w:line="276" w:lineRule="auto"/>
        <w:jc w:val="both"/>
        <w:rPr>
          <w:sz w:val="20"/>
          <w:szCs w:val="20"/>
          <w:lang w:val="en-GB"/>
        </w:rPr>
      </w:pPr>
      <w:r w:rsidRPr="00130ED0">
        <w:rPr>
          <w:sz w:val="20"/>
          <w:szCs w:val="20"/>
          <w:lang w:val="en-GB"/>
        </w:rPr>
        <w:t>Pertanyaan harus sesingkat mungkin.</w:t>
      </w:r>
    </w:p>
    <w:p w14:paraId="25D0DEFD" w14:textId="77777777" w:rsidR="00130ED0" w:rsidRPr="00130ED0" w:rsidRDefault="00130ED0">
      <w:pPr>
        <w:numPr>
          <w:ilvl w:val="0"/>
          <w:numId w:val="69"/>
        </w:numPr>
        <w:spacing w:line="276" w:lineRule="auto"/>
        <w:jc w:val="both"/>
        <w:rPr>
          <w:sz w:val="20"/>
          <w:szCs w:val="20"/>
          <w:lang w:val="en-GB"/>
        </w:rPr>
      </w:pPr>
      <w:r w:rsidRPr="00130ED0">
        <w:rPr>
          <w:sz w:val="20"/>
          <w:szCs w:val="20"/>
          <w:lang w:val="en-GB"/>
        </w:rPr>
        <w:t>Pertanyaan harus jelas dan terfokus pada satu gagasan.</w:t>
      </w:r>
    </w:p>
    <w:p w14:paraId="5907519F" w14:textId="77777777" w:rsidR="00130ED0" w:rsidRPr="00130ED0" w:rsidRDefault="00130ED0">
      <w:pPr>
        <w:numPr>
          <w:ilvl w:val="0"/>
          <w:numId w:val="69"/>
        </w:numPr>
        <w:spacing w:line="276" w:lineRule="auto"/>
        <w:jc w:val="both"/>
        <w:rPr>
          <w:sz w:val="20"/>
          <w:szCs w:val="20"/>
          <w:lang w:val="en-GB"/>
        </w:rPr>
      </w:pPr>
      <w:r w:rsidRPr="00130ED0">
        <w:rPr>
          <w:sz w:val="20"/>
          <w:szCs w:val="20"/>
          <w:lang w:val="en-GB"/>
        </w:rPr>
        <w:t>Pertanyaan harus sesuai dengan usia, waktu, tempat, dan kondisi yang dialami anak.</w:t>
      </w:r>
    </w:p>
    <w:p w14:paraId="08D32612" w14:textId="1ED45D6E" w:rsidR="00130ED0" w:rsidRPr="00130ED0" w:rsidRDefault="00130ED0">
      <w:pPr>
        <w:numPr>
          <w:ilvl w:val="0"/>
          <w:numId w:val="69"/>
        </w:numPr>
        <w:spacing w:line="276" w:lineRule="auto"/>
        <w:jc w:val="both"/>
        <w:rPr>
          <w:sz w:val="20"/>
          <w:szCs w:val="20"/>
          <w:lang w:val="en-GB"/>
        </w:rPr>
      </w:pPr>
      <w:r w:rsidRPr="00130ED0">
        <w:rPr>
          <w:sz w:val="20"/>
          <w:szCs w:val="20"/>
          <w:lang w:val="en-GB"/>
        </w:rPr>
        <w:t>Pertanyaan tidak menuntut jawaban benar atau salah, tetapi merangsang pikiran anak dan memperluas wawasan mereka, sehingga mereka memiliki ruang untuk berimajinasi dalam menjawab</w:t>
      </w:r>
      <w:r w:rsidR="00037D00">
        <w:rPr>
          <w:rStyle w:val="FootnoteReference"/>
          <w:sz w:val="20"/>
          <w:szCs w:val="20"/>
          <w:lang w:val="en-GB"/>
        </w:rPr>
        <w:t>[</w:t>
      </w:r>
      <w:r w:rsidR="00037D00">
        <w:rPr>
          <w:rStyle w:val="FootnoteReference"/>
          <w:sz w:val="20"/>
          <w:szCs w:val="20"/>
          <w:lang w:val="en-GB"/>
        </w:rPr>
        <w:footnoteReference w:id="165"/>
      </w:r>
      <w:r w:rsidR="00037D00">
        <w:rPr>
          <w:rStyle w:val="FootnoteReference"/>
          <w:sz w:val="20"/>
          <w:szCs w:val="20"/>
          <w:lang w:val="en-GB"/>
        </w:rPr>
        <w:t>]</w:t>
      </w:r>
      <w:r w:rsidRPr="00130ED0">
        <w:rPr>
          <w:sz w:val="20"/>
          <w:szCs w:val="20"/>
          <w:lang w:val="en-GB"/>
        </w:rPr>
        <w:t>.</w:t>
      </w:r>
    </w:p>
    <w:p w14:paraId="3F5E2348" w14:textId="77777777" w:rsidR="00106A29" w:rsidRPr="006E1336" w:rsidRDefault="00106A29" w:rsidP="00106A29">
      <w:pPr>
        <w:spacing w:line="276" w:lineRule="auto"/>
        <w:jc w:val="both"/>
        <w:rPr>
          <w:color w:val="156082" w:themeColor="accent1"/>
          <w:sz w:val="24"/>
          <w:szCs w:val="24"/>
          <w:lang w:val="en-GB"/>
        </w:rPr>
      </w:pPr>
      <w:r w:rsidRPr="006E1336">
        <w:rPr>
          <w:b/>
          <w:bCs/>
          <w:color w:val="156082" w:themeColor="accent1"/>
          <w:sz w:val="24"/>
          <w:szCs w:val="24"/>
          <w:lang w:val="en-GB"/>
        </w:rPr>
        <w:t>Metode Menjawab Pertanyaan Anak:</w:t>
      </w:r>
    </w:p>
    <w:p w14:paraId="197C5F1E" w14:textId="77777777" w:rsidR="00106A29" w:rsidRPr="00106A29" w:rsidRDefault="00106A29" w:rsidP="00106A29">
      <w:pPr>
        <w:spacing w:line="276" w:lineRule="auto"/>
        <w:jc w:val="both"/>
        <w:rPr>
          <w:sz w:val="20"/>
          <w:szCs w:val="20"/>
          <w:lang w:val="en-GB"/>
        </w:rPr>
      </w:pPr>
      <w:r w:rsidRPr="00106A29">
        <w:rPr>
          <w:sz w:val="20"/>
          <w:szCs w:val="20"/>
          <w:lang w:val="en-GB"/>
        </w:rPr>
        <w:t>Telah dijelaskan sebelumnya tentang jenis-jenis dan bentuk pertanyaan anak. Kali ini, pembahasan difokuskan pada cara memberikan jawaban. Metode menjawab pertanyaan anak dapat bervariasi tergantung pada waktu, tempat, dan kondisi saat pertanyaan diajukan. Beberapa metode yang paling umum adalah sebagai berikut:</w:t>
      </w:r>
    </w:p>
    <w:p w14:paraId="5359D332" w14:textId="1301BE03" w:rsidR="00106A29" w:rsidRPr="00106A29" w:rsidRDefault="00106A29">
      <w:pPr>
        <w:numPr>
          <w:ilvl w:val="0"/>
          <w:numId w:val="70"/>
        </w:numPr>
        <w:spacing w:line="276" w:lineRule="auto"/>
        <w:jc w:val="both"/>
        <w:rPr>
          <w:sz w:val="20"/>
          <w:szCs w:val="20"/>
          <w:lang w:val="en-GB"/>
        </w:rPr>
      </w:pPr>
      <w:r w:rsidRPr="00A8497E">
        <w:rPr>
          <w:b/>
          <w:bCs/>
          <w:color w:val="00B050"/>
          <w:sz w:val="20"/>
          <w:szCs w:val="20"/>
          <w:lang w:val="en-GB"/>
        </w:rPr>
        <w:t>Jawaban Lisan Langsung:</w:t>
      </w:r>
      <w:r>
        <w:rPr>
          <w:b/>
          <w:bCs/>
          <w:sz w:val="20"/>
          <w:szCs w:val="20"/>
          <w:lang w:val="en-GB"/>
        </w:rPr>
        <w:t xml:space="preserve"> </w:t>
      </w:r>
      <w:r w:rsidRPr="00106A29">
        <w:rPr>
          <w:sz w:val="20"/>
          <w:szCs w:val="20"/>
          <w:lang w:val="en-GB"/>
        </w:rPr>
        <w:t xml:space="preserve">Ini adalah metode yang paling sering digunakan. Anak mengajukan pertanyaan, dan orang tua memberikan </w:t>
      </w:r>
      <w:r w:rsidRPr="00106A29">
        <w:rPr>
          <w:sz w:val="20"/>
          <w:szCs w:val="20"/>
          <w:lang w:val="en-GB"/>
        </w:rPr>
        <w:lastRenderedPageBreak/>
        <w:t>jawaban secara lisan. Biasanya, jawaban ini diberikan dengan cepat dan singkat.</w:t>
      </w:r>
    </w:p>
    <w:p w14:paraId="38080213" w14:textId="5A5CA668" w:rsidR="00106A29" w:rsidRPr="00106A29" w:rsidRDefault="00106A29">
      <w:pPr>
        <w:numPr>
          <w:ilvl w:val="0"/>
          <w:numId w:val="70"/>
        </w:numPr>
        <w:spacing w:line="276" w:lineRule="auto"/>
        <w:jc w:val="both"/>
        <w:rPr>
          <w:sz w:val="20"/>
          <w:szCs w:val="20"/>
          <w:lang w:val="en-GB"/>
        </w:rPr>
      </w:pPr>
      <w:r w:rsidRPr="00A8497E">
        <w:rPr>
          <w:b/>
          <w:bCs/>
          <w:color w:val="00B050"/>
          <w:sz w:val="20"/>
          <w:szCs w:val="20"/>
          <w:lang w:val="en-GB"/>
        </w:rPr>
        <w:t xml:space="preserve">Jawaban Melalui Cerita Pendek: </w:t>
      </w:r>
      <w:r w:rsidRPr="00106A29">
        <w:rPr>
          <w:sz w:val="20"/>
          <w:szCs w:val="20"/>
          <w:lang w:val="en-GB"/>
        </w:rPr>
        <w:t>Metode ini merupakan cara tidak langsung untuk menjawab pertanyaan. Cerita yang disampaikan disesuaikan dengan jenis pertanyaan yang diajukan. Anak-anak biasanya menyukai jenis jawaban ini dan mendengarkan dengan antusias.</w:t>
      </w:r>
    </w:p>
    <w:p w14:paraId="264475BC" w14:textId="626A1579" w:rsidR="00106A29" w:rsidRPr="00106A29" w:rsidRDefault="00106A29">
      <w:pPr>
        <w:numPr>
          <w:ilvl w:val="0"/>
          <w:numId w:val="70"/>
        </w:numPr>
        <w:spacing w:line="276" w:lineRule="auto"/>
        <w:jc w:val="both"/>
        <w:rPr>
          <w:sz w:val="20"/>
          <w:szCs w:val="20"/>
          <w:lang w:val="en-GB"/>
        </w:rPr>
      </w:pPr>
      <w:r w:rsidRPr="00A8497E">
        <w:rPr>
          <w:b/>
          <w:bCs/>
          <w:color w:val="00B050"/>
          <w:sz w:val="20"/>
          <w:szCs w:val="20"/>
          <w:lang w:val="en-GB"/>
        </w:rPr>
        <w:t xml:space="preserve">Jawaban Bergambar: </w:t>
      </w:r>
      <w:r w:rsidRPr="00106A29">
        <w:rPr>
          <w:sz w:val="20"/>
          <w:szCs w:val="20"/>
          <w:lang w:val="en-GB"/>
        </w:rPr>
        <w:t>Ada kalanya anak mengajukan pertanyaan yang membutuhkan jawaban menggunakan gambar sebagai penjelas. Hal ini sering digunakan untuk menjawab pertanyaan ilmiah, di mana gambar menjadi sumber utama pemahaman, terutama jika gambar tersebut berwarna dan menarik.</w:t>
      </w:r>
    </w:p>
    <w:p w14:paraId="2B65772E" w14:textId="4C7150BE" w:rsidR="00106A29" w:rsidRPr="00106A29" w:rsidRDefault="00106A29">
      <w:pPr>
        <w:numPr>
          <w:ilvl w:val="0"/>
          <w:numId w:val="70"/>
        </w:numPr>
        <w:spacing w:line="276" w:lineRule="auto"/>
        <w:jc w:val="both"/>
        <w:rPr>
          <w:sz w:val="20"/>
          <w:szCs w:val="20"/>
          <w:lang w:val="en-GB"/>
        </w:rPr>
      </w:pPr>
      <w:r w:rsidRPr="00322E62">
        <w:rPr>
          <w:b/>
          <w:bCs/>
          <w:color w:val="00B050"/>
          <w:sz w:val="20"/>
          <w:szCs w:val="20"/>
          <w:lang w:val="en-GB"/>
        </w:rPr>
        <w:t xml:space="preserve">Jawaban Melalui Pengamatan: </w:t>
      </w:r>
      <w:r w:rsidRPr="00106A29">
        <w:rPr>
          <w:sz w:val="20"/>
          <w:szCs w:val="20"/>
          <w:lang w:val="en-GB"/>
        </w:rPr>
        <w:t>Beberapa pertanyaan dapat dijawab secara praktis dengan membawa anak ke tempat di mana jawabannya dapat ditemukan. Dengan cara ini, anak dapat mengamati secara langsung dan menyimpulkan jawabannya sendiri. Misalnya, ketika anak bertanya tentang hewan di lingkungan sekitar, bagaimana mereka hidup, apa yang mereka makan, dan bagaimana cara mereka berkembang biak</w:t>
      </w:r>
      <w:r w:rsidR="00037D00">
        <w:rPr>
          <w:rStyle w:val="FootnoteReference"/>
          <w:sz w:val="20"/>
          <w:szCs w:val="20"/>
          <w:lang w:val="en-GB"/>
        </w:rPr>
        <w:t>[</w:t>
      </w:r>
      <w:r w:rsidR="00037D00">
        <w:rPr>
          <w:rStyle w:val="FootnoteReference"/>
          <w:sz w:val="20"/>
          <w:szCs w:val="20"/>
          <w:lang w:val="en-GB"/>
        </w:rPr>
        <w:footnoteReference w:id="166"/>
      </w:r>
      <w:r w:rsidR="00037D00">
        <w:rPr>
          <w:rStyle w:val="FootnoteReference"/>
          <w:sz w:val="20"/>
          <w:szCs w:val="20"/>
          <w:lang w:val="en-GB"/>
        </w:rPr>
        <w:t>]</w:t>
      </w:r>
      <w:r w:rsidRPr="00106A29">
        <w:rPr>
          <w:sz w:val="20"/>
          <w:szCs w:val="20"/>
          <w:lang w:val="en-GB"/>
        </w:rPr>
        <w:t>.</w:t>
      </w:r>
    </w:p>
    <w:p w14:paraId="1DB495AF" w14:textId="77777777" w:rsidR="002C7911" w:rsidRPr="00322E62" w:rsidRDefault="002C7911" w:rsidP="00F815D5">
      <w:pPr>
        <w:pStyle w:val="Heading1"/>
        <w:rPr>
          <w:color w:val="156082" w:themeColor="accent1"/>
          <w:sz w:val="24"/>
          <w:szCs w:val="24"/>
          <w:lang w:val="en-GB"/>
        </w:rPr>
      </w:pPr>
      <w:bookmarkStart w:id="70" w:name="_Toc185656739"/>
      <w:r w:rsidRPr="00322E62">
        <w:rPr>
          <w:b/>
          <w:bCs/>
          <w:color w:val="156082" w:themeColor="accent1"/>
          <w:sz w:val="24"/>
          <w:szCs w:val="24"/>
          <w:lang w:val="en-GB"/>
        </w:rPr>
        <w:t>Panduan Umum dalam Menjawab Pertanyaan Anak:</w:t>
      </w:r>
      <w:bookmarkEnd w:id="70"/>
    </w:p>
    <w:p w14:paraId="33DF1D09" w14:textId="648CBFB3" w:rsidR="002C7911" w:rsidRPr="002C7911" w:rsidRDefault="002C7911">
      <w:pPr>
        <w:numPr>
          <w:ilvl w:val="0"/>
          <w:numId w:val="71"/>
        </w:numPr>
        <w:spacing w:line="276" w:lineRule="auto"/>
        <w:jc w:val="both"/>
        <w:rPr>
          <w:sz w:val="20"/>
          <w:szCs w:val="20"/>
          <w:lang w:val="en-GB"/>
        </w:rPr>
      </w:pPr>
      <w:r w:rsidRPr="00322E62">
        <w:rPr>
          <w:b/>
          <w:bCs/>
          <w:color w:val="00B050"/>
          <w:sz w:val="20"/>
          <w:szCs w:val="20"/>
          <w:lang w:val="en-GB"/>
        </w:rPr>
        <w:t>Gunakan pendekatan diskusi:</w:t>
      </w:r>
      <w:r w:rsidR="00F815D5" w:rsidRPr="00322E62">
        <w:rPr>
          <w:b/>
          <w:bCs/>
          <w:color w:val="00B050"/>
          <w:sz w:val="20"/>
          <w:szCs w:val="20"/>
          <w:lang w:val="en-GB"/>
        </w:rPr>
        <w:t xml:space="preserve"> </w:t>
      </w:r>
      <w:r w:rsidRPr="002C7911">
        <w:rPr>
          <w:sz w:val="20"/>
          <w:szCs w:val="20"/>
          <w:lang w:val="en-GB"/>
        </w:rPr>
        <w:t>Berusaha meyakinkan anak melalui diskusi, pertanyaan, dan eksplorasi. Hindari metode</w:t>
      </w:r>
      <w:r w:rsidR="00322E62">
        <w:rPr>
          <w:sz w:val="20"/>
          <w:szCs w:val="20"/>
          <w:lang w:val="en-GB"/>
        </w:rPr>
        <w:t xml:space="preserve"> hanya</w:t>
      </w:r>
      <w:r w:rsidRPr="002C7911">
        <w:rPr>
          <w:sz w:val="20"/>
          <w:szCs w:val="20"/>
          <w:lang w:val="en-GB"/>
        </w:rPr>
        <w:t xml:space="preserve"> menghafal</w:t>
      </w:r>
      <w:r w:rsidR="00322E62">
        <w:rPr>
          <w:sz w:val="20"/>
          <w:szCs w:val="20"/>
          <w:lang w:val="en-GB"/>
        </w:rPr>
        <w:t xml:space="preserve"> teori</w:t>
      </w:r>
      <w:r w:rsidRPr="002C7911">
        <w:rPr>
          <w:sz w:val="20"/>
          <w:szCs w:val="20"/>
          <w:lang w:val="en-GB"/>
        </w:rPr>
        <w:t>. Setelah memberikan jawaban, pastikan anak benar-benar merasa puas dan yakin.</w:t>
      </w:r>
    </w:p>
    <w:p w14:paraId="1169C088" w14:textId="5ACB2F24" w:rsidR="002C7911" w:rsidRPr="002C7911" w:rsidRDefault="002C7911">
      <w:pPr>
        <w:numPr>
          <w:ilvl w:val="0"/>
          <w:numId w:val="71"/>
        </w:numPr>
        <w:spacing w:line="276" w:lineRule="auto"/>
        <w:jc w:val="both"/>
        <w:rPr>
          <w:sz w:val="20"/>
          <w:szCs w:val="20"/>
          <w:lang w:val="en-GB"/>
        </w:rPr>
      </w:pPr>
      <w:r w:rsidRPr="00322E62">
        <w:rPr>
          <w:b/>
          <w:bCs/>
          <w:color w:val="00B050"/>
          <w:sz w:val="20"/>
          <w:szCs w:val="20"/>
          <w:lang w:val="en-GB"/>
        </w:rPr>
        <w:t>Bersikap jujur:</w:t>
      </w:r>
      <w:r w:rsidR="00F815D5">
        <w:rPr>
          <w:b/>
          <w:bCs/>
          <w:sz w:val="20"/>
          <w:szCs w:val="20"/>
          <w:lang w:val="en-GB"/>
        </w:rPr>
        <w:t xml:space="preserve"> </w:t>
      </w:r>
      <w:r w:rsidRPr="002C7911">
        <w:rPr>
          <w:sz w:val="20"/>
          <w:szCs w:val="20"/>
          <w:lang w:val="en-GB"/>
        </w:rPr>
        <w:t>Jangan pernah berbohong, bahkan untuk menghindari rasa malu. Hindari memberikan informasi yang salah, karena kejujuran jawaban adalah dasar kepercayaan anak kepada orang tua.</w:t>
      </w:r>
    </w:p>
    <w:p w14:paraId="210BE837" w14:textId="7F9ABAF3" w:rsidR="002C7911" w:rsidRPr="002C7911" w:rsidRDefault="002C7911">
      <w:pPr>
        <w:numPr>
          <w:ilvl w:val="0"/>
          <w:numId w:val="71"/>
        </w:numPr>
        <w:spacing w:line="276" w:lineRule="auto"/>
        <w:jc w:val="both"/>
        <w:rPr>
          <w:sz w:val="20"/>
          <w:szCs w:val="20"/>
          <w:lang w:val="en-GB"/>
        </w:rPr>
      </w:pPr>
      <w:r w:rsidRPr="00322E62">
        <w:rPr>
          <w:b/>
          <w:bCs/>
          <w:color w:val="00B050"/>
          <w:sz w:val="20"/>
          <w:szCs w:val="20"/>
          <w:lang w:val="en-GB"/>
        </w:rPr>
        <w:t>Sederhanakan jawaban:</w:t>
      </w:r>
      <w:r w:rsidR="00F815D5" w:rsidRPr="00322E62">
        <w:rPr>
          <w:b/>
          <w:bCs/>
          <w:color w:val="00B050"/>
          <w:sz w:val="20"/>
          <w:szCs w:val="20"/>
          <w:lang w:val="en-GB"/>
        </w:rPr>
        <w:t xml:space="preserve"> </w:t>
      </w:r>
      <w:r w:rsidRPr="002C7911">
        <w:rPr>
          <w:sz w:val="20"/>
          <w:szCs w:val="20"/>
          <w:lang w:val="en-GB"/>
        </w:rPr>
        <w:t xml:space="preserve">Berikan jawaban yang mudah dipahami, sesuai dengan kapasitas berpikir anak. Hindari jawaban yang membingungkan </w:t>
      </w:r>
      <w:r w:rsidRPr="002C7911">
        <w:rPr>
          <w:sz w:val="20"/>
          <w:szCs w:val="20"/>
          <w:lang w:val="en-GB"/>
        </w:rPr>
        <w:lastRenderedPageBreak/>
        <w:t>atau memberikan informasi yang tidak lengkap, karena informasi yang diberikan dapat membentuk persepsi anak</w:t>
      </w:r>
      <w:r w:rsidR="00037D00">
        <w:rPr>
          <w:rStyle w:val="FootnoteReference"/>
          <w:sz w:val="20"/>
          <w:szCs w:val="20"/>
          <w:lang w:val="en-GB"/>
        </w:rPr>
        <w:t>[</w:t>
      </w:r>
      <w:r w:rsidR="00037D00">
        <w:rPr>
          <w:rStyle w:val="FootnoteReference"/>
          <w:sz w:val="20"/>
          <w:szCs w:val="20"/>
          <w:lang w:val="en-GB"/>
        </w:rPr>
        <w:footnoteReference w:id="167"/>
      </w:r>
      <w:r w:rsidR="00037D00">
        <w:rPr>
          <w:rStyle w:val="FootnoteReference"/>
          <w:sz w:val="20"/>
          <w:szCs w:val="20"/>
          <w:lang w:val="en-GB"/>
        </w:rPr>
        <w:t>]</w:t>
      </w:r>
      <w:r w:rsidRPr="002C7911">
        <w:rPr>
          <w:sz w:val="20"/>
          <w:szCs w:val="20"/>
          <w:lang w:val="en-GB"/>
        </w:rPr>
        <w:t>.</w:t>
      </w:r>
    </w:p>
    <w:p w14:paraId="60D85268" w14:textId="2D0DA446" w:rsidR="002C7911" w:rsidRPr="002C7911" w:rsidRDefault="002C7911">
      <w:pPr>
        <w:numPr>
          <w:ilvl w:val="0"/>
          <w:numId w:val="71"/>
        </w:numPr>
        <w:spacing w:line="276" w:lineRule="auto"/>
        <w:jc w:val="both"/>
        <w:rPr>
          <w:sz w:val="20"/>
          <w:szCs w:val="20"/>
          <w:lang w:val="en-GB"/>
        </w:rPr>
      </w:pPr>
      <w:r w:rsidRPr="00322E62">
        <w:rPr>
          <w:b/>
          <w:bCs/>
          <w:color w:val="00B050"/>
          <w:sz w:val="20"/>
          <w:szCs w:val="20"/>
          <w:lang w:val="en-GB"/>
        </w:rPr>
        <w:t>Hargai kecerdasan anak:</w:t>
      </w:r>
      <w:r w:rsidR="00F815D5" w:rsidRPr="00322E62">
        <w:rPr>
          <w:b/>
          <w:bCs/>
          <w:color w:val="00B050"/>
          <w:sz w:val="20"/>
          <w:szCs w:val="20"/>
          <w:lang w:val="en-GB"/>
        </w:rPr>
        <w:t xml:space="preserve"> </w:t>
      </w:r>
      <w:r w:rsidRPr="002C7911">
        <w:rPr>
          <w:sz w:val="20"/>
          <w:szCs w:val="20"/>
          <w:lang w:val="en-GB"/>
        </w:rPr>
        <w:t>Jangan menganggap anak tidak mampu memahami. Jika disampaikan dengan cara yang baik, anak dapat mengerti. Jawablah pertanyaan secara langsung tanpa menyimpang, agar anak tidak bingung.</w:t>
      </w:r>
    </w:p>
    <w:p w14:paraId="65DE441C" w14:textId="021883D0" w:rsidR="002C7911" w:rsidRPr="002C7911" w:rsidRDefault="002C7911">
      <w:pPr>
        <w:numPr>
          <w:ilvl w:val="0"/>
          <w:numId w:val="71"/>
        </w:numPr>
        <w:spacing w:line="276" w:lineRule="auto"/>
        <w:jc w:val="both"/>
        <w:rPr>
          <w:sz w:val="20"/>
          <w:szCs w:val="20"/>
          <w:lang w:val="en-GB"/>
        </w:rPr>
      </w:pPr>
      <w:r w:rsidRPr="00322E62">
        <w:rPr>
          <w:b/>
          <w:bCs/>
          <w:color w:val="00B050"/>
          <w:sz w:val="20"/>
          <w:szCs w:val="20"/>
          <w:lang w:val="en-GB"/>
        </w:rPr>
        <w:t>Jangan mengejek atau memarahi anak:</w:t>
      </w:r>
      <w:r w:rsidR="00F815D5" w:rsidRPr="00322E62">
        <w:rPr>
          <w:b/>
          <w:bCs/>
          <w:color w:val="00B050"/>
          <w:sz w:val="20"/>
          <w:szCs w:val="20"/>
          <w:lang w:val="en-GB"/>
        </w:rPr>
        <w:t xml:space="preserve"> </w:t>
      </w:r>
      <w:r w:rsidRPr="002C7911">
        <w:rPr>
          <w:sz w:val="20"/>
          <w:szCs w:val="20"/>
          <w:lang w:val="en-GB"/>
        </w:rPr>
        <w:t>Apapun jenis pertanyaannya, selalu tanggapi dengan serius. Jangan membuat anak merasa diremehkan atau dipermalukan, karena ini dapat mengurangi rasa ingin tahunya dan kepercayaan dirinya</w:t>
      </w:r>
      <w:r w:rsidR="00037D00">
        <w:rPr>
          <w:rStyle w:val="FootnoteReference"/>
          <w:sz w:val="20"/>
          <w:szCs w:val="20"/>
          <w:lang w:val="en-GB"/>
        </w:rPr>
        <w:t>[</w:t>
      </w:r>
      <w:r w:rsidR="00037D00">
        <w:rPr>
          <w:rStyle w:val="FootnoteReference"/>
          <w:sz w:val="20"/>
          <w:szCs w:val="20"/>
          <w:lang w:val="en-GB"/>
        </w:rPr>
        <w:footnoteReference w:id="168"/>
      </w:r>
      <w:r w:rsidR="00037D00">
        <w:rPr>
          <w:rStyle w:val="FootnoteReference"/>
          <w:sz w:val="20"/>
          <w:szCs w:val="20"/>
          <w:lang w:val="en-GB"/>
        </w:rPr>
        <w:t>]</w:t>
      </w:r>
      <w:r w:rsidRPr="002C7911">
        <w:rPr>
          <w:sz w:val="20"/>
          <w:szCs w:val="20"/>
          <w:lang w:val="en-GB"/>
        </w:rPr>
        <w:t>.</w:t>
      </w:r>
    </w:p>
    <w:p w14:paraId="1AE7C855" w14:textId="3A9FC030" w:rsidR="002C7911" w:rsidRPr="002C7911" w:rsidRDefault="002C7911">
      <w:pPr>
        <w:numPr>
          <w:ilvl w:val="0"/>
          <w:numId w:val="71"/>
        </w:numPr>
        <w:spacing w:line="276" w:lineRule="auto"/>
        <w:jc w:val="both"/>
        <w:rPr>
          <w:sz w:val="20"/>
          <w:szCs w:val="20"/>
          <w:lang w:val="en-GB"/>
        </w:rPr>
      </w:pPr>
      <w:r w:rsidRPr="00322E62">
        <w:rPr>
          <w:b/>
          <w:bCs/>
          <w:color w:val="00B050"/>
          <w:sz w:val="20"/>
          <w:szCs w:val="20"/>
          <w:lang w:val="en-GB"/>
        </w:rPr>
        <w:t>Jawab pertanyaan tentang Tuhan dengan tenang:</w:t>
      </w:r>
      <w:r w:rsidR="00F815D5" w:rsidRPr="00322E62">
        <w:rPr>
          <w:b/>
          <w:bCs/>
          <w:color w:val="00B050"/>
          <w:sz w:val="20"/>
          <w:szCs w:val="20"/>
          <w:lang w:val="en-GB"/>
        </w:rPr>
        <w:t xml:space="preserve"> </w:t>
      </w:r>
      <w:r w:rsidRPr="002C7911">
        <w:rPr>
          <w:sz w:val="20"/>
          <w:szCs w:val="20"/>
          <w:lang w:val="en-GB"/>
        </w:rPr>
        <w:t>Jangan khawatir jika anak bertanya tentang konsep abstrak seperti Tuhan. Hindari menghindar dari jawaban, karena anak mungkin mencari informasi dari sumber yang salah.</w:t>
      </w:r>
    </w:p>
    <w:p w14:paraId="48FD1668" w14:textId="5CA27C58" w:rsidR="002C7911" w:rsidRPr="002C7911" w:rsidRDefault="002C7911">
      <w:pPr>
        <w:numPr>
          <w:ilvl w:val="0"/>
          <w:numId w:val="71"/>
        </w:numPr>
        <w:spacing w:line="276" w:lineRule="auto"/>
        <w:jc w:val="both"/>
        <w:rPr>
          <w:sz w:val="20"/>
          <w:szCs w:val="20"/>
          <w:lang w:val="en-GB"/>
        </w:rPr>
      </w:pPr>
      <w:r w:rsidRPr="00322E62">
        <w:rPr>
          <w:b/>
          <w:bCs/>
          <w:color w:val="00B050"/>
          <w:sz w:val="20"/>
          <w:szCs w:val="20"/>
          <w:lang w:val="en-GB"/>
        </w:rPr>
        <w:t>Minta waktu jika perlu:</w:t>
      </w:r>
      <w:r w:rsidR="00F815D5" w:rsidRPr="00322E62">
        <w:rPr>
          <w:b/>
          <w:bCs/>
          <w:color w:val="00B050"/>
          <w:sz w:val="20"/>
          <w:szCs w:val="20"/>
          <w:lang w:val="en-GB"/>
        </w:rPr>
        <w:t xml:space="preserve"> </w:t>
      </w:r>
      <w:r w:rsidRPr="002C7911">
        <w:rPr>
          <w:sz w:val="20"/>
          <w:szCs w:val="20"/>
          <w:lang w:val="en-GB"/>
        </w:rPr>
        <w:t>Jika tidak tahu jawabannya, minta waktu untuk mencari. Mengakui ketidaktahuan menunjukkan bahwa orang tua adalah pencari pengetahuan, bukan berpura-pura tahu segalanya</w:t>
      </w:r>
      <w:r w:rsidR="00037D00">
        <w:rPr>
          <w:rStyle w:val="FootnoteReference"/>
          <w:sz w:val="20"/>
          <w:szCs w:val="20"/>
          <w:lang w:val="en-GB"/>
        </w:rPr>
        <w:t>[</w:t>
      </w:r>
      <w:r w:rsidR="00037D00">
        <w:rPr>
          <w:rStyle w:val="FootnoteReference"/>
          <w:sz w:val="20"/>
          <w:szCs w:val="20"/>
          <w:lang w:val="en-GB"/>
        </w:rPr>
        <w:footnoteReference w:id="169"/>
      </w:r>
      <w:r w:rsidR="00037D00">
        <w:rPr>
          <w:rStyle w:val="FootnoteReference"/>
          <w:sz w:val="20"/>
          <w:szCs w:val="20"/>
          <w:lang w:val="en-GB"/>
        </w:rPr>
        <w:t>]</w:t>
      </w:r>
      <w:r w:rsidRPr="002C7911">
        <w:rPr>
          <w:sz w:val="20"/>
          <w:szCs w:val="20"/>
          <w:lang w:val="en-GB"/>
        </w:rPr>
        <w:t>.</w:t>
      </w:r>
    </w:p>
    <w:p w14:paraId="30517018" w14:textId="14419A2F" w:rsidR="002C7911" w:rsidRPr="002C7911" w:rsidRDefault="002C7911">
      <w:pPr>
        <w:numPr>
          <w:ilvl w:val="0"/>
          <w:numId w:val="71"/>
        </w:numPr>
        <w:spacing w:line="276" w:lineRule="auto"/>
        <w:jc w:val="both"/>
        <w:rPr>
          <w:sz w:val="20"/>
          <w:szCs w:val="20"/>
          <w:lang w:val="en-GB"/>
        </w:rPr>
      </w:pPr>
      <w:r w:rsidRPr="00322E62">
        <w:rPr>
          <w:b/>
          <w:bCs/>
          <w:color w:val="00B050"/>
          <w:sz w:val="20"/>
          <w:szCs w:val="20"/>
          <w:lang w:val="en-GB"/>
        </w:rPr>
        <w:t>Dengarkan dan tanggapi dengan perhatian:</w:t>
      </w:r>
      <w:r w:rsidR="00F815D5" w:rsidRPr="00322E62">
        <w:rPr>
          <w:b/>
          <w:bCs/>
          <w:color w:val="00B050"/>
          <w:sz w:val="20"/>
          <w:szCs w:val="20"/>
          <w:lang w:val="en-GB"/>
        </w:rPr>
        <w:t xml:space="preserve"> </w:t>
      </w:r>
      <w:r w:rsidRPr="002C7911">
        <w:rPr>
          <w:sz w:val="20"/>
          <w:szCs w:val="20"/>
          <w:lang w:val="en-GB"/>
        </w:rPr>
        <w:t>Jangan mengabaikan pertanyaan anak. Rasa diterima dan dihargai akan membantu anak menerima penjelasan tentang hal-hal yang sulit dipahami</w:t>
      </w:r>
      <w:r w:rsidR="00037D00">
        <w:rPr>
          <w:rStyle w:val="FootnoteReference"/>
          <w:sz w:val="20"/>
          <w:szCs w:val="20"/>
          <w:lang w:val="en-GB"/>
        </w:rPr>
        <w:t>[</w:t>
      </w:r>
      <w:r w:rsidR="00037D00">
        <w:rPr>
          <w:rStyle w:val="FootnoteReference"/>
          <w:sz w:val="20"/>
          <w:szCs w:val="20"/>
          <w:lang w:val="en-GB"/>
        </w:rPr>
        <w:footnoteReference w:id="170"/>
      </w:r>
      <w:r w:rsidR="00037D00">
        <w:rPr>
          <w:rStyle w:val="FootnoteReference"/>
          <w:sz w:val="20"/>
          <w:szCs w:val="20"/>
          <w:lang w:val="en-GB"/>
        </w:rPr>
        <w:t>]</w:t>
      </w:r>
      <w:r w:rsidRPr="002C7911">
        <w:rPr>
          <w:sz w:val="20"/>
          <w:szCs w:val="20"/>
          <w:lang w:val="en-GB"/>
        </w:rPr>
        <w:t>.</w:t>
      </w:r>
    </w:p>
    <w:p w14:paraId="3F461A2B" w14:textId="2E1EECF7" w:rsidR="002C7911" w:rsidRPr="002C7911" w:rsidRDefault="002C7911">
      <w:pPr>
        <w:numPr>
          <w:ilvl w:val="0"/>
          <w:numId w:val="71"/>
        </w:numPr>
        <w:spacing w:line="276" w:lineRule="auto"/>
        <w:jc w:val="both"/>
        <w:rPr>
          <w:sz w:val="20"/>
          <w:szCs w:val="20"/>
          <w:lang w:val="en-GB"/>
        </w:rPr>
      </w:pPr>
      <w:r w:rsidRPr="00322E62">
        <w:rPr>
          <w:b/>
          <w:bCs/>
          <w:color w:val="00B050"/>
          <w:sz w:val="20"/>
          <w:szCs w:val="20"/>
          <w:lang w:val="en-GB"/>
        </w:rPr>
        <w:t>Atur waktu dengan bijak:</w:t>
      </w:r>
      <w:r w:rsidR="00F815D5" w:rsidRPr="00322E62">
        <w:rPr>
          <w:b/>
          <w:bCs/>
          <w:color w:val="00B050"/>
          <w:sz w:val="20"/>
          <w:szCs w:val="20"/>
          <w:lang w:val="en-GB"/>
        </w:rPr>
        <w:t xml:space="preserve"> </w:t>
      </w:r>
      <w:r w:rsidRPr="002C7911">
        <w:rPr>
          <w:sz w:val="20"/>
          <w:szCs w:val="20"/>
          <w:lang w:val="en-GB"/>
        </w:rPr>
        <w:t>Jika sedang sibuk, beri tahu anak dengan lembut bahwa Anda akan menjawab pertanyaannya setelah selesai. Jangan lupa untuk memenuhi janji tersebut.</w:t>
      </w:r>
    </w:p>
    <w:p w14:paraId="7F66A81A" w14:textId="1AFF4259" w:rsidR="002C7911" w:rsidRPr="002C7911" w:rsidRDefault="002C7911">
      <w:pPr>
        <w:numPr>
          <w:ilvl w:val="0"/>
          <w:numId w:val="71"/>
        </w:numPr>
        <w:spacing w:line="276" w:lineRule="auto"/>
        <w:jc w:val="both"/>
        <w:rPr>
          <w:sz w:val="20"/>
          <w:szCs w:val="20"/>
          <w:lang w:val="en-GB"/>
        </w:rPr>
      </w:pPr>
      <w:r w:rsidRPr="00322E62">
        <w:rPr>
          <w:b/>
          <w:bCs/>
          <w:color w:val="00B050"/>
          <w:sz w:val="20"/>
          <w:szCs w:val="20"/>
          <w:lang w:val="en-GB"/>
        </w:rPr>
        <w:lastRenderedPageBreak/>
        <w:t>Sesuai dengan usia:</w:t>
      </w:r>
      <w:r w:rsidR="00F815D5" w:rsidRPr="00322E62">
        <w:rPr>
          <w:b/>
          <w:bCs/>
          <w:color w:val="00B050"/>
          <w:sz w:val="20"/>
          <w:szCs w:val="20"/>
          <w:lang w:val="en-GB"/>
        </w:rPr>
        <w:t xml:space="preserve"> </w:t>
      </w:r>
      <w:r w:rsidRPr="002C7911">
        <w:rPr>
          <w:sz w:val="20"/>
          <w:szCs w:val="20"/>
          <w:lang w:val="en-GB"/>
        </w:rPr>
        <w:t>Panjang dan kedalaman jawaban harus disesuaikan dengan usia anak. Misalnya, jawaban untuk anak usia 6 tahun harus lebih singkat dibandingkan anak usia 10 tahun</w:t>
      </w:r>
      <w:r w:rsidR="00037D00">
        <w:rPr>
          <w:rStyle w:val="FootnoteReference"/>
          <w:sz w:val="20"/>
          <w:szCs w:val="20"/>
          <w:lang w:val="en-GB"/>
        </w:rPr>
        <w:t>[</w:t>
      </w:r>
      <w:r w:rsidR="00037D00">
        <w:rPr>
          <w:rStyle w:val="FootnoteReference"/>
          <w:sz w:val="20"/>
          <w:szCs w:val="20"/>
          <w:lang w:val="en-GB"/>
        </w:rPr>
        <w:footnoteReference w:id="171"/>
      </w:r>
      <w:r w:rsidR="00037D00">
        <w:rPr>
          <w:rStyle w:val="FootnoteReference"/>
          <w:sz w:val="20"/>
          <w:szCs w:val="20"/>
          <w:lang w:val="en-GB"/>
        </w:rPr>
        <w:t>]</w:t>
      </w:r>
      <w:r w:rsidRPr="002C7911">
        <w:rPr>
          <w:sz w:val="20"/>
          <w:szCs w:val="20"/>
          <w:lang w:val="en-GB"/>
        </w:rPr>
        <w:t>.</w:t>
      </w:r>
    </w:p>
    <w:p w14:paraId="204BEE66" w14:textId="33B2A1F7" w:rsidR="002C7911" w:rsidRPr="002C7911" w:rsidRDefault="002C7911">
      <w:pPr>
        <w:numPr>
          <w:ilvl w:val="0"/>
          <w:numId w:val="71"/>
        </w:numPr>
        <w:spacing w:line="276" w:lineRule="auto"/>
        <w:jc w:val="both"/>
        <w:rPr>
          <w:sz w:val="20"/>
          <w:szCs w:val="20"/>
          <w:lang w:val="en-GB"/>
        </w:rPr>
      </w:pPr>
      <w:r w:rsidRPr="00322E62">
        <w:rPr>
          <w:b/>
          <w:bCs/>
          <w:color w:val="00B050"/>
          <w:sz w:val="20"/>
          <w:szCs w:val="20"/>
          <w:lang w:val="en-GB"/>
        </w:rPr>
        <w:t>Gunakan contoh konkret:</w:t>
      </w:r>
      <w:r w:rsidR="00F815D5" w:rsidRPr="00322E62">
        <w:rPr>
          <w:b/>
          <w:bCs/>
          <w:color w:val="00B050"/>
          <w:sz w:val="20"/>
          <w:szCs w:val="20"/>
          <w:lang w:val="en-GB"/>
        </w:rPr>
        <w:t xml:space="preserve"> </w:t>
      </w:r>
      <w:r w:rsidRPr="002C7911">
        <w:rPr>
          <w:sz w:val="20"/>
          <w:szCs w:val="20"/>
          <w:lang w:val="en-GB"/>
        </w:rPr>
        <w:t>Hubungkan jawaban dengan hal-hal nyata yang bisa dipahami anak. Hindari penjelasan abstrak, dan gunakan bukti atau ilustrasi jika memungkinkan untuk memperkuat jawaban</w:t>
      </w:r>
      <w:r w:rsidR="00037D00">
        <w:rPr>
          <w:rStyle w:val="FootnoteReference"/>
          <w:sz w:val="20"/>
          <w:szCs w:val="20"/>
          <w:lang w:val="en-GB"/>
        </w:rPr>
        <w:t>[</w:t>
      </w:r>
      <w:r w:rsidR="00037D00">
        <w:rPr>
          <w:rStyle w:val="FootnoteReference"/>
          <w:sz w:val="20"/>
          <w:szCs w:val="20"/>
          <w:lang w:val="en-GB"/>
        </w:rPr>
        <w:footnoteReference w:id="172"/>
      </w:r>
      <w:r w:rsidR="00037D00">
        <w:rPr>
          <w:rStyle w:val="FootnoteReference"/>
          <w:sz w:val="20"/>
          <w:szCs w:val="20"/>
          <w:lang w:val="en-GB"/>
        </w:rPr>
        <w:t>]</w:t>
      </w:r>
      <w:r w:rsidRPr="002C7911">
        <w:rPr>
          <w:sz w:val="20"/>
          <w:szCs w:val="20"/>
          <w:lang w:val="en-GB"/>
        </w:rPr>
        <w:t>.</w:t>
      </w:r>
    </w:p>
    <w:p w14:paraId="1C0589C3" w14:textId="3CB37BCD" w:rsidR="002C7911" w:rsidRPr="002C7911" w:rsidRDefault="002C7911">
      <w:pPr>
        <w:numPr>
          <w:ilvl w:val="0"/>
          <w:numId w:val="71"/>
        </w:numPr>
        <w:spacing w:line="276" w:lineRule="auto"/>
        <w:jc w:val="both"/>
        <w:rPr>
          <w:sz w:val="20"/>
          <w:szCs w:val="20"/>
          <w:lang w:val="en-GB"/>
        </w:rPr>
      </w:pPr>
      <w:r w:rsidRPr="00322E62">
        <w:rPr>
          <w:b/>
          <w:bCs/>
          <w:color w:val="00B050"/>
          <w:sz w:val="20"/>
          <w:szCs w:val="20"/>
          <w:lang w:val="en-GB"/>
        </w:rPr>
        <w:t>Konsistensi antar orang tua:</w:t>
      </w:r>
      <w:r w:rsidR="00F815D5" w:rsidRPr="00322E62">
        <w:rPr>
          <w:b/>
          <w:bCs/>
          <w:color w:val="00B050"/>
          <w:sz w:val="20"/>
          <w:szCs w:val="20"/>
          <w:lang w:val="en-GB"/>
        </w:rPr>
        <w:t xml:space="preserve"> </w:t>
      </w:r>
      <w:r w:rsidRPr="002C7911">
        <w:rPr>
          <w:sz w:val="20"/>
          <w:szCs w:val="20"/>
          <w:lang w:val="en-GB"/>
        </w:rPr>
        <w:t>Pastikan orang tua memberikan jawaban yang sejalan, sehingga tidak ada kontradiksi yang dapat membingungkan anak.</w:t>
      </w:r>
    </w:p>
    <w:p w14:paraId="1B82B4FD" w14:textId="5EE3A7CC" w:rsidR="002C7911" w:rsidRPr="002C7911" w:rsidRDefault="002C7911">
      <w:pPr>
        <w:numPr>
          <w:ilvl w:val="0"/>
          <w:numId w:val="71"/>
        </w:numPr>
        <w:spacing w:line="276" w:lineRule="auto"/>
        <w:jc w:val="both"/>
        <w:rPr>
          <w:sz w:val="20"/>
          <w:szCs w:val="20"/>
          <w:lang w:val="en-GB"/>
        </w:rPr>
      </w:pPr>
      <w:r w:rsidRPr="00322E62">
        <w:rPr>
          <w:b/>
          <w:bCs/>
          <w:color w:val="00B050"/>
          <w:sz w:val="20"/>
          <w:szCs w:val="20"/>
          <w:lang w:val="en-GB"/>
        </w:rPr>
        <w:t>Hindari menjawab dengan pertanyaan lain:</w:t>
      </w:r>
      <w:r w:rsidR="00F815D5">
        <w:rPr>
          <w:b/>
          <w:bCs/>
          <w:sz w:val="20"/>
          <w:szCs w:val="20"/>
          <w:lang w:val="en-GB"/>
        </w:rPr>
        <w:t xml:space="preserve"> </w:t>
      </w:r>
      <w:r w:rsidRPr="002C7911">
        <w:rPr>
          <w:sz w:val="20"/>
          <w:szCs w:val="20"/>
          <w:lang w:val="en-GB"/>
        </w:rPr>
        <w:t>Jangan merespons pertanyaan anak dengan balik bertanya seperti, “Apa maksudmu?”. Jika perlu klarifikasi, gunakan pernyataan seperti, “Apakah kamu bertanya tentang ...?”.</w:t>
      </w:r>
    </w:p>
    <w:p w14:paraId="00661BC4" w14:textId="20FEC543" w:rsidR="002C7911" w:rsidRPr="002C7911" w:rsidRDefault="002C7911">
      <w:pPr>
        <w:numPr>
          <w:ilvl w:val="0"/>
          <w:numId w:val="71"/>
        </w:numPr>
        <w:spacing w:line="276" w:lineRule="auto"/>
        <w:jc w:val="both"/>
        <w:rPr>
          <w:sz w:val="20"/>
          <w:szCs w:val="20"/>
          <w:lang w:val="en-GB"/>
        </w:rPr>
      </w:pPr>
      <w:r w:rsidRPr="00322E62">
        <w:rPr>
          <w:b/>
          <w:bCs/>
          <w:color w:val="00B050"/>
          <w:sz w:val="20"/>
          <w:szCs w:val="20"/>
          <w:lang w:val="en-GB"/>
        </w:rPr>
        <w:t>Hindari sikap otoriter:</w:t>
      </w:r>
      <w:r w:rsidR="00F815D5" w:rsidRPr="00322E62">
        <w:rPr>
          <w:b/>
          <w:bCs/>
          <w:color w:val="00B050"/>
          <w:sz w:val="20"/>
          <w:szCs w:val="20"/>
          <w:lang w:val="en-GB"/>
        </w:rPr>
        <w:t xml:space="preserve"> </w:t>
      </w:r>
      <w:r w:rsidRPr="002C7911">
        <w:rPr>
          <w:sz w:val="20"/>
          <w:szCs w:val="20"/>
          <w:lang w:val="en-GB"/>
        </w:rPr>
        <w:t>Jika anak mendapatkan informasi yang berbeda dari sumber lain, jangan memaksakan jawaban Anda. Berikan penjelasan yang mudah dan logis untuk meyakinkan anak</w:t>
      </w:r>
      <w:r w:rsidR="00037D00">
        <w:rPr>
          <w:rStyle w:val="FootnoteReference"/>
          <w:sz w:val="20"/>
          <w:szCs w:val="20"/>
          <w:lang w:val="en-GB"/>
        </w:rPr>
        <w:t>[</w:t>
      </w:r>
      <w:r w:rsidR="00037D00">
        <w:rPr>
          <w:rStyle w:val="FootnoteReference"/>
          <w:sz w:val="20"/>
          <w:szCs w:val="20"/>
          <w:lang w:val="en-GB"/>
        </w:rPr>
        <w:footnoteReference w:id="173"/>
      </w:r>
      <w:r w:rsidR="00037D00">
        <w:rPr>
          <w:rStyle w:val="FootnoteReference"/>
          <w:sz w:val="20"/>
          <w:szCs w:val="20"/>
          <w:lang w:val="en-GB"/>
        </w:rPr>
        <w:t>]</w:t>
      </w:r>
      <w:r w:rsidRPr="002C7911">
        <w:rPr>
          <w:sz w:val="20"/>
          <w:szCs w:val="20"/>
          <w:lang w:val="en-GB"/>
        </w:rPr>
        <w:t>.</w:t>
      </w:r>
    </w:p>
    <w:p w14:paraId="6843D71D" w14:textId="6213BDEF" w:rsidR="002C7911" w:rsidRPr="002C7911" w:rsidRDefault="002C7911">
      <w:pPr>
        <w:numPr>
          <w:ilvl w:val="0"/>
          <w:numId w:val="71"/>
        </w:numPr>
        <w:spacing w:line="276" w:lineRule="auto"/>
        <w:jc w:val="both"/>
        <w:rPr>
          <w:sz w:val="20"/>
          <w:szCs w:val="20"/>
          <w:lang w:val="en-GB"/>
        </w:rPr>
      </w:pPr>
      <w:r w:rsidRPr="00322E62">
        <w:rPr>
          <w:b/>
          <w:bCs/>
          <w:color w:val="00B050"/>
          <w:sz w:val="20"/>
          <w:szCs w:val="20"/>
          <w:lang w:val="en-GB"/>
        </w:rPr>
        <w:lastRenderedPageBreak/>
        <w:t>Gunakan variasi dalam menjelaskan:</w:t>
      </w:r>
      <w:r w:rsidR="00F815D5" w:rsidRPr="00322E62">
        <w:rPr>
          <w:b/>
          <w:bCs/>
          <w:color w:val="00B050"/>
          <w:sz w:val="20"/>
          <w:szCs w:val="20"/>
          <w:lang w:val="en-GB"/>
        </w:rPr>
        <w:t xml:space="preserve"> </w:t>
      </w:r>
      <w:r w:rsidRPr="002C7911">
        <w:rPr>
          <w:sz w:val="20"/>
          <w:szCs w:val="20"/>
          <w:lang w:val="en-GB"/>
        </w:rPr>
        <w:t>Gunakan metode kreatif seperti cerita, gambar</w:t>
      </w:r>
      <w:r w:rsidR="00037D00">
        <w:rPr>
          <w:rStyle w:val="FootnoteReference"/>
          <w:sz w:val="20"/>
          <w:szCs w:val="20"/>
          <w:lang w:val="en-GB"/>
        </w:rPr>
        <w:t>[</w:t>
      </w:r>
      <w:r w:rsidR="00037D00">
        <w:rPr>
          <w:rStyle w:val="FootnoteReference"/>
          <w:sz w:val="20"/>
          <w:szCs w:val="20"/>
          <w:lang w:val="en-GB"/>
        </w:rPr>
        <w:footnoteReference w:id="174"/>
      </w:r>
      <w:r w:rsidR="00037D00">
        <w:rPr>
          <w:rStyle w:val="FootnoteReference"/>
          <w:sz w:val="20"/>
          <w:szCs w:val="20"/>
          <w:lang w:val="en-GB"/>
        </w:rPr>
        <w:t>]</w:t>
      </w:r>
      <w:r w:rsidRPr="002C7911">
        <w:rPr>
          <w:sz w:val="20"/>
          <w:szCs w:val="20"/>
          <w:lang w:val="en-GB"/>
        </w:rPr>
        <w:t>, permainan, n</w:t>
      </w:r>
      <w:r w:rsidR="00322E62">
        <w:rPr>
          <w:sz w:val="20"/>
          <w:szCs w:val="20"/>
          <w:lang w:val="en-GB"/>
        </w:rPr>
        <w:t>asyid</w:t>
      </w:r>
      <w:r w:rsidRPr="002C7911">
        <w:rPr>
          <w:sz w:val="20"/>
          <w:szCs w:val="20"/>
          <w:lang w:val="en-GB"/>
        </w:rPr>
        <w:t>, atau eksperimen sederhana</w:t>
      </w:r>
      <w:r w:rsidR="00037D00">
        <w:rPr>
          <w:rStyle w:val="FootnoteReference"/>
          <w:sz w:val="20"/>
          <w:szCs w:val="20"/>
          <w:lang w:val="en-GB"/>
        </w:rPr>
        <w:t>[</w:t>
      </w:r>
      <w:r w:rsidR="00037D00">
        <w:rPr>
          <w:rStyle w:val="FootnoteReference"/>
          <w:sz w:val="20"/>
          <w:szCs w:val="20"/>
          <w:lang w:val="en-GB"/>
        </w:rPr>
        <w:footnoteReference w:id="175"/>
      </w:r>
      <w:r w:rsidR="00037D00">
        <w:rPr>
          <w:rStyle w:val="FootnoteReference"/>
          <w:sz w:val="20"/>
          <w:szCs w:val="20"/>
          <w:lang w:val="en-GB"/>
        </w:rPr>
        <w:t>]</w:t>
      </w:r>
      <w:r w:rsidRPr="002C7911">
        <w:rPr>
          <w:sz w:val="20"/>
          <w:szCs w:val="20"/>
          <w:lang w:val="en-GB"/>
        </w:rPr>
        <w:t xml:space="preserve"> untuk membuat jawaban lebih menarik dan mudah dipahami.</w:t>
      </w:r>
    </w:p>
    <w:p w14:paraId="0DA0541F" w14:textId="46B0AEE1" w:rsidR="002C7911" w:rsidRDefault="002C7911">
      <w:pPr>
        <w:numPr>
          <w:ilvl w:val="0"/>
          <w:numId w:val="71"/>
        </w:numPr>
        <w:spacing w:line="276" w:lineRule="auto"/>
        <w:jc w:val="both"/>
        <w:rPr>
          <w:sz w:val="20"/>
          <w:szCs w:val="20"/>
          <w:lang w:val="en-GB"/>
        </w:rPr>
      </w:pPr>
      <w:r w:rsidRPr="00322E62">
        <w:rPr>
          <w:b/>
          <w:bCs/>
          <w:color w:val="00B050"/>
          <w:sz w:val="20"/>
          <w:szCs w:val="20"/>
          <w:lang w:val="en-GB"/>
        </w:rPr>
        <w:t>Berikan jawaban secara bertahap:</w:t>
      </w:r>
      <w:r w:rsidR="00F815D5" w:rsidRPr="00322E62">
        <w:rPr>
          <w:b/>
          <w:bCs/>
          <w:color w:val="00B050"/>
          <w:sz w:val="20"/>
          <w:szCs w:val="20"/>
          <w:lang w:val="en-GB"/>
        </w:rPr>
        <w:t xml:space="preserve"> </w:t>
      </w:r>
      <w:r w:rsidRPr="002C7911">
        <w:rPr>
          <w:sz w:val="20"/>
          <w:szCs w:val="20"/>
          <w:lang w:val="en-GB"/>
        </w:rPr>
        <w:t>Untuk beberapa pertanyaan, jawaban tidak perlu langsung lengkap. Berikan penjelasan sedikit demi sedikit sesuai dengan usia dan tingkat pemahaman anak. Jika anak terus bertanya, tambahkan jawaban yang lebih mendalam secara bertahap</w:t>
      </w:r>
      <w:r w:rsidR="006621EF">
        <w:rPr>
          <w:sz w:val="20"/>
          <w:szCs w:val="20"/>
          <w:lang w:val="en-GB"/>
        </w:rPr>
        <w:t xml:space="preserve"> sesuai jenis soal dan daya tangkap anak</w:t>
      </w:r>
      <w:r w:rsidR="00037D00">
        <w:rPr>
          <w:rStyle w:val="FootnoteReference"/>
          <w:sz w:val="20"/>
          <w:szCs w:val="20"/>
          <w:lang w:val="en-GB"/>
        </w:rPr>
        <w:t>[</w:t>
      </w:r>
      <w:r w:rsidR="00037D00">
        <w:rPr>
          <w:rStyle w:val="FootnoteReference"/>
          <w:sz w:val="20"/>
          <w:szCs w:val="20"/>
          <w:lang w:val="en-GB"/>
        </w:rPr>
        <w:footnoteReference w:id="176"/>
      </w:r>
      <w:r w:rsidR="00037D00">
        <w:rPr>
          <w:rStyle w:val="FootnoteReference"/>
          <w:sz w:val="20"/>
          <w:szCs w:val="20"/>
          <w:lang w:val="en-GB"/>
        </w:rPr>
        <w:t>]</w:t>
      </w:r>
      <w:r w:rsidRPr="002C7911">
        <w:rPr>
          <w:sz w:val="20"/>
          <w:szCs w:val="20"/>
          <w:lang w:val="en-GB"/>
        </w:rPr>
        <w:t>.</w:t>
      </w:r>
    </w:p>
    <w:p w14:paraId="2B50078B" w14:textId="0B1ECF80" w:rsidR="00F815D5" w:rsidRPr="00F815D5" w:rsidRDefault="00F815D5">
      <w:pPr>
        <w:numPr>
          <w:ilvl w:val="0"/>
          <w:numId w:val="71"/>
        </w:numPr>
        <w:spacing w:before="100" w:beforeAutospacing="1" w:after="100" w:afterAutospacing="1" w:line="276" w:lineRule="auto"/>
        <w:jc w:val="both"/>
        <w:rPr>
          <w:rFonts w:eastAsia="Times New Roman" w:cs="Times New Roman"/>
          <w:kern w:val="0"/>
          <w:sz w:val="20"/>
          <w:szCs w:val="20"/>
          <w:lang w:val="en-GB" w:eastAsia="en-GB"/>
          <w14:ligatures w14:val="none"/>
        </w:rPr>
      </w:pPr>
      <w:r w:rsidRPr="00322E62">
        <w:rPr>
          <w:rFonts w:eastAsia="Times New Roman" w:cs="Times New Roman"/>
          <w:b/>
          <w:bCs/>
          <w:color w:val="00B050"/>
          <w:kern w:val="0"/>
          <w:sz w:val="20"/>
          <w:szCs w:val="20"/>
          <w:lang w:val="en-GB" w:eastAsia="en-GB"/>
          <w14:ligatures w14:val="none"/>
        </w:rPr>
        <w:t>Libatkan anak dalam memberikan pandangannya:</w:t>
      </w:r>
      <w:r>
        <w:rPr>
          <w:rFonts w:eastAsia="Times New Roman" w:cs="Times New Roman"/>
          <w:b/>
          <w:bCs/>
          <w:kern w:val="0"/>
          <w:sz w:val="20"/>
          <w:szCs w:val="20"/>
          <w:lang w:val="en-GB" w:eastAsia="en-GB"/>
          <w14:ligatures w14:val="none"/>
        </w:rPr>
        <w:t xml:space="preserve"> </w:t>
      </w:r>
      <w:r w:rsidRPr="00F815D5">
        <w:rPr>
          <w:rFonts w:eastAsia="Times New Roman" w:cs="Times New Roman"/>
          <w:kern w:val="0"/>
          <w:sz w:val="20"/>
          <w:szCs w:val="20"/>
          <w:lang w:val="en-GB" w:eastAsia="en-GB"/>
          <w14:ligatures w14:val="none"/>
        </w:rPr>
        <w:t>Ketika anak mulai beranjak dewasa dan mencapai tahap pemikiran yang lebih matang, disarankan untuk meminta pendapatnya terlebih dahulu mengenai pertanyaan yang diajukannya. Misalnya, kembalikan pertanyaan tersebut kepada anak dengan menanyakan pendapatnya, untuk melihat bagaimana ia merespons. Dari tanggapan tersebut, Anda dapat mulai memberikan jawaban yang sesuai</w:t>
      </w:r>
      <w:r w:rsidR="00037D00">
        <w:rPr>
          <w:rStyle w:val="FootnoteReference"/>
          <w:rFonts w:eastAsia="Times New Roman" w:cs="Times New Roman"/>
          <w:kern w:val="0"/>
          <w:sz w:val="20"/>
          <w:szCs w:val="20"/>
          <w:lang w:val="en-GB" w:eastAsia="en-GB"/>
          <w14:ligatures w14:val="none"/>
        </w:rPr>
        <w:t>[</w:t>
      </w:r>
      <w:r w:rsidR="00037D00">
        <w:rPr>
          <w:rStyle w:val="FootnoteReference"/>
          <w:rFonts w:eastAsia="Times New Roman" w:cs="Times New Roman"/>
          <w:kern w:val="0"/>
          <w:sz w:val="20"/>
          <w:szCs w:val="20"/>
          <w:lang w:val="en-GB" w:eastAsia="en-GB"/>
          <w14:ligatures w14:val="none"/>
        </w:rPr>
        <w:footnoteReference w:id="177"/>
      </w:r>
      <w:r w:rsidR="00037D00">
        <w:rPr>
          <w:rStyle w:val="FootnoteReference"/>
          <w:rFonts w:eastAsia="Times New Roman" w:cs="Times New Roman"/>
          <w:kern w:val="0"/>
          <w:sz w:val="20"/>
          <w:szCs w:val="20"/>
          <w:lang w:val="en-GB" w:eastAsia="en-GB"/>
          <w14:ligatures w14:val="none"/>
        </w:rPr>
        <w:t>]</w:t>
      </w:r>
      <w:r w:rsidRPr="00F815D5">
        <w:rPr>
          <w:rFonts w:eastAsia="Times New Roman" w:cs="Times New Roman"/>
          <w:kern w:val="0"/>
          <w:sz w:val="20"/>
          <w:szCs w:val="20"/>
          <w:lang w:val="en-GB" w:eastAsia="en-GB"/>
          <w14:ligatures w14:val="none"/>
        </w:rPr>
        <w:t>.</w:t>
      </w:r>
    </w:p>
    <w:p w14:paraId="29AEB8EC" w14:textId="2B98F1E2" w:rsidR="00F815D5" w:rsidRPr="002C7911" w:rsidRDefault="00F815D5" w:rsidP="00F815D5">
      <w:pPr>
        <w:spacing w:before="100" w:beforeAutospacing="1" w:after="100" w:afterAutospacing="1" w:line="276" w:lineRule="auto"/>
        <w:jc w:val="both"/>
        <w:rPr>
          <w:rFonts w:eastAsia="Times New Roman" w:cs="Times New Roman"/>
          <w:kern w:val="0"/>
          <w:sz w:val="20"/>
          <w:szCs w:val="20"/>
          <w:lang w:val="en-GB" w:eastAsia="en-GB"/>
          <w14:ligatures w14:val="none"/>
        </w:rPr>
      </w:pPr>
      <w:r w:rsidRPr="00F815D5">
        <w:rPr>
          <w:rFonts w:eastAsia="Times New Roman" w:cs="Times New Roman"/>
          <w:kern w:val="0"/>
          <w:sz w:val="20"/>
          <w:szCs w:val="20"/>
          <w:lang w:val="en-GB" w:eastAsia="en-GB"/>
          <w14:ligatures w14:val="none"/>
        </w:rPr>
        <w:t>Penting untuk berhenti mencoba membuat</w:t>
      </w:r>
      <w:r w:rsidR="009472A1">
        <w:rPr>
          <w:rFonts w:eastAsia="Times New Roman" w:cs="Times New Roman"/>
          <w:kern w:val="0"/>
          <w:sz w:val="20"/>
          <w:szCs w:val="20"/>
          <w:lang w:val="en-GB" w:eastAsia="en-GB"/>
          <w14:ligatures w14:val="none"/>
        </w:rPr>
        <w:t>/memaksa</w:t>
      </w:r>
      <w:r w:rsidRPr="00F815D5">
        <w:rPr>
          <w:rFonts w:eastAsia="Times New Roman" w:cs="Times New Roman"/>
          <w:kern w:val="0"/>
          <w:sz w:val="20"/>
          <w:szCs w:val="20"/>
          <w:lang w:val="en-GB" w:eastAsia="en-GB"/>
          <w14:ligatures w14:val="none"/>
        </w:rPr>
        <w:t xml:space="preserve"> anak berpikir seperti orang dewasa, karena hal ini akan membatasi cara berpikir anak dan memaksanya berada dalam kerangka yang tidak sesuai dengan dunianya. </w:t>
      </w:r>
      <w:r w:rsidRPr="00F815D5">
        <w:rPr>
          <w:rFonts w:eastAsia="Times New Roman" w:cs="Times New Roman"/>
          <w:kern w:val="0"/>
          <w:sz w:val="20"/>
          <w:szCs w:val="20"/>
          <w:lang w:val="en-GB" w:eastAsia="en-GB"/>
          <w14:ligatures w14:val="none"/>
        </w:rPr>
        <w:lastRenderedPageBreak/>
        <w:t>Menghargai perspektif anak akan mendorongnya berkembang secara alami sesuai kapasitas dan dunianya sendiri.</w:t>
      </w:r>
    </w:p>
    <w:p w14:paraId="3689EDE7" w14:textId="77777777" w:rsidR="00BF2F4F" w:rsidRPr="00322E62" w:rsidRDefault="00BF2F4F" w:rsidP="00BF2F4F">
      <w:pPr>
        <w:pStyle w:val="Heading1"/>
        <w:rPr>
          <w:color w:val="156082" w:themeColor="accent1"/>
          <w:sz w:val="24"/>
          <w:szCs w:val="24"/>
          <w:lang w:val="en-GB"/>
        </w:rPr>
      </w:pPr>
      <w:bookmarkStart w:id="71" w:name="_Toc185656740"/>
      <w:r w:rsidRPr="00322E62">
        <w:rPr>
          <w:b/>
          <w:bCs/>
          <w:color w:val="156082" w:themeColor="accent1"/>
          <w:sz w:val="24"/>
          <w:szCs w:val="24"/>
          <w:lang w:val="en-GB"/>
        </w:rPr>
        <w:t>Kesalahan Pendidikan dalam Menjawab Pertanyaan Anak:</w:t>
      </w:r>
      <w:bookmarkEnd w:id="71"/>
    </w:p>
    <w:p w14:paraId="64789699" w14:textId="77777777" w:rsidR="00BF2F4F" w:rsidRPr="00BF2F4F" w:rsidRDefault="00BF2F4F" w:rsidP="00BF2F4F">
      <w:pPr>
        <w:spacing w:line="276" w:lineRule="auto"/>
        <w:jc w:val="both"/>
        <w:rPr>
          <w:sz w:val="20"/>
          <w:szCs w:val="20"/>
          <w:lang w:val="en-GB"/>
        </w:rPr>
      </w:pPr>
      <w:r w:rsidRPr="00BF2F4F">
        <w:rPr>
          <w:sz w:val="20"/>
          <w:szCs w:val="20"/>
          <w:lang w:val="en-GB"/>
        </w:rPr>
        <w:t>Berikut adalah beberapa kesalahan yang sering terjadi dalam proses mendidik dan menjawab pertanyaan anak:</w:t>
      </w:r>
    </w:p>
    <w:p w14:paraId="01366A11" w14:textId="7BDBC9B0" w:rsidR="00BF2F4F" w:rsidRPr="00BF2F4F" w:rsidRDefault="00BF2F4F">
      <w:pPr>
        <w:numPr>
          <w:ilvl w:val="0"/>
          <w:numId w:val="72"/>
        </w:numPr>
        <w:spacing w:line="276" w:lineRule="auto"/>
        <w:jc w:val="both"/>
        <w:rPr>
          <w:sz w:val="20"/>
          <w:szCs w:val="20"/>
          <w:lang w:val="en-GB"/>
        </w:rPr>
      </w:pPr>
      <w:r w:rsidRPr="00322E62">
        <w:rPr>
          <w:b/>
          <w:bCs/>
          <w:color w:val="00B050"/>
          <w:sz w:val="20"/>
          <w:szCs w:val="20"/>
          <w:lang w:val="en-GB"/>
        </w:rPr>
        <w:t>Mengabaikan aspek pendidikan yang beragam:</w:t>
      </w:r>
      <w:r>
        <w:rPr>
          <w:b/>
          <w:bCs/>
          <w:sz w:val="20"/>
          <w:szCs w:val="20"/>
          <w:lang w:val="en-GB"/>
        </w:rPr>
        <w:t xml:space="preserve"> </w:t>
      </w:r>
      <w:r w:rsidRPr="00BF2F4F">
        <w:rPr>
          <w:sz w:val="20"/>
          <w:szCs w:val="20"/>
          <w:lang w:val="en-GB"/>
        </w:rPr>
        <w:t>Tidak memperhatikan keseimbangan antara aspek iman, akhlak, dan ilmu. Terlalu fokus pada satu aspek sambil mengabaikan yang lain atau tidak menjaga keseimbangan di antara semuanya merupakan kesalahan umum.</w:t>
      </w:r>
    </w:p>
    <w:p w14:paraId="1F8FB2AB" w14:textId="49CCB0E1" w:rsidR="00BF2F4F" w:rsidRPr="00BF2F4F" w:rsidRDefault="00BF2F4F">
      <w:pPr>
        <w:numPr>
          <w:ilvl w:val="0"/>
          <w:numId w:val="72"/>
        </w:numPr>
        <w:spacing w:line="276" w:lineRule="auto"/>
        <w:jc w:val="both"/>
        <w:rPr>
          <w:sz w:val="20"/>
          <w:szCs w:val="20"/>
          <w:lang w:val="en-GB"/>
        </w:rPr>
      </w:pPr>
      <w:r w:rsidRPr="00322E62">
        <w:rPr>
          <w:b/>
          <w:bCs/>
          <w:color w:val="00B050"/>
          <w:sz w:val="20"/>
          <w:szCs w:val="20"/>
          <w:lang w:val="en-GB"/>
        </w:rPr>
        <w:t xml:space="preserve">Tidak bertahap dalam pendidikan: </w:t>
      </w:r>
      <w:r w:rsidRPr="00BF2F4F">
        <w:rPr>
          <w:sz w:val="20"/>
          <w:szCs w:val="20"/>
          <w:lang w:val="en-GB"/>
        </w:rPr>
        <w:t>Kurangnya kesabaran dalam proses mendidik, seperti terlalu banyak memberikan kritik, celaan, atau menuduh anak tidak kompeten, dapat merusak rasa percaya dirinya.</w:t>
      </w:r>
    </w:p>
    <w:p w14:paraId="66C60F34" w14:textId="4270D100" w:rsidR="00BF2F4F" w:rsidRPr="00BF2F4F" w:rsidRDefault="00BF2F4F">
      <w:pPr>
        <w:numPr>
          <w:ilvl w:val="0"/>
          <w:numId w:val="72"/>
        </w:numPr>
        <w:spacing w:line="276" w:lineRule="auto"/>
        <w:jc w:val="both"/>
        <w:rPr>
          <w:sz w:val="20"/>
          <w:szCs w:val="20"/>
          <w:lang w:val="en-GB"/>
        </w:rPr>
      </w:pPr>
      <w:r w:rsidRPr="00322E62">
        <w:rPr>
          <w:b/>
          <w:bCs/>
          <w:color w:val="00B050"/>
          <w:sz w:val="20"/>
          <w:szCs w:val="20"/>
          <w:lang w:val="en-GB"/>
        </w:rPr>
        <w:t>Mengharapkan penerimaan tanpa diskusi:</w:t>
      </w:r>
      <w:r>
        <w:rPr>
          <w:b/>
          <w:bCs/>
          <w:sz w:val="20"/>
          <w:szCs w:val="20"/>
          <w:lang w:val="en-GB"/>
        </w:rPr>
        <w:t xml:space="preserve"> </w:t>
      </w:r>
      <w:r w:rsidRPr="00BF2F4F">
        <w:rPr>
          <w:sz w:val="20"/>
          <w:szCs w:val="20"/>
          <w:lang w:val="en-GB"/>
        </w:rPr>
        <w:t>Memaksakan anak untuk menerima pendapat tanpa membiarkannya bertanya atau berdiskusi adalah kesalahan yang dapat menghambat kemampuan berpikir kritisnya.</w:t>
      </w:r>
    </w:p>
    <w:p w14:paraId="5742355D" w14:textId="3B539340" w:rsidR="00BF2F4F" w:rsidRPr="00BF2F4F" w:rsidRDefault="00BF2F4F">
      <w:pPr>
        <w:numPr>
          <w:ilvl w:val="0"/>
          <w:numId w:val="72"/>
        </w:numPr>
        <w:spacing w:line="276" w:lineRule="auto"/>
        <w:jc w:val="both"/>
        <w:rPr>
          <w:sz w:val="20"/>
          <w:szCs w:val="20"/>
          <w:lang w:val="en-GB"/>
        </w:rPr>
      </w:pPr>
      <w:r w:rsidRPr="00322E62">
        <w:rPr>
          <w:b/>
          <w:bCs/>
          <w:color w:val="00B050"/>
          <w:sz w:val="20"/>
          <w:szCs w:val="20"/>
          <w:lang w:val="en-GB"/>
        </w:rPr>
        <w:t>Tidak melibatkan ahli atau orang berpengalaman:</w:t>
      </w:r>
      <w:r>
        <w:rPr>
          <w:b/>
          <w:bCs/>
          <w:sz w:val="20"/>
          <w:szCs w:val="20"/>
          <w:lang w:val="en-GB"/>
        </w:rPr>
        <w:t xml:space="preserve"> </w:t>
      </w:r>
      <w:r w:rsidRPr="00BF2F4F">
        <w:rPr>
          <w:sz w:val="20"/>
          <w:szCs w:val="20"/>
          <w:lang w:val="en-GB"/>
        </w:rPr>
        <w:t>Mengabaikan pendapat para ahli atau orang tua yang lebih berpengalaman, serta mengambil keputusan tanpa mencari panduan dari sumber yang tepat, dapat menyebabkan kesalahan dalam mendidik.</w:t>
      </w:r>
    </w:p>
    <w:p w14:paraId="22060F7F" w14:textId="3D75ECC4" w:rsidR="00BF2F4F" w:rsidRPr="00BF2F4F" w:rsidRDefault="00BF2F4F">
      <w:pPr>
        <w:numPr>
          <w:ilvl w:val="0"/>
          <w:numId w:val="72"/>
        </w:numPr>
        <w:spacing w:line="276" w:lineRule="auto"/>
        <w:jc w:val="both"/>
        <w:rPr>
          <w:sz w:val="20"/>
          <w:szCs w:val="20"/>
          <w:lang w:val="en-GB"/>
        </w:rPr>
      </w:pPr>
      <w:r w:rsidRPr="00322E62">
        <w:rPr>
          <w:b/>
          <w:bCs/>
          <w:color w:val="00B050"/>
          <w:sz w:val="20"/>
          <w:szCs w:val="20"/>
          <w:lang w:val="en-GB"/>
        </w:rPr>
        <w:t>Bersikap tergesa-gesa dan kurangnya tindak lanjut:</w:t>
      </w:r>
      <w:r>
        <w:rPr>
          <w:b/>
          <w:bCs/>
          <w:sz w:val="20"/>
          <w:szCs w:val="20"/>
          <w:lang w:val="en-GB"/>
        </w:rPr>
        <w:t xml:space="preserve"> </w:t>
      </w:r>
      <w:r w:rsidRPr="00BF2F4F">
        <w:rPr>
          <w:sz w:val="20"/>
          <w:szCs w:val="20"/>
          <w:lang w:val="en-GB"/>
        </w:rPr>
        <w:t>Memberikan jawaban dengan terburu-buru tanpa memastikan pemahaman anak atau kurang melakukan pengawasan terhadap perkembangan pemahaman anak.</w:t>
      </w:r>
    </w:p>
    <w:p w14:paraId="5D8D4564" w14:textId="247963FA" w:rsidR="00BF2F4F" w:rsidRPr="00BF2F4F" w:rsidRDefault="00BF2F4F">
      <w:pPr>
        <w:numPr>
          <w:ilvl w:val="0"/>
          <w:numId w:val="72"/>
        </w:numPr>
        <w:spacing w:line="276" w:lineRule="auto"/>
        <w:jc w:val="both"/>
        <w:rPr>
          <w:sz w:val="20"/>
          <w:szCs w:val="20"/>
          <w:lang w:val="en-GB"/>
        </w:rPr>
      </w:pPr>
      <w:r w:rsidRPr="00322E62">
        <w:rPr>
          <w:b/>
          <w:bCs/>
          <w:color w:val="00B050"/>
          <w:sz w:val="20"/>
          <w:szCs w:val="20"/>
          <w:lang w:val="en-GB"/>
        </w:rPr>
        <w:t xml:space="preserve">Memberikan arahan yang tidak jelas: </w:t>
      </w:r>
      <w:r w:rsidRPr="00BF2F4F">
        <w:rPr>
          <w:sz w:val="20"/>
          <w:szCs w:val="20"/>
          <w:lang w:val="en-GB"/>
        </w:rPr>
        <w:t>Ketidakjelasan dalam memberikan jawaban atau arahan dapat membingungkan anak.</w:t>
      </w:r>
    </w:p>
    <w:p w14:paraId="0FABE765" w14:textId="11937D01" w:rsidR="00BF2F4F" w:rsidRPr="00BF2F4F" w:rsidRDefault="00BF2F4F">
      <w:pPr>
        <w:numPr>
          <w:ilvl w:val="0"/>
          <w:numId w:val="72"/>
        </w:numPr>
        <w:spacing w:line="276" w:lineRule="auto"/>
        <w:jc w:val="both"/>
        <w:rPr>
          <w:sz w:val="20"/>
          <w:szCs w:val="20"/>
          <w:lang w:val="en-GB"/>
        </w:rPr>
      </w:pPr>
      <w:r w:rsidRPr="00322E62">
        <w:rPr>
          <w:b/>
          <w:bCs/>
          <w:color w:val="00B050"/>
          <w:sz w:val="20"/>
          <w:szCs w:val="20"/>
          <w:lang w:val="en-GB"/>
        </w:rPr>
        <w:t>Ketidaksesuaian antara perkataan dan tindakan:</w:t>
      </w:r>
      <w:r>
        <w:rPr>
          <w:b/>
          <w:bCs/>
          <w:sz w:val="20"/>
          <w:szCs w:val="20"/>
          <w:lang w:val="en-GB"/>
        </w:rPr>
        <w:t xml:space="preserve"> </w:t>
      </w:r>
      <w:r w:rsidRPr="00BF2F4F">
        <w:rPr>
          <w:sz w:val="20"/>
          <w:szCs w:val="20"/>
          <w:lang w:val="en-GB"/>
        </w:rPr>
        <w:t>Anak cenderung meniru apa yang mereka lihat. Ketika ucapan dan tindakan orang tua tidak selaras, hal ini dapat merusak kepercayaan anak terhadap orang tua.</w:t>
      </w:r>
    </w:p>
    <w:p w14:paraId="50D8CDE7" w14:textId="43D534A9" w:rsidR="00BF2F4F" w:rsidRPr="00BF2F4F" w:rsidRDefault="00BF2F4F">
      <w:pPr>
        <w:numPr>
          <w:ilvl w:val="0"/>
          <w:numId w:val="72"/>
        </w:numPr>
        <w:spacing w:line="276" w:lineRule="auto"/>
        <w:jc w:val="both"/>
        <w:rPr>
          <w:sz w:val="20"/>
          <w:szCs w:val="20"/>
          <w:lang w:val="en-GB"/>
        </w:rPr>
      </w:pPr>
      <w:r w:rsidRPr="00322E62">
        <w:rPr>
          <w:b/>
          <w:bCs/>
          <w:color w:val="00B050"/>
          <w:sz w:val="20"/>
          <w:szCs w:val="20"/>
          <w:lang w:val="en-GB"/>
        </w:rPr>
        <w:lastRenderedPageBreak/>
        <w:t>Menyampaikan pesan negatif yang melemahkan:</w:t>
      </w:r>
      <w:r>
        <w:rPr>
          <w:b/>
          <w:bCs/>
          <w:sz w:val="20"/>
          <w:szCs w:val="20"/>
          <w:lang w:val="en-GB"/>
        </w:rPr>
        <w:t xml:space="preserve"> </w:t>
      </w:r>
      <w:r w:rsidRPr="00BF2F4F">
        <w:rPr>
          <w:sz w:val="20"/>
          <w:szCs w:val="20"/>
          <w:lang w:val="en-GB"/>
        </w:rPr>
        <w:t>Memberikan komentar yang bersifat mengecilkan hati, seperti menyebut anak tidak mampu, bodoh, atau malas, dapat memengaruhi pembangunan karakter dan keimanannya secara negatif</w:t>
      </w:r>
      <w:r w:rsidR="00037D00">
        <w:rPr>
          <w:rStyle w:val="FootnoteReference"/>
          <w:sz w:val="20"/>
          <w:szCs w:val="20"/>
          <w:lang w:val="en-GB"/>
        </w:rPr>
        <w:t>[</w:t>
      </w:r>
      <w:r w:rsidR="00037D00">
        <w:rPr>
          <w:rStyle w:val="FootnoteReference"/>
          <w:sz w:val="20"/>
          <w:szCs w:val="20"/>
          <w:lang w:val="en-GB"/>
        </w:rPr>
        <w:footnoteReference w:id="178"/>
      </w:r>
      <w:r w:rsidR="00037D00">
        <w:rPr>
          <w:rStyle w:val="FootnoteReference"/>
          <w:sz w:val="20"/>
          <w:szCs w:val="20"/>
          <w:lang w:val="en-GB"/>
        </w:rPr>
        <w:t>]</w:t>
      </w:r>
      <w:r w:rsidRPr="00BF2F4F">
        <w:rPr>
          <w:sz w:val="20"/>
          <w:szCs w:val="20"/>
          <w:lang w:val="en-GB"/>
        </w:rPr>
        <w:t>.</w:t>
      </w:r>
    </w:p>
    <w:p w14:paraId="28600A4F" w14:textId="77777777" w:rsidR="00BF2F4F" w:rsidRPr="00BF2F4F" w:rsidRDefault="00BF2F4F" w:rsidP="00BF2F4F">
      <w:pPr>
        <w:spacing w:line="276" w:lineRule="auto"/>
        <w:jc w:val="both"/>
        <w:rPr>
          <w:sz w:val="20"/>
          <w:szCs w:val="20"/>
          <w:lang w:val="en-GB"/>
        </w:rPr>
      </w:pPr>
      <w:r w:rsidRPr="00BF2F4F">
        <w:rPr>
          <w:sz w:val="20"/>
          <w:szCs w:val="20"/>
          <w:lang w:val="en-GB"/>
        </w:rPr>
        <w:t>Kesalahan-kesalahan ini dapat berdampak pada perkembangan psikologis, intelektual, dan spiritual anak, sehingga penting untuk menghindarinya dalam proses pendidikan.</w:t>
      </w:r>
    </w:p>
    <w:p w14:paraId="4D94E31D" w14:textId="77777777" w:rsidR="00F87700" w:rsidRDefault="00F87700">
      <w:pPr>
        <w:rPr>
          <w:b/>
          <w:bCs/>
          <w:sz w:val="20"/>
          <w:szCs w:val="20"/>
          <w:lang w:val="en-GB"/>
        </w:rPr>
      </w:pPr>
      <w:r>
        <w:rPr>
          <w:b/>
          <w:bCs/>
          <w:sz w:val="20"/>
          <w:szCs w:val="20"/>
          <w:lang w:val="en-GB"/>
        </w:rPr>
        <w:br w:type="page"/>
      </w:r>
    </w:p>
    <w:p w14:paraId="3CEFAB5D" w14:textId="0C99C984" w:rsidR="00F87700" w:rsidRPr="00CD1130" w:rsidRDefault="00F87700" w:rsidP="00CD1130">
      <w:pPr>
        <w:pStyle w:val="Heading1"/>
        <w:jc w:val="center"/>
        <w:rPr>
          <w:b/>
          <w:bCs/>
          <w:color w:val="77206D" w:themeColor="accent5" w:themeShade="BF"/>
          <w:sz w:val="28"/>
          <w:szCs w:val="28"/>
          <w:u w:val="single"/>
          <w:lang w:val="en-GB"/>
        </w:rPr>
      </w:pPr>
      <w:bookmarkStart w:id="72" w:name="_Toc185656741"/>
      <w:r w:rsidRPr="00CD1130">
        <w:rPr>
          <w:b/>
          <w:bCs/>
          <w:color w:val="77206D" w:themeColor="accent5" w:themeShade="BF"/>
          <w:sz w:val="28"/>
          <w:szCs w:val="28"/>
          <w:u w:val="single"/>
          <w:lang w:val="en-GB"/>
        </w:rPr>
        <w:lastRenderedPageBreak/>
        <w:t>BAB KEDUA</w:t>
      </w:r>
      <w:bookmarkEnd w:id="72"/>
    </w:p>
    <w:p w14:paraId="07EFA0B3" w14:textId="26CCA6C6" w:rsidR="00F87700" w:rsidRPr="00322E62" w:rsidRDefault="00F87700" w:rsidP="00F87700">
      <w:pPr>
        <w:pStyle w:val="Heading1"/>
        <w:rPr>
          <w:color w:val="156082" w:themeColor="accent1"/>
          <w:sz w:val="24"/>
          <w:szCs w:val="24"/>
          <w:lang w:val="en-GB"/>
        </w:rPr>
      </w:pPr>
      <w:bookmarkStart w:id="73" w:name="_Toc185656742"/>
      <w:r w:rsidRPr="00322E62">
        <w:rPr>
          <w:b/>
          <w:bCs/>
          <w:color w:val="156082" w:themeColor="accent1"/>
          <w:sz w:val="24"/>
          <w:szCs w:val="24"/>
          <w:lang w:val="en-GB"/>
        </w:rPr>
        <w:t xml:space="preserve">Contoh Praktis Jawaban atas Pertanyaan </w:t>
      </w:r>
      <w:r w:rsidR="00322E62" w:rsidRPr="00322E62">
        <w:rPr>
          <w:b/>
          <w:bCs/>
          <w:color w:val="156082" w:themeColor="accent1"/>
          <w:sz w:val="24"/>
          <w:szCs w:val="24"/>
          <w:lang w:val="en-GB"/>
        </w:rPr>
        <w:t xml:space="preserve">Anak </w:t>
      </w:r>
      <w:r w:rsidR="00322E62">
        <w:rPr>
          <w:b/>
          <w:bCs/>
          <w:color w:val="156082" w:themeColor="accent1"/>
          <w:sz w:val="24"/>
          <w:szCs w:val="24"/>
          <w:lang w:val="en-GB"/>
        </w:rPr>
        <w:t xml:space="preserve">Tentang </w:t>
      </w:r>
      <w:r w:rsidRPr="00322E62">
        <w:rPr>
          <w:b/>
          <w:bCs/>
          <w:color w:val="156082" w:themeColor="accent1"/>
          <w:sz w:val="24"/>
          <w:szCs w:val="24"/>
          <w:lang w:val="en-GB"/>
        </w:rPr>
        <w:t>Iman</w:t>
      </w:r>
      <w:bookmarkEnd w:id="73"/>
      <w:r w:rsidRPr="00322E62">
        <w:rPr>
          <w:b/>
          <w:bCs/>
          <w:color w:val="156082" w:themeColor="accent1"/>
          <w:sz w:val="24"/>
          <w:szCs w:val="24"/>
          <w:lang w:val="en-GB"/>
        </w:rPr>
        <w:t xml:space="preserve"> </w:t>
      </w:r>
    </w:p>
    <w:p w14:paraId="0EF4AA8D" w14:textId="3E70EC20" w:rsidR="00F87700" w:rsidRPr="00F87700" w:rsidRDefault="00F87700" w:rsidP="00F87700">
      <w:pPr>
        <w:spacing w:line="276" w:lineRule="auto"/>
        <w:jc w:val="both"/>
        <w:rPr>
          <w:sz w:val="20"/>
          <w:szCs w:val="20"/>
          <w:lang w:val="en-GB"/>
        </w:rPr>
      </w:pPr>
      <w:r w:rsidRPr="00F87700">
        <w:rPr>
          <w:sz w:val="20"/>
          <w:szCs w:val="20"/>
          <w:lang w:val="en-GB"/>
        </w:rPr>
        <w:t>Jawaban-jawaban dalam bagian ini ditujukan terutama kepada para orang tua, pendidik, dan siapa pun yang berinteraksi dengan pertanyaan anak-anak, termasuk guru, pembimbing, dan pendidik. Diharapkan mereka dapat menyesuaikan jawaban sesuai usia, kemampuan, dan tingkat pemahaman anak</w:t>
      </w:r>
      <w:r w:rsidR="00037D00">
        <w:rPr>
          <w:rStyle w:val="FootnoteReference"/>
          <w:sz w:val="20"/>
          <w:szCs w:val="20"/>
          <w:lang w:val="en-GB"/>
        </w:rPr>
        <w:t>[</w:t>
      </w:r>
      <w:r w:rsidR="00037D00">
        <w:rPr>
          <w:rStyle w:val="FootnoteReference"/>
          <w:sz w:val="20"/>
          <w:szCs w:val="20"/>
          <w:lang w:val="en-GB"/>
        </w:rPr>
        <w:footnoteReference w:id="179"/>
      </w:r>
      <w:r w:rsidR="00037D00">
        <w:rPr>
          <w:rStyle w:val="FootnoteReference"/>
          <w:sz w:val="20"/>
          <w:szCs w:val="20"/>
          <w:lang w:val="en-GB"/>
        </w:rPr>
        <w:t>]</w:t>
      </w:r>
      <w:r w:rsidRPr="00F87700">
        <w:rPr>
          <w:sz w:val="20"/>
          <w:szCs w:val="20"/>
          <w:lang w:val="en-GB"/>
        </w:rPr>
        <w:t>. Hal ini karena kita tidak bisa memberikan satu jawaban yang berlaku untuk semua anak dengan tingkatan usia dan kapasitas berpikir yang berbeda-beda.</w:t>
      </w:r>
    </w:p>
    <w:p w14:paraId="5B3FAD8D" w14:textId="7B304931" w:rsidR="00F87700" w:rsidRPr="00F87700" w:rsidRDefault="00F87700" w:rsidP="00F87700">
      <w:pPr>
        <w:spacing w:line="276" w:lineRule="auto"/>
        <w:jc w:val="both"/>
        <w:rPr>
          <w:sz w:val="20"/>
          <w:szCs w:val="20"/>
          <w:lang w:val="en-GB"/>
        </w:rPr>
      </w:pPr>
      <w:r w:rsidRPr="00190888">
        <w:rPr>
          <w:b/>
          <w:bCs/>
          <w:color w:val="00B050"/>
          <w:sz w:val="20"/>
          <w:szCs w:val="20"/>
          <w:lang w:val="en-GB"/>
        </w:rPr>
        <w:t xml:space="preserve">1. Fleksibilitas Jawaban. </w:t>
      </w:r>
      <w:r w:rsidRPr="00F87700">
        <w:rPr>
          <w:sz w:val="20"/>
          <w:szCs w:val="20"/>
          <w:lang w:val="en-GB"/>
        </w:rPr>
        <w:t>Yang penting bukanlah kata per kata dari jawaban itu sendiri, tetapi esensi dan makna dari jawaban yang diberikan</w:t>
      </w:r>
      <w:r w:rsidR="00037D00">
        <w:rPr>
          <w:rStyle w:val="FootnoteReference"/>
          <w:sz w:val="20"/>
          <w:szCs w:val="20"/>
          <w:lang w:val="en-GB"/>
        </w:rPr>
        <w:t>[</w:t>
      </w:r>
      <w:r w:rsidR="00037D00">
        <w:rPr>
          <w:rStyle w:val="FootnoteReference"/>
          <w:sz w:val="20"/>
          <w:szCs w:val="20"/>
          <w:lang w:val="en-GB"/>
        </w:rPr>
        <w:footnoteReference w:id="180"/>
      </w:r>
      <w:r w:rsidR="00037D00">
        <w:rPr>
          <w:rStyle w:val="FootnoteReference"/>
          <w:sz w:val="20"/>
          <w:szCs w:val="20"/>
          <w:lang w:val="en-GB"/>
        </w:rPr>
        <w:t>]</w:t>
      </w:r>
      <w:r w:rsidRPr="00F87700">
        <w:rPr>
          <w:sz w:val="20"/>
          <w:szCs w:val="20"/>
          <w:lang w:val="en-GB"/>
        </w:rPr>
        <w:t>. Jawaban dapat disampaikan secara langsung maupun tidak langsung, tergantung situasi dan kondisi. Orang tua atau pendidik bebas menyesuaikan isi jawaban dengan bahasa yang lebih cocok dan mudah dipahami oleh anak-anak.</w:t>
      </w:r>
    </w:p>
    <w:p w14:paraId="34F1DB41" w14:textId="343B940C" w:rsidR="00F87700" w:rsidRPr="00F87700" w:rsidRDefault="00F87700" w:rsidP="00F87700">
      <w:pPr>
        <w:spacing w:line="276" w:lineRule="auto"/>
        <w:jc w:val="both"/>
        <w:rPr>
          <w:sz w:val="20"/>
          <w:szCs w:val="20"/>
          <w:lang w:val="en-GB"/>
        </w:rPr>
      </w:pPr>
      <w:r w:rsidRPr="00190888">
        <w:rPr>
          <w:b/>
          <w:bCs/>
          <w:color w:val="00B050"/>
          <w:sz w:val="20"/>
          <w:szCs w:val="20"/>
          <w:lang w:val="en-GB"/>
        </w:rPr>
        <w:t xml:space="preserve">2. Kesiapan Orang Tua. </w:t>
      </w:r>
      <w:r w:rsidRPr="00F87700">
        <w:rPr>
          <w:sz w:val="20"/>
          <w:szCs w:val="20"/>
          <w:lang w:val="en-GB"/>
        </w:rPr>
        <w:t>Untuk menjawab pertanyaan anak seputar iman, orang tua harus memiliki pengetahuan dasar tentang konsep-konsep agama yang sesuai dengan perkembangan anak. Tantangan utama bukan hanya memiliki informasi yang benar, tetapi bagaimana menyampaikannya dalam format yang dapat diterima dan dipahami oleh anak sesuai konteks waktu, lingkungan, dan situasi mereka.</w:t>
      </w:r>
    </w:p>
    <w:p w14:paraId="3D752F12" w14:textId="7DD10792" w:rsidR="00F87700" w:rsidRPr="00F87700" w:rsidRDefault="00F87700" w:rsidP="00F87700">
      <w:pPr>
        <w:spacing w:line="276" w:lineRule="auto"/>
        <w:jc w:val="both"/>
        <w:rPr>
          <w:sz w:val="20"/>
          <w:szCs w:val="20"/>
          <w:lang w:val="en-GB"/>
        </w:rPr>
      </w:pPr>
      <w:r w:rsidRPr="00190888">
        <w:rPr>
          <w:b/>
          <w:bCs/>
          <w:color w:val="00B050"/>
          <w:sz w:val="20"/>
          <w:szCs w:val="20"/>
          <w:lang w:val="en-GB"/>
        </w:rPr>
        <w:t>3. Pertanyaan Seputar Iman.</w:t>
      </w:r>
      <w:r>
        <w:rPr>
          <w:b/>
          <w:bCs/>
          <w:sz w:val="20"/>
          <w:szCs w:val="20"/>
          <w:lang w:val="en-GB"/>
        </w:rPr>
        <w:t xml:space="preserve"> </w:t>
      </w:r>
      <w:r w:rsidRPr="00F87700">
        <w:rPr>
          <w:sz w:val="20"/>
          <w:szCs w:val="20"/>
          <w:lang w:val="en-GB"/>
        </w:rPr>
        <w:t xml:space="preserve">Berikut adalah beberapa contoh pertanyaan iman yang sering diajukan anak-anak beserta jawabannya. Meskipun demikian, jawaban ini bukan jawaban final atau baku, melainkan titik awal yang </w:t>
      </w:r>
      <w:r w:rsidRPr="00F87700">
        <w:rPr>
          <w:sz w:val="20"/>
          <w:szCs w:val="20"/>
          <w:lang w:val="en-GB"/>
        </w:rPr>
        <w:lastRenderedPageBreak/>
        <w:t>bisa dikembangkan atau dimodifikasi oleh orang tua dan pendidik sesuai kebutuhan anak.</w:t>
      </w:r>
    </w:p>
    <w:p w14:paraId="1260F362" w14:textId="77777777" w:rsidR="00F87700" w:rsidRPr="00F87700" w:rsidRDefault="00F87700" w:rsidP="00F87700">
      <w:pPr>
        <w:spacing w:line="276" w:lineRule="auto"/>
        <w:jc w:val="both"/>
        <w:rPr>
          <w:sz w:val="20"/>
          <w:szCs w:val="20"/>
          <w:lang w:val="en-GB"/>
        </w:rPr>
      </w:pPr>
      <w:r w:rsidRPr="00F87700">
        <w:rPr>
          <w:sz w:val="20"/>
          <w:szCs w:val="20"/>
          <w:lang w:val="en-GB"/>
        </w:rPr>
        <w:t xml:space="preserve">Jika ada orang tua yang merasa terganggu atau khawatir dengan pertanyaan anak-anak tentang hal-hal yang kompleks atau "sensitif," maka anggapan </w:t>
      </w:r>
      <w:r w:rsidRPr="00190888">
        <w:rPr>
          <w:sz w:val="20"/>
          <w:szCs w:val="20"/>
          <w:lang w:val="en-GB"/>
        </w:rPr>
        <w:t>tersebut keliru. Pertanyaan semacam ini sebenarnya adalah indikasi perkembangan sehat dan alami dari pola pikir anak serta kemampuan</w:t>
      </w:r>
      <w:r w:rsidRPr="00F87700">
        <w:rPr>
          <w:sz w:val="20"/>
          <w:szCs w:val="20"/>
          <w:lang w:val="en-GB"/>
        </w:rPr>
        <w:t xml:space="preserve"> intelektualnya. Anak-anak bertanya karena mereka mulai menyadari dunia di sekitar mereka dan mencoba memahami hal-hal yang tidak terlihat (ghaib) dengan logika sederhana mereka.</w:t>
      </w:r>
    </w:p>
    <w:p w14:paraId="2C65A32F" w14:textId="139965F0" w:rsidR="00F87700" w:rsidRPr="00F87700" w:rsidRDefault="00F87700" w:rsidP="00F87700">
      <w:pPr>
        <w:spacing w:line="276" w:lineRule="auto"/>
        <w:jc w:val="both"/>
        <w:rPr>
          <w:sz w:val="20"/>
          <w:szCs w:val="20"/>
          <w:lang w:val="en-GB"/>
        </w:rPr>
      </w:pPr>
      <w:r w:rsidRPr="00F87700">
        <w:rPr>
          <w:sz w:val="20"/>
          <w:szCs w:val="20"/>
          <w:lang w:val="en-GB"/>
        </w:rPr>
        <w:t>Jika ada "kelemahan," itu biasanya muncul dari ketidakmampuan orang tua dalam memahami perkembangan mental anak dan keterbukaan pikirannya</w:t>
      </w:r>
      <w:r w:rsidR="00037D00">
        <w:rPr>
          <w:rStyle w:val="FootnoteReference"/>
          <w:sz w:val="20"/>
          <w:szCs w:val="20"/>
          <w:lang w:val="en-GB"/>
        </w:rPr>
        <w:t>[</w:t>
      </w:r>
      <w:r w:rsidR="00037D00">
        <w:rPr>
          <w:rStyle w:val="FootnoteReference"/>
          <w:sz w:val="20"/>
          <w:szCs w:val="20"/>
          <w:lang w:val="en-GB"/>
        </w:rPr>
        <w:footnoteReference w:id="181"/>
      </w:r>
      <w:r w:rsidR="00037D00">
        <w:rPr>
          <w:rStyle w:val="FootnoteReference"/>
          <w:sz w:val="20"/>
          <w:szCs w:val="20"/>
          <w:lang w:val="en-GB"/>
        </w:rPr>
        <w:t>]</w:t>
      </w:r>
      <w:r w:rsidRPr="00F87700">
        <w:rPr>
          <w:sz w:val="20"/>
          <w:szCs w:val="20"/>
          <w:lang w:val="en-GB"/>
        </w:rPr>
        <w:t xml:space="preserve">. </w:t>
      </w:r>
      <w:r w:rsidRPr="00190888">
        <w:rPr>
          <w:sz w:val="20"/>
          <w:szCs w:val="20"/>
          <w:lang w:val="en-GB"/>
        </w:rPr>
        <w:t>Orang tua diharapkan berusaha keras memberikan jawaban yang meyakinkan dan setidaknya memuaskan rasa ingin tahu anak meskipun tidak sempurna.</w:t>
      </w:r>
      <w:r w:rsidRPr="00F87700">
        <w:rPr>
          <w:sz w:val="20"/>
          <w:szCs w:val="20"/>
          <w:lang w:val="en-GB"/>
        </w:rPr>
        <w:t xml:space="preserve"> Jawaban yang meyakinkan sebagian akan membantu anak merasa lebih tenang, stabil secara emosional, dan nyaman secara intelektual serta sosial.</w:t>
      </w:r>
    </w:p>
    <w:p w14:paraId="52321ED6" w14:textId="77777777" w:rsidR="00F87700" w:rsidRPr="00F87700" w:rsidRDefault="00F87700" w:rsidP="00F87700">
      <w:pPr>
        <w:spacing w:line="276" w:lineRule="auto"/>
        <w:jc w:val="both"/>
        <w:rPr>
          <w:sz w:val="20"/>
          <w:szCs w:val="20"/>
          <w:lang w:val="en-GB"/>
        </w:rPr>
      </w:pPr>
      <w:r w:rsidRPr="00F87700">
        <w:rPr>
          <w:sz w:val="20"/>
          <w:szCs w:val="20"/>
          <w:lang w:val="en-GB"/>
        </w:rPr>
        <w:t>Sebaliknya, jawaban yang tidak jelas, salah, atau reaksi yang kurang tepat (seperti memarahi atau meremehkan pertanyaan anak) dapat memperparah kebingungan mereka. Ini akan memicu kecemasan, keraguan, dan ketidakseimbangan perilaku serta pemikiran di kemudian hari.</w:t>
      </w:r>
    </w:p>
    <w:p w14:paraId="67D5CCA2" w14:textId="6A4AB7B1" w:rsidR="00F87700" w:rsidRPr="00F87700" w:rsidRDefault="00F87700" w:rsidP="00F87700">
      <w:pPr>
        <w:spacing w:line="276" w:lineRule="auto"/>
        <w:jc w:val="both"/>
        <w:rPr>
          <w:sz w:val="20"/>
          <w:szCs w:val="20"/>
          <w:lang w:val="en-GB"/>
        </w:rPr>
      </w:pPr>
      <w:r w:rsidRPr="00190888">
        <w:rPr>
          <w:b/>
          <w:bCs/>
          <w:color w:val="00B050"/>
          <w:sz w:val="20"/>
          <w:szCs w:val="20"/>
          <w:lang w:val="en-GB"/>
        </w:rPr>
        <w:t>4. Pentingnya Respons Tepat Waktu.</w:t>
      </w:r>
      <w:r>
        <w:rPr>
          <w:b/>
          <w:bCs/>
          <w:sz w:val="20"/>
          <w:szCs w:val="20"/>
          <w:lang w:val="en-GB"/>
        </w:rPr>
        <w:t xml:space="preserve"> </w:t>
      </w:r>
      <w:r w:rsidRPr="00F87700">
        <w:rPr>
          <w:sz w:val="20"/>
          <w:szCs w:val="20"/>
          <w:lang w:val="en-GB"/>
        </w:rPr>
        <w:t>Masalah-masalah besar di masa</w:t>
      </w:r>
      <w:r w:rsidR="00190888">
        <w:rPr>
          <w:sz w:val="20"/>
          <w:szCs w:val="20"/>
          <w:lang w:val="en-GB"/>
        </w:rPr>
        <w:t xml:space="preserve"> mereka</w:t>
      </w:r>
      <w:r w:rsidRPr="00F87700">
        <w:rPr>
          <w:sz w:val="20"/>
          <w:szCs w:val="20"/>
          <w:lang w:val="en-GB"/>
        </w:rPr>
        <w:t xml:space="preserve"> dewasa sering kali berawal dari hal kecil yang diabaikan</w:t>
      </w:r>
      <w:r w:rsidR="00037D00">
        <w:rPr>
          <w:rStyle w:val="FootnoteReference"/>
          <w:sz w:val="20"/>
          <w:szCs w:val="20"/>
          <w:lang w:val="en-GB"/>
        </w:rPr>
        <w:t>[</w:t>
      </w:r>
      <w:r w:rsidR="00037D00">
        <w:rPr>
          <w:rStyle w:val="FootnoteReference"/>
          <w:sz w:val="20"/>
          <w:szCs w:val="20"/>
          <w:lang w:val="en-GB"/>
        </w:rPr>
        <w:footnoteReference w:id="182"/>
      </w:r>
      <w:r w:rsidR="00037D00">
        <w:rPr>
          <w:rStyle w:val="FootnoteReference"/>
          <w:sz w:val="20"/>
          <w:szCs w:val="20"/>
          <w:lang w:val="en-GB"/>
        </w:rPr>
        <w:t>]</w:t>
      </w:r>
      <w:r w:rsidRPr="00F87700">
        <w:rPr>
          <w:sz w:val="20"/>
          <w:szCs w:val="20"/>
          <w:lang w:val="en-GB"/>
        </w:rPr>
        <w:t>. Seperti api yang bermula dari percikan kecil, banyak sifat buruk atau kebingungan berpikir yang tumbuh karena diabaikan atau ditanggapi dengan cara yang salah di masa kanak-kanak. Dengan pendekatan yang tepat, benih-benih kebingungan dan keraguan bisa diatasi sebelum mengakar kuat dalam diri anak.</w:t>
      </w:r>
    </w:p>
    <w:p w14:paraId="10185B57" w14:textId="77777777" w:rsidR="00F87700" w:rsidRPr="00190888" w:rsidRDefault="00F87700" w:rsidP="00F87700">
      <w:pPr>
        <w:spacing w:line="276" w:lineRule="auto"/>
        <w:jc w:val="both"/>
        <w:rPr>
          <w:b/>
          <w:bCs/>
          <w:color w:val="C00000"/>
          <w:sz w:val="20"/>
          <w:szCs w:val="20"/>
          <w:lang w:val="en-GB"/>
        </w:rPr>
      </w:pPr>
      <w:r w:rsidRPr="00190888">
        <w:rPr>
          <w:b/>
          <w:bCs/>
          <w:color w:val="C00000"/>
          <w:sz w:val="20"/>
          <w:szCs w:val="20"/>
          <w:lang w:val="en-GB"/>
        </w:rPr>
        <w:t>Kesimpulan</w:t>
      </w:r>
    </w:p>
    <w:p w14:paraId="1174CF15" w14:textId="42E2EB02" w:rsidR="00F87700" w:rsidRPr="00F87700" w:rsidRDefault="00F87700" w:rsidP="00F87700">
      <w:pPr>
        <w:spacing w:line="276" w:lineRule="auto"/>
        <w:jc w:val="both"/>
        <w:rPr>
          <w:sz w:val="20"/>
          <w:szCs w:val="20"/>
          <w:lang w:val="en-GB"/>
        </w:rPr>
      </w:pPr>
      <w:r w:rsidRPr="00F87700">
        <w:rPr>
          <w:sz w:val="20"/>
          <w:szCs w:val="20"/>
          <w:lang w:val="en-GB"/>
        </w:rPr>
        <w:t xml:space="preserve">Setiap pertanyaan dari anak adalah peluang emas bagi orang tua dan pendidik untuk membentuk pemahaman anak tentang iman dan dunia di sekitarnya. </w:t>
      </w:r>
      <w:r w:rsidRPr="00F87700">
        <w:rPr>
          <w:sz w:val="20"/>
          <w:szCs w:val="20"/>
          <w:lang w:val="en-GB"/>
        </w:rPr>
        <w:lastRenderedPageBreak/>
        <w:t>Jangan mengabaikan pertanyaan mereka, karena penundaan atau jawaban yang keliru hanya akan menumbuhkan kebingungan dan keraguan. Lebih baik memberikan jawaban yang sederhana, jelas, dan dapat diterima anak dibanding membiarkan mereka mencari jawaban dari sumber yang salah atau tidak tepercaya</w:t>
      </w:r>
      <w:r w:rsidR="00037D00">
        <w:rPr>
          <w:rStyle w:val="FootnoteReference"/>
          <w:sz w:val="20"/>
          <w:szCs w:val="20"/>
          <w:lang w:val="en-GB"/>
        </w:rPr>
        <w:t>[</w:t>
      </w:r>
      <w:r w:rsidR="00037D00">
        <w:rPr>
          <w:rStyle w:val="FootnoteReference"/>
          <w:sz w:val="20"/>
          <w:szCs w:val="20"/>
          <w:lang w:val="en-GB"/>
        </w:rPr>
        <w:footnoteReference w:id="183"/>
      </w:r>
      <w:r w:rsidR="00037D00">
        <w:rPr>
          <w:rStyle w:val="FootnoteReference"/>
          <w:sz w:val="20"/>
          <w:szCs w:val="20"/>
          <w:lang w:val="en-GB"/>
        </w:rPr>
        <w:t>]</w:t>
      </w:r>
      <w:r w:rsidRPr="00F87700">
        <w:rPr>
          <w:sz w:val="20"/>
          <w:szCs w:val="20"/>
          <w:lang w:val="en-GB"/>
        </w:rPr>
        <w:t>.</w:t>
      </w:r>
    </w:p>
    <w:p w14:paraId="3C6C83B3" w14:textId="77777777" w:rsidR="00DD63CA" w:rsidRDefault="00DD63CA">
      <w:pPr>
        <w:rPr>
          <w:rFonts w:asciiTheme="majorHAnsi" w:eastAsiaTheme="majorEastAsia" w:hAnsiTheme="majorHAnsi" w:cstheme="majorBidi"/>
          <w:b/>
          <w:bCs/>
          <w:color w:val="77206D" w:themeColor="accent5" w:themeShade="BF"/>
          <w:sz w:val="24"/>
          <w:szCs w:val="24"/>
          <w:u w:val="single"/>
          <w:lang w:val="en-GB"/>
        </w:rPr>
      </w:pPr>
      <w:r>
        <w:rPr>
          <w:b/>
          <w:bCs/>
          <w:color w:val="77206D" w:themeColor="accent5" w:themeShade="BF"/>
          <w:sz w:val="24"/>
          <w:szCs w:val="24"/>
          <w:u w:val="single"/>
          <w:lang w:val="en-GB"/>
        </w:rPr>
        <w:br w:type="page"/>
      </w:r>
    </w:p>
    <w:p w14:paraId="5F802DDA" w14:textId="1A9AB709" w:rsidR="00686BCA" w:rsidRPr="00CD1130" w:rsidRDefault="00EF190F" w:rsidP="00D14A65">
      <w:pPr>
        <w:pStyle w:val="Heading1"/>
        <w:jc w:val="center"/>
        <w:rPr>
          <w:color w:val="77206D" w:themeColor="accent5" w:themeShade="BF"/>
          <w:sz w:val="24"/>
          <w:szCs w:val="24"/>
          <w:u w:val="single"/>
          <w:lang w:val="en-GB"/>
        </w:rPr>
      </w:pPr>
      <w:bookmarkStart w:id="74" w:name="_Toc185656743"/>
      <w:r w:rsidRPr="00CD1130">
        <w:rPr>
          <w:b/>
          <w:bCs/>
          <w:color w:val="77206D" w:themeColor="accent5" w:themeShade="BF"/>
          <w:sz w:val="24"/>
          <w:szCs w:val="24"/>
          <w:u w:val="single"/>
          <w:lang w:val="en-GB"/>
        </w:rPr>
        <w:lastRenderedPageBreak/>
        <w:t>PERTANYAAN TENTANG ALLAH</w:t>
      </w:r>
      <w:bookmarkEnd w:id="74"/>
    </w:p>
    <w:p w14:paraId="26E9CEBF" w14:textId="77777777" w:rsidR="00DD63CA" w:rsidRDefault="00DD63CA" w:rsidP="00686BCA">
      <w:pPr>
        <w:spacing w:line="276" w:lineRule="auto"/>
        <w:jc w:val="both"/>
        <w:rPr>
          <w:sz w:val="20"/>
          <w:szCs w:val="20"/>
          <w:lang w:val="en-GB"/>
        </w:rPr>
      </w:pPr>
    </w:p>
    <w:p w14:paraId="536BDB43" w14:textId="2A05430B" w:rsidR="00686BCA" w:rsidRPr="00686BCA" w:rsidRDefault="00686BCA" w:rsidP="00686BCA">
      <w:pPr>
        <w:spacing w:line="276" w:lineRule="auto"/>
        <w:jc w:val="both"/>
        <w:rPr>
          <w:sz w:val="20"/>
          <w:szCs w:val="20"/>
          <w:lang w:val="en-GB"/>
        </w:rPr>
      </w:pPr>
      <w:r w:rsidRPr="00686BCA">
        <w:rPr>
          <w:sz w:val="20"/>
          <w:szCs w:val="20"/>
          <w:lang w:val="en-GB"/>
        </w:rPr>
        <w:t>Salah satu pertanyaan yang paling sering muncul dalam pikiran anak-anak di usia dini adalah pertanyaan yang berpusat pada Allah. Berikut ini adalah uraian tentang pertanyaan-pertanyaan yang sering diajukan anak-anak kepada orang tua mereka:</w:t>
      </w:r>
    </w:p>
    <w:p w14:paraId="6BC775B9" w14:textId="77777777" w:rsidR="00686BCA" w:rsidRPr="00297033" w:rsidRDefault="00686BCA" w:rsidP="00B948AB">
      <w:pPr>
        <w:pStyle w:val="Heading2"/>
        <w:rPr>
          <w:color w:val="156082" w:themeColor="accent1"/>
          <w:sz w:val="24"/>
          <w:szCs w:val="24"/>
          <w:lang w:val="en-GB"/>
        </w:rPr>
      </w:pPr>
      <w:bookmarkStart w:id="75" w:name="_Toc185656744"/>
      <w:r w:rsidRPr="00297033">
        <w:rPr>
          <w:b/>
          <w:bCs/>
          <w:color w:val="156082" w:themeColor="accent1"/>
          <w:sz w:val="24"/>
          <w:szCs w:val="24"/>
          <w:lang w:val="en-GB"/>
        </w:rPr>
        <w:t>Siapakah Allah?</w:t>
      </w:r>
      <w:bookmarkEnd w:id="75"/>
    </w:p>
    <w:p w14:paraId="262CAABF" w14:textId="6AD63F87" w:rsidR="00D74DFF" w:rsidRDefault="005D1CE2" w:rsidP="005D1CE2">
      <w:pPr>
        <w:spacing w:line="276" w:lineRule="auto"/>
        <w:jc w:val="both"/>
        <w:rPr>
          <w:sz w:val="20"/>
          <w:szCs w:val="20"/>
          <w:lang w:val="en-GB"/>
        </w:rPr>
      </w:pPr>
      <w:r w:rsidRPr="00DD63CA">
        <w:rPr>
          <w:b/>
          <w:bCs/>
          <w:color w:val="00B050"/>
          <w:sz w:val="20"/>
          <w:szCs w:val="20"/>
          <w:lang w:val="en-GB"/>
        </w:rPr>
        <w:t>Jawaban:</w:t>
      </w:r>
      <w:r w:rsidRPr="009751F0">
        <w:rPr>
          <w:sz w:val="20"/>
          <w:szCs w:val="20"/>
          <w:lang w:val="en-GB"/>
        </w:rPr>
        <w:t xml:space="preserve"> </w:t>
      </w:r>
      <w:r w:rsidR="00686BCA" w:rsidRPr="00686BCA">
        <w:rPr>
          <w:sz w:val="20"/>
          <w:szCs w:val="20"/>
          <w:lang w:val="en-GB"/>
        </w:rPr>
        <w:t>Sejak awal, kita tidak perlu menunggu anak bertanya kepada kita tentang Allah, melainkan kita harus memulai pembicaraan tentang Allah setiap saat dan dalam setiap kesempatan. Jawaban yang benar atas pertanyaan anak tentang Allah dan sifat-sifat-Nya akan membangun aqidah tauhid dan iman kepada Allah dalam akal dan hati anak. Oleh karena itu, cara yang paling baik adalah mengalihkan perhatian anak dari memikirkan hakikat Allah kepada merenungi tanda-tanda kebesaran-Nya dan keajaiban ciptaan-Nya yang menunjukkan keberadaan-Nya, seperti langit, awan, bintang-bintang, matahari, bulan, laut, dan pepohonan</w:t>
      </w:r>
      <w:r w:rsidR="00037D00">
        <w:rPr>
          <w:rStyle w:val="FootnoteReference"/>
          <w:sz w:val="20"/>
          <w:szCs w:val="20"/>
          <w:lang w:val="en-GB"/>
        </w:rPr>
        <w:t>[</w:t>
      </w:r>
      <w:r w:rsidR="00037D00">
        <w:rPr>
          <w:rStyle w:val="FootnoteReference"/>
          <w:sz w:val="20"/>
          <w:szCs w:val="20"/>
          <w:lang w:val="en-GB"/>
        </w:rPr>
        <w:footnoteReference w:id="184"/>
      </w:r>
      <w:r w:rsidR="00037D00">
        <w:rPr>
          <w:rStyle w:val="FootnoteReference"/>
          <w:sz w:val="20"/>
          <w:szCs w:val="20"/>
          <w:lang w:val="en-GB"/>
        </w:rPr>
        <w:t>]</w:t>
      </w:r>
      <w:r w:rsidR="00686BCA" w:rsidRPr="00686BCA">
        <w:rPr>
          <w:sz w:val="20"/>
          <w:szCs w:val="20"/>
          <w:lang w:val="en-GB"/>
        </w:rPr>
        <w:t xml:space="preserve">. </w:t>
      </w:r>
    </w:p>
    <w:p w14:paraId="5DFC38FC" w14:textId="7A8D9F7E" w:rsidR="00686BCA" w:rsidRPr="00686BCA" w:rsidRDefault="00686BCA" w:rsidP="005D1CE2">
      <w:pPr>
        <w:spacing w:line="276" w:lineRule="auto"/>
        <w:jc w:val="both"/>
        <w:rPr>
          <w:sz w:val="20"/>
          <w:szCs w:val="20"/>
          <w:lang w:val="en-GB"/>
        </w:rPr>
      </w:pPr>
      <w:r w:rsidRPr="00686BCA">
        <w:rPr>
          <w:sz w:val="20"/>
          <w:szCs w:val="20"/>
          <w:lang w:val="en-GB"/>
        </w:rPr>
        <w:t>Kita juga dapat mengingatkannya tentang nikmat Allah berupa penciptaan dirinya dan anggota tubuhnya, seperti mata, telinga, mulut, lidah, tangan, kaki, dan seluruh tubuhnya. Kita bisa mengatakan kepadanya bahwa langit ini diciptakan oleh Allah, bumi ini diciptakan oleh Allah, dan semua pohon ini juga diciptakan oleh Allah. Dengan cara ini, anak akan terbiasa dengan kata-kata ini dan merasa nyaman dengannya.</w:t>
      </w:r>
    </w:p>
    <w:p w14:paraId="30230246" w14:textId="77777777" w:rsidR="00686BCA" w:rsidRPr="00686BCA" w:rsidRDefault="00686BCA" w:rsidP="00686BCA">
      <w:pPr>
        <w:spacing w:line="276" w:lineRule="auto"/>
        <w:jc w:val="both"/>
        <w:rPr>
          <w:sz w:val="20"/>
          <w:szCs w:val="20"/>
          <w:lang w:val="en-GB"/>
        </w:rPr>
      </w:pPr>
      <w:r w:rsidRPr="00686BCA">
        <w:rPr>
          <w:sz w:val="20"/>
          <w:szCs w:val="20"/>
          <w:lang w:val="en-GB"/>
        </w:rPr>
        <w:t xml:space="preserve">Ketika anak bertanya, "Siapakah Allah?" kita bisa menjawab dengan sederhana, </w:t>
      </w:r>
      <w:r w:rsidRPr="00D74DFF">
        <w:rPr>
          <w:color w:val="00B050"/>
          <w:sz w:val="20"/>
          <w:szCs w:val="20"/>
          <w:lang w:val="en-GB"/>
        </w:rPr>
        <w:t xml:space="preserve">"Allah adalah yang menciptakan semua yang ada di sekitar kita dan semua yang ada di dunia ini." </w:t>
      </w:r>
      <w:r w:rsidRPr="00686BCA">
        <w:rPr>
          <w:sz w:val="20"/>
          <w:szCs w:val="20"/>
          <w:lang w:val="en-GB"/>
        </w:rPr>
        <w:t>Kita juga bisa memberikan banyak contoh terkait hal itu.</w:t>
      </w:r>
    </w:p>
    <w:p w14:paraId="4A1B1264" w14:textId="77777777" w:rsidR="00686BCA" w:rsidRPr="00686BCA" w:rsidRDefault="00686BCA" w:rsidP="00686BCA">
      <w:pPr>
        <w:spacing w:line="276" w:lineRule="auto"/>
        <w:jc w:val="both"/>
        <w:rPr>
          <w:sz w:val="20"/>
          <w:szCs w:val="20"/>
          <w:lang w:val="en-GB"/>
        </w:rPr>
      </w:pPr>
      <w:r w:rsidRPr="00686BCA">
        <w:rPr>
          <w:sz w:val="20"/>
          <w:szCs w:val="20"/>
          <w:lang w:val="en-GB"/>
        </w:rPr>
        <w:t xml:space="preserve">Jika kita mengajak anak melihat alam semesta ini, baik langit maupun bumi, dan menunjukkan kepadanya keteraturan dan sistem yang menakjubkan ini, </w:t>
      </w:r>
      <w:r w:rsidRPr="00686BCA">
        <w:rPr>
          <w:sz w:val="20"/>
          <w:szCs w:val="20"/>
          <w:lang w:val="en-GB"/>
        </w:rPr>
        <w:lastRenderedPageBreak/>
        <w:t xml:space="preserve">kita dapat berkata, </w:t>
      </w:r>
      <w:r w:rsidRPr="00D74DFF">
        <w:rPr>
          <w:color w:val="00B050"/>
          <w:sz w:val="20"/>
          <w:szCs w:val="20"/>
          <w:lang w:val="en-GB"/>
        </w:rPr>
        <w:t xml:space="preserve">"Lihatlah sistem ini. Yang menetapkan hukum-hukum ini dan mengaturnya adalah Allah." </w:t>
      </w:r>
      <w:r w:rsidRPr="00686BCA">
        <w:rPr>
          <w:sz w:val="20"/>
          <w:szCs w:val="20"/>
          <w:lang w:val="en-GB"/>
        </w:rPr>
        <w:t>Dengan begitu, anak akan merasakan keberadaan Allah dengan pengetahuan dan keyakinan. Kita juga bisa menjelaskan kepadanya bahwa Allah adalah Pencipta segala sesuatu, tidak ada yang serupa dengan-Nya, Maha Penyayang, Maha Memberi Rezeki, dan Maha Mulia. Allah memiliki nama-nama dan sifat-sifat yang semuanya baik dan indah. Karena itu, Allah berhak disembah tanpa sekutu. Allah juga mencintai anak-anak dan memerintahkan orang dewasa untuk merawat, membantu, dan berbuat baik kepada mereka serta kepada seluruh manusia. Allah akan menghisab perbuatan baik dan buruk kita dengan memberikan pahala atau hukuman. Dia-lah yang membalas kebaikan orang yang berbuat baik dan menghukum orang yang berbuat jahat.</w:t>
      </w:r>
    </w:p>
    <w:p w14:paraId="0B9D73CD" w14:textId="1B0B0509" w:rsidR="00686BCA" w:rsidRPr="00686BCA" w:rsidRDefault="00686BCA" w:rsidP="00686BCA">
      <w:pPr>
        <w:spacing w:line="276" w:lineRule="auto"/>
        <w:jc w:val="both"/>
        <w:rPr>
          <w:sz w:val="20"/>
          <w:szCs w:val="20"/>
          <w:lang w:val="en-GB"/>
        </w:rPr>
      </w:pPr>
      <w:r w:rsidRPr="00686BCA">
        <w:rPr>
          <w:sz w:val="20"/>
          <w:szCs w:val="20"/>
          <w:lang w:val="en-GB"/>
        </w:rPr>
        <w:t xml:space="preserve">Mengajarkan anak surat-surat pendek dari Juz Amma adalah hal yang bermanfaat, karena di dalamnya terdapat jawaban terbaik tentang hakikat Allah dan sifat-sifat-Nya, seperti dalam surat </w:t>
      </w:r>
      <w:r w:rsidRPr="00686BCA">
        <w:rPr>
          <w:i/>
          <w:iCs/>
          <w:sz w:val="20"/>
          <w:szCs w:val="20"/>
          <w:lang w:val="en-GB"/>
        </w:rPr>
        <w:t>Al-Ikhlas</w:t>
      </w:r>
      <w:r w:rsidRPr="00686BCA">
        <w:rPr>
          <w:sz w:val="20"/>
          <w:szCs w:val="20"/>
          <w:lang w:val="en-GB"/>
        </w:rPr>
        <w:t xml:space="preserve">: </w:t>
      </w:r>
      <w:r w:rsidRPr="00D74DFF">
        <w:rPr>
          <w:i/>
          <w:iCs/>
          <w:sz w:val="20"/>
          <w:szCs w:val="20"/>
          <w:lang w:val="en-GB"/>
        </w:rPr>
        <w:t>"Dialah Allah yang tidak beranak dan tidak diperanakkan, dan tidak ada sesuatu pun yang setara dengan-Nya."</w:t>
      </w:r>
      <w:r w:rsidR="00037D00">
        <w:rPr>
          <w:rStyle w:val="FootnoteReference"/>
          <w:sz w:val="20"/>
          <w:szCs w:val="20"/>
          <w:lang w:val="en-GB"/>
        </w:rPr>
        <w:t>[</w:t>
      </w:r>
      <w:r w:rsidR="00037D00">
        <w:rPr>
          <w:rStyle w:val="FootnoteReference"/>
          <w:sz w:val="20"/>
          <w:szCs w:val="20"/>
          <w:lang w:val="en-GB"/>
        </w:rPr>
        <w:footnoteReference w:id="185"/>
      </w:r>
      <w:r w:rsidR="00037D00">
        <w:rPr>
          <w:rStyle w:val="FootnoteReference"/>
          <w:sz w:val="20"/>
          <w:szCs w:val="20"/>
          <w:lang w:val="en-GB"/>
        </w:rPr>
        <w:t>]</w:t>
      </w:r>
    </w:p>
    <w:p w14:paraId="32704169" w14:textId="77777777" w:rsidR="00686BCA" w:rsidRPr="00686BCA" w:rsidRDefault="00686BCA" w:rsidP="00686BCA">
      <w:pPr>
        <w:spacing w:line="276" w:lineRule="auto"/>
        <w:jc w:val="both"/>
        <w:rPr>
          <w:sz w:val="20"/>
          <w:szCs w:val="20"/>
          <w:lang w:val="en-GB"/>
        </w:rPr>
      </w:pPr>
      <w:r w:rsidRPr="00686BCA">
        <w:rPr>
          <w:sz w:val="20"/>
          <w:szCs w:val="20"/>
          <w:lang w:val="en-GB"/>
        </w:rPr>
        <w:t xml:space="preserve">Kita juga dapat mengajukan pertanyaan kepada anak, misalnya: "Siapa yang membelikanmu pakaian indah ini?" Anak akan menjawab, "Ayahku." "Siapa yang mengantarmu ke sekolah?" Anak akan menjawab, "Ayahku." "Ketika kamu sakit, siapa yang membawamu ke dokter?" Anak akan menjawab, "Ayahku." "Siapa yang mengajakmu piknik saat liburan?" Anak akan menjawab, "Ayahku." Kemudian kita bisa berkata, "Jadi, ayahmu yang mengurus semua urusanmu?" Anak akan menjawab, "Ya." Kita bisa menjelaskan, "Begitu pula Allah. Dialah yang mengurus kita semua. Allah adalah Pencipta segala sesuatu. Semua yang kamu lihat di sekitarmu adalah ciptaan Allah: matahari, bulan, awan, lautan, gunung-gunung, manusia, hewan, dan burung-burung. Allah menciptakan malaikat dan setan. Allah adalah Pencipta seluruh alam semesta. Allah Maha </w:t>
      </w:r>
      <w:r w:rsidRPr="00686BCA">
        <w:rPr>
          <w:sz w:val="20"/>
          <w:szCs w:val="20"/>
          <w:lang w:val="en-GB"/>
        </w:rPr>
        <w:lastRenderedPageBreak/>
        <w:t>Dermawan dan Maha Penyayang. Dia yang mengurus, menjaga, mencintai kita, dan selalu membawa kebaikan kepada kita."</w:t>
      </w:r>
    </w:p>
    <w:p w14:paraId="28055DBF" w14:textId="77777777" w:rsidR="00B948AB" w:rsidRPr="00297033" w:rsidRDefault="00B948AB" w:rsidP="00EF190F">
      <w:pPr>
        <w:spacing w:line="276" w:lineRule="auto"/>
        <w:jc w:val="both"/>
        <w:outlineLvl w:val="1"/>
        <w:rPr>
          <w:color w:val="156082" w:themeColor="accent1"/>
          <w:sz w:val="24"/>
          <w:szCs w:val="24"/>
          <w:lang w:val="en-GB"/>
        </w:rPr>
      </w:pPr>
      <w:bookmarkStart w:id="76" w:name="_Toc185656745"/>
      <w:r w:rsidRPr="00297033">
        <w:rPr>
          <w:b/>
          <w:bCs/>
          <w:color w:val="156082" w:themeColor="accent1"/>
          <w:sz w:val="24"/>
          <w:szCs w:val="24"/>
          <w:lang w:val="en-GB"/>
        </w:rPr>
        <w:t>Apakah Wujud Allah Seperti Manusia?</w:t>
      </w:r>
      <w:bookmarkEnd w:id="76"/>
    </w:p>
    <w:p w14:paraId="70EA2527" w14:textId="1D96DD40" w:rsidR="00B948AB" w:rsidRPr="00B948AB" w:rsidRDefault="005D1CE2" w:rsidP="005D1CE2">
      <w:pPr>
        <w:spacing w:line="276" w:lineRule="auto"/>
        <w:jc w:val="both"/>
        <w:rPr>
          <w:sz w:val="20"/>
          <w:szCs w:val="20"/>
          <w:lang w:val="en-GB"/>
        </w:rPr>
      </w:pPr>
      <w:r w:rsidRPr="00297033">
        <w:rPr>
          <w:b/>
          <w:bCs/>
          <w:color w:val="00B050"/>
          <w:sz w:val="20"/>
          <w:szCs w:val="20"/>
          <w:lang w:val="en-GB"/>
        </w:rPr>
        <w:t>Jawaban:</w:t>
      </w:r>
      <w:r w:rsidRPr="009751F0">
        <w:rPr>
          <w:sz w:val="20"/>
          <w:szCs w:val="20"/>
          <w:lang w:val="en-GB"/>
        </w:rPr>
        <w:t xml:space="preserve"> </w:t>
      </w:r>
      <w:r w:rsidR="00B948AB" w:rsidRPr="00B948AB">
        <w:rPr>
          <w:sz w:val="20"/>
          <w:szCs w:val="20"/>
          <w:lang w:val="en-GB"/>
        </w:rPr>
        <w:t xml:space="preserve">Tidak, Allah tidak seperti kita. Allah berfirman dalam Al-Qur’an: </w:t>
      </w:r>
      <w:r w:rsidR="00B948AB" w:rsidRPr="00B948AB">
        <w:rPr>
          <w:i/>
          <w:iCs/>
          <w:sz w:val="20"/>
          <w:szCs w:val="20"/>
          <w:lang w:val="en-GB"/>
        </w:rPr>
        <w:t>“Tidak ada sesuatu pun yang serupa dengan-Nya”</w:t>
      </w:r>
      <w:r w:rsidR="00B948AB" w:rsidRPr="00B948AB">
        <w:rPr>
          <w:sz w:val="20"/>
          <w:szCs w:val="20"/>
          <w:lang w:val="en-GB"/>
        </w:rPr>
        <w:t xml:space="preserve"> (QS. Asy-Syura: 11). Allah yang menciptakan aku, kamu, dan semua manusia. Dia menciptakan pohon-pohon, sungai-sungai, lautan, dan segala sesuatu di dunia ini. Allah adalah sumber kekuatan. Jika Allah menghendaki sesuatu, Dia hanya berkata </w:t>
      </w:r>
      <w:r w:rsidR="00B948AB" w:rsidRPr="00B948AB">
        <w:rPr>
          <w:i/>
          <w:iCs/>
          <w:sz w:val="20"/>
          <w:szCs w:val="20"/>
          <w:lang w:val="en-GB"/>
        </w:rPr>
        <w:t>“Jadilah!”</w:t>
      </w:r>
      <w:r w:rsidR="00B948AB" w:rsidRPr="00B948AB">
        <w:rPr>
          <w:sz w:val="20"/>
          <w:szCs w:val="20"/>
          <w:lang w:val="en-GB"/>
        </w:rPr>
        <w:t xml:space="preserve"> maka jadilah sesuatu itu.</w:t>
      </w:r>
    </w:p>
    <w:p w14:paraId="61A02EEB" w14:textId="77777777" w:rsidR="00B948AB" w:rsidRPr="00B948AB" w:rsidRDefault="00B948AB" w:rsidP="00B948AB">
      <w:pPr>
        <w:spacing w:line="276" w:lineRule="auto"/>
        <w:jc w:val="both"/>
        <w:rPr>
          <w:sz w:val="20"/>
          <w:szCs w:val="20"/>
          <w:lang w:val="en-GB"/>
        </w:rPr>
      </w:pPr>
      <w:r w:rsidRPr="00B948AB">
        <w:rPr>
          <w:sz w:val="20"/>
          <w:szCs w:val="20"/>
          <w:lang w:val="en-GB"/>
        </w:rPr>
        <w:t>Allah berbeda dengan manusia. Manusia tidak mampu menciptakan seorang manusia lain, tetapi Allah bisa menciptakan apa saja yang Dia kehendaki. Tidak ada seorang pun yang bisa melihat Allah di dunia ini, dan tidak ada yang bisa menggambarkan wujud-Nya. Kita tidak bisa menatap Allah dalam keagungan dan cahaya-Nya karena kemampuan kita terbatas.</w:t>
      </w:r>
    </w:p>
    <w:p w14:paraId="5934E0FC" w14:textId="77777777" w:rsidR="00B948AB" w:rsidRPr="00B948AB" w:rsidRDefault="00B948AB" w:rsidP="00B948AB">
      <w:pPr>
        <w:spacing w:line="276" w:lineRule="auto"/>
        <w:jc w:val="both"/>
        <w:rPr>
          <w:sz w:val="20"/>
          <w:szCs w:val="20"/>
          <w:lang w:val="en-GB"/>
        </w:rPr>
      </w:pPr>
      <w:r w:rsidRPr="00B948AB">
        <w:rPr>
          <w:sz w:val="20"/>
          <w:szCs w:val="20"/>
          <w:lang w:val="en-GB"/>
        </w:rPr>
        <w:t xml:space="preserve">Kemudian, kita bisa mengajak anak untuk mencoba menatap sinar matahari tanpa menutup matanya. Tanyakan: </w:t>
      </w:r>
      <w:r w:rsidRPr="00B948AB">
        <w:rPr>
          <w:i/>
          <w:iCs/>
          <w:sz w:val="20"/>
          <w:szCs w:val="20"/>
          <w:lang w:val="en-GB"/>
        </w:rPr>
        <w:t>“Apakah kamu bisa terus menatap matahari?”</w:t>
      </w:r>
      <w:r w:rsidRPr="00B948AB">
        <w:rPr>
          <w:sz w:val="20"/>
          <w:szCs w:val="20"/>
          <w:lang w:val="en-GB"/>
        </w:rPr>
        <w:t xml:space="preserve"> Tentu dia akan menjawab tidak. Maka kita katakan: </w:t>
      </w:r>
      <w:r w:rsidRPr="00B948AB">
        <w:rPr>
          <w:i/>
          <w:iCs/>
          <w:sz w:val="20"/>
          <w:szCs w:val="20"/>
          <w:lang w:val="en-GB"/>
        </w:rPr>
        <w:t>“Begitulah, cahaya yang berasal dari Allah tidak bisa kita tanggung. Namun, ketika kita masuk surga, kita akan dapat melihat Allah dengan izin-Nya.”</w:t>
      </w:r>
    </w:p>
    <w:p w14:paraId="5CA807CD" w14:textId="77777777" w:rsidR="00B948AB" w:rsidRPr="00B948AB" w:rsidRDefault="00B948AB" w:rsidP="00B948AB">
      <w:pPr>
        <w:spacing w:line="276" w:lineRule="auto"/>
        <w:jc w:val="both"/>
        <w:rPr>
          <w:sz w:val="20"/>
          <w:szCs w:val="20"/>
          <w:lang w:val="en-GB"/>
        </w:rPr>
      </w:pPr>
      <w:r w:rsidRPr="00B948AB">
        <w:rPr>
          <w:sz w:val="20"/>
          <w:szCs w:val="20"/>
          <w:lang w:val="en-GB"/>
        </w:rPr>
        <w:t xml:space="preserve">Anak mungkin keberatan dan berkata: </w:t>
      </w:r>
      <w:r w:rsidRPr="00B948AB">
        <w:rPr>
          <w:i/>
          <w:iCs/>
          <w:sz w:val="20"/>
          <w:szCs w:val="20"/>
          <w:lang w:val="en-GB"/>
        </w:rPr>
        <w:t>“Bagaimana Allah tidak serupa dengan apa pun?”</w:t>
      </w:r>
      <w:r w:rsidRPr="00B948AB">
        <w:rPr>
          <w:sz w:val="20"/>
          <w:szCs w:val="20"/>
          <w:lang w:val="en-GB"/>
        </w:rPr>
        <w:t xml:space="preserve"> Kita harus menjelaskannya dengan tenang: </w:t>
      </w:r>
      <w:r w:rsidRPr="00B948AB">
        <w:rPr>
          <w:i/>
          <w:iCs/>
          <w:sz w:val="20"/>
          <w:szCs w:val="20"/>
          <w:lang w:val="en-GB"/>
        </w:rPr>
        <w:t>“Akal manusia, secerdas apa pun, tetaplah terbatas. Akal kita hanya mengetahui apa yang Allah kehendaki untuk kita ketahui, sementara sisanya tidak. Tidak mungkin kita mengetahui segalanya, karena kita adalah manusia biasa.”</w:t>
      </w:r>
    </w:p>
    <w:p w14:paraId="35401EA9" w14:textId="77777777" w:rsidR="00B948AB" w:rsidRPr="00B948AB" w:rsidRDefault="00B948AB" w:rsidP="00B948AB">
      <w:pPr>
        <w:spacing w:line="276" w:lineRule="auto"/>
        <w:jc w:val="both"/>
        <w:rPr>
          <w:sz w:val="20"/>
          <w:szCs w:val="20"/>
          <w:lang w:val="en-GB"/>
        </w:rPr>
      </w:pPr>
      <w:r w:rsidRPr="00B948AB">
        <w:rPr>
          <w:sz w:val="20"/>
          <w:szCs w:val="20"/>
          <w:lang w:val="en-GB"/>
        </w:rPr>
        <w:t xml:space="preserve">Kita juga bisa menjelaskan: </w:t>
      </w:r>
      <w:r w:rsidRPr="00B948AB">
        <w:rPr>
          <w:i/>
          <w:iCs/>
          <w:sz w:val="20"/>
          <w:szCs w:val="20"/>
          <w:lang w:val="en-GB"/>
        </w:rPr>
        <w:t>“Jika Allah seperti manusia, maka Dia akan sakit seperti kita, makan dan minum seperti kita, serta mati seperti manusia yang lain. Tetapi Allah tidak pernah sakit, tidak makan dan minum, dan tidak mati. Allah selalu ada. Dia yang menciptakan langit, bumi, dan seluruh alam semesta. Karena itu, Allah tidak serupa dengan apa pun.”</w:t>
      </w:r>
    </w:p>
    <w:p w14:paraId="77E51567" w14:textId="77777777" w:rsidR="00B948AB" w:rsidRPr="00B948AB" w:rsidRDefault="00B948AB" w:rsidP="00B948AB">
      <w:pPr>
        <w:spacing w:line="276" w:lineRule="auto"/>
        <w:jc w:val="both"/>
        <w:rPr>
          <w:sz w:val="20"/>
          <w:szCs w:val="20"/>
          <w:lang w:val="en-GB"/>
        </w:rPr>
      </w:pPr>
      <w:r w:rsidRPr="00B948AB">
        <w:rPr>
          <w:sz w:val="20"/>
          <w:szCs w:val="20"/>
          <w:lang w:val="en-GB"/>
        </w:rPr>
        <w:lastRenderedPageBreak/>
        <w:t xml:space="preserve">Kita bisa bertanya kepada anak: </w:t>
      </w:r>
      <w:r w:rsidRPr="00B948AB">
        <w:rPr>
          <w:i/>
          <w:iCs/>
          <w:sz w:val="20"/>
          <w:szCs w:val="20"/>
          <w:lang w:val="en-GB"/>
        </w:rPr>
        <w:t>“Apakah kita manusia bisa berkata kepada sesuatu, ‘Jadilah!’ lalu ia terjadi?”</w:t>
      </w:r>
      <w:r w:rsidRPr="00B948AB">
        <w:rPr>
          <w:sz w:val="20"/>
          <w:szCs w:val="20"/>
          <w:lang w:val="en-GB"/>
        </w:rPr>
        <w:t xml:space="preserve"> Anak tentu akan menjawab tidak. Maka dari itu, kita bersama anak dapat menyimpulkan bahwa Allah bukan manusia seperti kita, melainkan Pencipta yang Maha Agung.</w:t>
      </w:r>
    </w:p>
    <w:p w14:paraId="2A7312B8" w14:textId="77777777" w:rsidR="00B948AB" w:rsidRPr="00B948AB" w:rsidRDefault="00B948AB" w:rsidP="00B948AB">
      <w:pPr>
        <w:spacing w:line="276" w:lineRule="auto"/>
        <w:jc w:val="both"/>
        <w:rPr>
          <w:sz w:val="20"/>
          <w:szCs w:val="20"/>
          <w:lang w:val="en-GB"/>
        </w:rPr>
      </w:pPr>
      <w:r w:rsidRPr="00B948AB">
        <w:rPr>
          <w:sz w:val="20"/>
          <w:szCs w:val="20"/>
          <w:lang w:val="en-GB"/>
        </w:rPr>
        <w:t xml:space="preserve">Lanjutkan dengan mengatakan: </w:t>
      </w:r>
      <w:r w:rsidRPr="00B948AB">
        <w:rPr>
          <w:i/>
          <w:iCs/>
          <w:sz w:val="20"/>
          <w:szCs w:val="20"/>
          <w:lang w:val="en-GB"/>
        </w:rPr>
        <w:t>“Pendengaran kita terbatas. Kita hanya bisa mendengar dalam jarak tertentu. Jika kita mendengar semua suara, kita akan lelah. Penglihatan kita juga terbatas, hanya bisa melihat dalam jarak tertentu. Kita tidak bisa melihat sesuatu di balik tembok, misalnya. Seperti pendengaran dan penglihatan kita yang terbatas, akal kita juga terbatas. Akal manusia tidak mampu memahami segala sesuatu. Sejak Allah menciptakan manusia hingga hari ini, masih banyak hal yang tidak kita ketahui dibandingkan dengan yang sudah kita ketahui.”</w:t>
      </w:r>
    </w:p>
    <w:p w14:paraId="1BA1F1E4" w14:textId="0F5C2F7F" w:rsidR="00B948AB" w:rsidRPr="00B948AB" w:rsidRDefault="00B948AB" w:rsidP="00B948AB">
      <w:pPr>
        <w:spacing w:line="276" w:lineRule="auto"/>
        <w:jc w:val="both"/>
        <w:rPr>
          <w:sz w:val="20"/>
          <w:szCs w:val="20"/>
          <w:lang w:val="en-GB"/>
        </w:rPr>
      </w:pPr>
      <w:r w:rsidRPr="00B948AB">
        <w:rPr>
          <w:sz w:val="20"/>
          <w:szCs w:val="20"/>
          <w:lang w:val="en-GB"/>
        </w:rPr>
        <w:t xml:space="preserve">Contohnya adalah </w:t>
      </w:r>
      <w:r w:rsidR="00DC026E">
        <w:rPr>
          <w:sz w:val="20"/>
          <w:szCs w:val="20"/>
          <w:lang w:val="en-GB"/>
        </w:rPr>
        <w:t>ruh</w:t>
      </w:r>
      <w:r w:rsidRPr="00B948AB">
        <w:rPr>
          <w:sz w:val="20"/>
          <w:szCs w:val="20"/>
          <w:lang w:val="en-GB"/>
        </w:rPr>
        <w:t xml:space="preserve"> yang ada dalam tubuh kita. Meskipun ia sangat dekat dengan kita, kita tidak dapat membayangkan atau memahami hakikatnya. Jika hal yang ada dalam diri kita saja sulit kita pahami, bagaimana dengan sesuatu yang berada di luar diri kita?</w:t>
      </w:r>
    </w:p>
    <w:p w14:paraId="2EC97186" w14:textId="77777777" w:rsidR="00B948AB" w:rsidRPr="00B948AB" w:rsidRDefault="00B948AB" w:rsidP="00B948AB">
      <w:pPr>
        <w:spacing w:line="276" w:lineRule="auto"/>
        <w:jc w:val="both"/>
        <w:rPr>
          <w:sz w:val="20"/>
          <w:szCs w:val="20"/>
          <w:lang w:val="en-GB"/>
        </w:rPr>
      </w:pPr>
      <w:r w:rsidRPr="00B948AB">
        <w:rPr>
          <w:sz w:val="20"/>
          <w:szCs w:val="20"/>
          <w:lang w:val="en-GB"/>
        </w:rPr>
        <w:t>Karena akal manusia terbatas, ia tidak mampu memahami hakikat Allah. Oleh karena itu, pembicaraan tentang wujud Allah tidak bisa dilakukan dengan imajinasi, akal, atau angan-angan, tetapi harus berdasarkan syariat.</w:t>
      </w:r>
    </w:p>
    <w:p w14:paraId="0114F647" w14:textId="4DA53184" w:rsidR="00B948AB" w:rsidRPr="00B948AB" w:rsidRDefault="00B948AB" w:rsidP="00B948AB">
      <w:pPr>
        <w:spacing w:line="276" w:lineRule="auto"/>
        <w:jc w:val="both"/>
        <w:rPr>
          <w:sz w:val="20"/>
          <w:szCs w:val="20"/>
          <w:lang w:val="en-GB"/>
        </w:rPr>
      </w:pPr>
      <w:r w:rsidRPr="00B948AB">
        <w:rPr>
          <w:sz w:val="20"/>
          <w:szCs w:val="20"/>
          <w:lang w:val="en-GB"/>
        </w:rPr>
        <w:t xml:space="preserve">Al-Qur’an telah menyelesaikan masalah ini dengan firman Allah: </w:t>
      </w:r>
      <w:r w:rsidRPr="00B948AB">
        <w:rPr>
          <w:i/>
          <w:iCs/>
          <w:sz w:val="20"/>
          <w:szCs w:val="20"/>
          <w:lang w:val="en-GB"/>
        </w:rPr>
        <w:t>“Tidak ada sesuatu pun yang serupa dengan-Nya. Dia Maha Mendengar lagi Maha Melihat”</w:t>
      </w:r>
      <w:r w:rsidRPr="00B948AB">
        <w:rPr>
          <w:sz w:val="20"/>
          <w:szCs w:val="20"/>
          <w:lang w:val="en-GB"/>
        </w:rPr>
        <w:t xml:space="preserve"> (QS. Asy-Syura: 11). Maka, Allah tidak seperti kita atau apa pun</w:t>
      </w:r>
      <w:r w:rsidR="00037D00">
        <w:rPr>
          <w:rStyle w:val="FootnoteReference"/>
          <w:sz w:val="20"/>
          <w:szCs w:val="20"/>
          <w:lang w:val="en-GB"/>
        </w:rPr>
        <w:t>[</w:t>
      </w:r>
      <w:r w:rsidR="00037D00">
        <w:rPr>
          <w:rStyle w:val="FootnoteReference"/>
          <w:sz w:val="20"/>
          <w:szCs w:val="20"/>
          <w:lang w:val="en-GB"/>
        </w:rPr>
        <w:footnoteReference w:id="186"/>
      </w:r>
      <w:r w:rsidR="00037D00">
        <w:rPr>
          <w:rStyle w:val="FootnoteReference"/>
          <w:sz w:val="20"/>
          <w:szCs w:val="20"/>
          <w:lang w:val="en-GB"/>
        </w:rPr>
        <w:t>]</w:t>
      </w:r>
      <w:r w:rsidRPr="00B948AB">
        <w:rPr>
          <w:sz w:val="20"/>
          <w:szCs w:val="20"/>
          <w:lang w:val="en-GB"/>
        </w:rPr>
        <w:t>. Hal ini menunjukkan kebesaran Allah yang harus kita cintai, harapkan, dan takuti. Kebesaran Allah ini semakin nyata karena melihat-Nya di surga nanti adalah kenikmatan terbesar dari segala kenikmatan surga.</w:t>
      </w:r>
    </w:p>
    <w:p w14:paraId="68EE2518" w14:textId="77777777" w:rsidR="00CB0A1A" w:rsidRPr="00DC026E" w:rsidRDefault="00CB0A1A" w:rsidP="00CB0A1A">
      <w:pPr>
        <w:pStyle w:val="Heading2"/>
        <w:rPr>
          <w:color w:val="156082" w:themeColor="accent1"/>
          <w:sz w:val="24"/>
          <w:szCs w:val="24"/>
          <w:lang w:val="en-GB"/>
        </w:rPr>
      </w:pPr>
      <w:bookmarkStart w:id="77" w:name="_Toc185656746"/>
      <w:r w:rsidRPr="00DC026E">
        <w:rPr>
          <w:b/>
          <w:bCs/>
          <w:color w:val="156082" w:themeColor="accent1"/>
          <w:sz w:val="24"/>
          <w:szCs w:val="24"/>
          <w:lang w:val="en-GB"/>
        </w:rPr>
        <w:lastRenderedPageBreak/>
        <w:t>Siapa yang Menciptakan Allah?</w:t>
      </w:r>
      <w:bookmarkEnd w:id="77"/>
    </w:p>
    <w:p w14:paraId="1311EF1A" w14:textId="2A485554" w:rsidR="00CB0A1A" w:rsidRPr="00CB0A1A" w:rsidRDefault="005D1CE2" w:rsidP="005D1CE2">
      <w:pPr>
        <w:spacing w:line="276" w:lineRule="auto"/>
        <w:jc w:val="both"/>
        <w:rPr>
          <w:sz w:val="20"/>
          <w:szCs w:val="20"/>
          <w:lang w:val="en-GB"/>
        </w:rPr>
      </w:pPr>
      <w:bookmarkStart w:id="78" w:name="_Hlk185621514"/>
      <w:r w:rsidRPr="00DC026E">
        <w:rPr>
          <w:b/>
          <w:bCs/>
          <w:color w:val="00B050"/>
          <w:sz w:val="20"/>
          <w:szCs w:val="20"/>
          <w:lang w:val="en-GB"/>
        </w:rPr>
        <w:t>Jawaban:</w:t>
      </w:r>
      <w:r w:rsidRPr="009751F0">
        <w:rPr>
          <w:sz w:val="20"/>
          <w:szCs w:val="20"/>
          <w:lang w:val="en-GB"/>
        </w:rPr>
        <w:t xml:space="preserve"> </w:t>
      </w:r>
      <w:bookmarkEnd w:id="78"/>
      <w:r w:rsidR="00CB0A1A" w:rsidRPr="00CB0A1A">
        <w:rPr>
          <w:sz w:val="20"/>
          <w:szCs w:val="20"/>
          <w:lang w:val="en-GB"/>
        </w:rPr>
        <w:t xml:space="preserve">Jika ada yang menciptakan Allah, maka kita juga akan bertanya, </w:t>
      </w:r>
      <w:r w:rsidR="00CB0A1A" w:rsidRPr="00CB0A1A">
        <w:rPr>
          <w:i/>
          <w:iCs/>
          <w:sz w:val="20"/>
          <w:szCs w:val="20"/>
          <w:lang w:val="en-GB"/>
        </w:rPr>
        <w:t>“Siapa yang menciptakan pencipta Allah?”</w:t>
      </w:r>
      <w:r w:rsidR="00CB0A1A" w:rsidRPr="00CB0A1A">
        <w:rPr>
          <w:sz w:val="20"/>
          <w:szCs w:val="20"/>
          <w:lang w:val="en-GB"/>
        </w:rPr>
        <w:t xml:space="preserve"> Bukankah demikian? Oleh karena itu, kita harus memahami bahwa salah satu sifat Sang Pencipta adalah bahwa Dia tidak diciptakan. Dialah yang menciptakan semua makhluk. Jika Dia diciptakan, kita tidak akan menyembah-Nya dan mengikuti perintah serta ajaran-Nya. Dengan demikian, pertanyaan tentang siapa yang menciptakan Allah tidaklah benar, dan pertanyaan yang tidak benar tidak memiliki makna.</w:t>
      </w:r>
    </w:p>
    <w:p w14:paraId="320E62B5" w14:textId="77777777" w:rsidR="00CB0A1A" w:rsidRPr="00CB0A1A" w:rsidRDefault="00CB0A1A" w:rsidP="00CB0A1A">
      <w:pPr>
        <w:spacing w:line="276" w:lineRule="auto"/>
        <w:jc w:val="both"/>
        <w:rPr>
          <w:sz w:val="20"/>
          <w:szCs w:val="20"/>
          <w:lang w:val="en-GB"/>
        </w:rPr>
      </w:pPr>
      <w:r w:rsidRPr="00CB0A1A">
        <w:rPr>
          <w:sz w:val="20"/>
          <w:szCs w:val="20"/>
          <w:lang w:val="en-GB"/>
        </w:rPr>
        <w:t xml:space="preserve">Sebagai contoh, jika seseorang bertanya kepada Anda, </w:t>
      </w:r>
      <w:r w:rsidRPr="00CB0A1A">
        <w:rPr>
          <w:i/>
          <w:iCs/>
          <w:sz w:val="20"/>
          <w:szCs w:val="20"/>
          <w:lang w:val="en-GB"/>
        </w:rPr>
        <w:t>“Berapa panjang sisi keempat dari sebuah segitiga?”</w:t>
      </w:r>
      <w:r w:rsidRPr="00CB0A1A">
        <w:rPr>
          <w:sz w:val="20"/>
          <w:szCs w:val="20"/>
          <w:lang w:val="en-GB"/>
        </w:rPr>
        <w:t xml:space="preserve"> Pertanyaan ini tidak mungkin dijawab karena segitiga hanya memiliki tiga sisi. Kesalahan dalam pertanyaan </w:t>
      </w:r>
      <w:r w:rsidRPr="00CB0A1A">
        <w:rPr>
          <w:i/>
          <w:iCs/>
          <w:sz w:val="20"/>
          <w:szCs w:val="20"/>
          <w:lang w:val="en-GB"/>
        </w:rPr>
        <w:t>“Siapa yang menciptakan Allah?”</w:t>
      </w:r>
      <w:r w:rsidRPr="00CB0A1A">
        <w:rPr>
          <w:sz w:val="20"/>
          <w:szCs w:val="20"/>
          <w:lang w:val="en-GB"/>
        </w:rPr>
        <w:t xml:space="preserve"> terletak pada fakta bahwa kata "diciptakan" dan "Allah" tidak bisa disandingkan. Allah adalah Tuhan yang tidak diciptakan, sedangkan penciptaan hanya berlaku bagi makhluk. Tidak ada yang menciptakan Allah, karena jika ada yang menciptakan-Nya, maka Dia pun akan menjadi makhluk, bukan Tuhan. Allah itu ada tanpa awal dan tanpa akhir.</w:t>
      </w:r>
    </w:p>
    <w:p w14:paraId="6CED7E50" w14:textId="77777777" w:rsidR="00CB0A1A" w:rsidRPr="00CB0A1A" w:rsidRDefault="00CB0A1A" w:rsidP="00CB0A1A">
      <w:pPr>
        <w:spacing w:line="276" w:lineRule="auto"/>
        <w:jc w:val="both"/>
        <w:rPr>
          <w:sz w:val="20"/>
          <w:szCs w:val="20"/>
          <w:lang w:val="en-GB"/>
        </w:rPr>
      </w:pPr>
      <w:r w:rsidRPr="00CB0A1A">
        <w:rPr>
          <w:sz w:val="20"/>
          <w:szCs w:val="20"/>
          <w:lang w:val="en-GB"/>
        </w:rPr>
        <w:t xml:space="preserve">Jika kita berandai-andai bahwa ada yang menciptakan Allah, maka pertanyaan yang sama akan muncul: </w:t>
      </w:r>
      <w:r w:rsidRPr="00CB0A1A">
        <w:rPr>
          <w:i/>
          <w:iCs/>
          <w:sz w:val="20"/>
          <w:szCs w:val="20"/>
          <w:lang w:val="en-GB"/>
        </w:rPr>
        <w:t>“Siapa yang menciptakan pencipta Allah?”</w:t>
      </w:r>
      <w:r w:rsidRPr="00CB0A1A">
        <w:rPr>
          <w:sz w:val="20"/>
          <w:szCs w:val="20"/>
          <w:lang w:val="en-GB"/>
        </w:rPr>
        <w:t xml:space="preserve"> Lalu, </w:t>
      </w:r>
      <w:r w:rsidRPr="00CB0A1A">
        <w:rPr>
          <w:i/>
          <w:iCs/>
          <w:sz w:val="20"/>
          <w:szCs w:val="20"/>
          <w:lang w:val="en-GB"/>
        </w:rPr>
        <w:t>“Siapa yang menciptakan pencipta pencipta Allah?”</w:t>
      </w:r>
      <w:r w:rsidRPr="00CB0A1A">
        <w:rPr>
          <w:sz w:val="20"/>
          <w:szCs w:val="20"/>
          <w:lang w:val="en-GB"/>
        </w:rPr>
        <w:t xml:space="preserve"> Dan seterusnya tanpa akhir. Hal ini disebut </w:t>
      </w:r>
      <w:r w:rsidRPr="00CB0A1A">
        <w:rPr>
          <w:i/>
          <w:iCs/>
          <w:sz w:val="20"/>
          <w:szCs w:val="20"/>
          <w:lang w:val="en-GB"/>
        </w:rPr>
        <w:t>regresi tak berujung</w:t>
      </w:r>
      <w:r w:rsidRPr="00CB0A1A">
        <w:rPr>
          <w:sz w:val="20"/>
          <w:szCs w:val="20"/>
          <w:lang w:val="en-GB"/>
        </w:rPr>
        <w:t xml:space="preserve"> dan merupakan hal yang mustahil.</w:t>
      </w:r>
    </w:p>
    <w:p w14:paraId="6E13A49E" w14:textId="77777777" w:rsidR="00CB0A1A" w:rsidRPr="00CB0A1A" w:rsidRDefault="00CB0A1A" w:rsidP="00CB0A1A">
      <w:pPr>
        <w:spacing w:line="276" w:lineRule="auto"/>
        <w:jc w:val="both"/>
        <w:rPr>
          <w:sz w:val="20"/>
          <w:szCs w:val="20"/>
          <w:lang w:val="en-GB"/>
        </w:rPr>
      </w:pPr>
      <w:r w:rsidRPr="00CB0A1A">
        <w:rPr>
          <w:sz w:val="20"/>
          <w:szCs w:val="20"/>
          <w:lang w:val="en-GB"/>
        </w:rPr>
        <w:t xml:space="preserve">Untuk mendekatkan pemahaman, bayangkan seorang tentara yang ingin menembakkan peluru. Namun, sebelum menembak, ia harus meminta izin dari tentara yang berada di belakangnya. Tentara itu pun harus meminta izin dari tentara lain yang ada di belakangnya, dan seterusnya tanpa akhir. Pertanyaannya: </w:t>
      </w:r>
      <w:r w:rsidRPr="00CB0A1A">
        <w:rPr>
          <w:i/>
          <w:iCs/>
          <w:sz w:val="20"/>
          <w:szCs w:val="20"/>
          <w:lang w:val="en-GB"/>
        </w:rPr>
        <w:t>“Apakah peluru akan ditembakkan?”</w:t>
      </w:r>
      <w:r w:rsidRPr="00CB0A1A">
        <w:rPr>
          <w:sz w:val="20"/>
          <w:szCs w:val="20"/>
          <w:lang w:val="en-GB"/>
        </w:rPr>
        <w:t xml:space="preserve"> Jawabannya adalah tidak, karena tentara tidak akan pernah sampai pada orang terakhir yang dapat memberikan izin. Namun, jika rantai ini berakhir pada satu orang yang tidak perlu meminta izin dari siapa pun, maka peluru akan ditembakkan.</w:t>
      </w:r>
    </w:p>
    <w:p w14:paraId="029F2E6C" w14:textId="6A9B0C35" w:rsidR="00CB0A1A" w:rsidRPr="00CB0A1A" w:rsidRDefault="00CB0A1A" w:rsidP="00CB0A1A">
      <w:pPr>
        <w:spacing w:line="276" w:lineRule="auto"/>
        <w:jc w:val="both"/>
        <w:rPr>
          <w:sz w:val="20"/>
          <w:szCs w:val="20"/>
          <w:lang w:val="en-GB"/>
        </w:rPr>
      </w:pPr>
      <w:r w:rsidRPr="00CB0A1A">
        <w:rPr>
          <w:sz w:val="20"/>
          <w:szCs w:val="20"/>
          <w:lang w:val="en-GB"/>
        </w:rPr>
        <w:t xml:space="preserve">Tanpa adanya orang terakhir ini, peluru tidak akan pernah ditembakkan, tidak peduli berapa banyak tentara dalam rantai tersebut. Hal ini serupa dengan angka nol: sebanyak apa pun nol yang disusun berdampingan, nilainya tetap </w:t>
      </w:r>
      <w:r w:rsidRPr="00CB0A1A">
        <w:rPr>
          <w:sz w:val="20"/>
          <w:szCs w:val="20"/>
          <w:lang w:val="en-GB"/>
        </w:rPr>
        <w:lastRenderedPageBreak/>
        <w:t>nol. Namun, jika kita menambahkan angka 1 di depan nol-nol tersebut, barulah nilainya menjadi sesuatu</w:t>
      </w:r>
      <w:r w:rsidR="00037D00">
        <w:rPr>
          <w:rStyle w:val="FootnoteReference"/>
          <w:sz w:val="20"/>
          <w:szCs w:val="20"/>
          <w:lang w:val="en-GB"/>
        </w:rPr>
        <w:t>[</w:t>
      </w:r>
      <w:r w:rsidR="00037D00">
        <w:rPr>
          <w:rStyle w:val="FootnoteReference"/>
          <w:sz w:val="20"/>
          <w:szCs w:val="20"/>
          <w:lang w:val="en-GB"/>
        </w:rPr>
        <w:footnoteReference w:id="187"/>
      </w:r>
      <w:r w:rsidR="00037D00">
        <w:rPr>
          <w:rStyle w:val="FootnoteReference"/>
          <w:sz w:val="20"/>
          <w:szCs w:val="20"/>
          <w:lang w:val="en-GB"/>
        </w:rPr>
        <w:t>]</w:t>
      </w:r>
      <w:r w:rsidRPr="00CB0A1A">
        <w:rPr>
          <w:sz w:val="20"/>
          <w:szCs w:val="20"/>
          <w:lang w:val="en-GB"/>
        </w:rPr>
        <w:t>.</w:t>
      </w:r>
    </w:p>
    <w:p w14:paraId="7F5260BE" w14:textId="77777777" w:rsidR="00101242" w:rsidRDefault="00CB0A1A" w:rsidP="00101242">
      <w:pPr>
        <w:spacing w:line="276" w:lineRule="auto"/>
        <w:jc w:val="both"/>
        <w:rPr>
          <w:sz w:val="20"/>
          <w:szCs w:val="20"/>
          <w:lang w:val="en-GB"/>
        </w:rPr>
      </w:pPr>
      <w:r w:rsidRPr="00CB0A1A">
        <w:rPr>
          <w:sz w:val="20"/>
          <w:szCs w:val="20"/>
          <w:lang w:val="en-GB"/>
        </w:rPr>
        <w:t>Allah adalah satu-satunya yang tidak memerlukan pencipta, yang ada tanpa awal dan tanpa akhir. Dialah sumber dari segala sesuatu, yang menciptakan tanpa perlu diciptakan. Inilah mengapa kita menyembah Allah dan mengakui keagungan-Nya.</w:t>
      </w:r>
    </w:p>
    <w:p w14:paraId="2E0CCF29" w14:textId="77777777" w:rsidR="00101242" w:rsidRPr="00A56B9B" w:rsidRDefault="00101242" w:rsidP="00637ABF">
      <w:pPr>
        <w:pStyle w:val="Heading2"/>
        <w:rPr>
          <w:color w:val="156082" w:themeColor="accent1"/>
          <w:sz w:val="24"/>
          <w:szCs w:val="24"/>
          <w:lang w:val="en-GB"/>
        </w:rPr>
      </w:pPr>
      <w:bookmarkStart w:id="79" w:name="_Toc185656747"/>
      <w:r w:rsidRPr="00A56B9B">
        <w:rPr>
          <w:b/>
          <w:bCs/>
          <w:color w:val="156082" w:themeColor="accent1"/>
          <w:sz w:val="24"/>
          <w:szCs w:val="24"/>
          <w:lang w:val="en-GB"/>
        </w:rPr>
        <w:t>Dari Mana Allah Berasal? Berapa Usianya?</w:t>
      </w:r>
      <w:bookmarkEnd w:id="79"/>
    </w:p>
    <w:p w14:paraId="3C741BDB" w14:textId="7A16FDA6" w:rsidR="00101242" w:rsidRPr="00101242" w:rsidRDefault="00A56B9B" w:rsidP="005D1CE2">
      <w:pPr>
        <w:spacing w:line="276" w:lineRule="auto"/>
        <w:jc w:val="both"/>
        <w:rPr>
          <w:sz w:val="20"/>
          <w:szCs w:val="20"/>
          <w:lang w:val="en-GB"/>
        </w:rPr>
      </w:pPr>
      <w:r w:rsidRPr="00DC026E">
        <w:rPr>
          <w:b/>
          <w:bCs/>
          <w:color w:val="00B050"/>
          <w:sz w:val="20"/>
          <w:szCs w:val="20"/>
          <w:lang w:val="en-GB"/>
        </w:rPr>
        <w:t>Jawaban:</w:t>
      </w:r>
      <w:r>
        <w:rPr>
          <w:sz w:val="20"/>
          <w:szCs w:val="20"/>
          <w:lang w:val="en-GB"/>
        </w:rPr>
        <w:t xml:space="preserve"> </w:t>
      </w:r>
      <w:r w:rsidR="00101242" w:rsidRPr="00101242">
        <w:rPr>
          <w:sz w:val="20"/>
          <w:szCs w:val="20"/>
          <w:lang w:val="en-GB"/>
        </w:rPr>
        <w:t>Ketika kamu tahu, wahai anakku, bahwa Allah tidak diciptakan, maka Dia juga tidak dilahirkan dan tidak melahirkan. Allah tidak memiliki awal dan tidak memiliki akhir. Karena itu, Allah tidak memiliki usia sebagaimana manusia. Allah adalah Sang Pencipta Yang Mahabesar, Maha Kaya, Maha Perkasa, dan Maha Penyayang. Dia memiliki nama-nama yang indah (Asmaul Husna) dan sifat-sifat yang luhur. Allah memiliki semua sifat kesempurnaan dan tidak memiliki sifat kekurangan. Dialah yang menciptakan dunia dan seluruh makhluk di dalamnya.</w:t>
      </w:r>
    </w:p>
    <w:p w14:paraId="4D5D70BB" w14:textId="77777777" w:rsidR="00101242" w:rsidRPr="00823F8E" w:rsidRDefault="00101242" w:rsidP="00637ABF">
      <w:pPr>
        <w:pStyle w:val="Heading2"/>
        <w:rPr>
          <w:color w:val="156082" w:themeColor="accent1"/>
          <w:sz w:val="24"/>
          <w:szCs w:val="24"/>
          <w:lang w:val="en-GB"/>
        </w:rPr>
      </w:pPr>
      <w:bookmarkStart w:id="80" w:name="_Toc185656748"/>
      <w:r w:rsidRPr="00823F8E">
        <w:rPr>
          <w:b/>
          <w:bCs/>
          <w:color w:val="156082" w:themeColor="accent1"/>
          <w:sz w:val="24"/>
          <w:szCs w:val="24"/>
          <w:lang w:val="en-GB"/>
        </w:rPr>
        <w:t>Siapa yang Ada Sebelum Allah?</w:t>
      </w:r>
      <w:bookmarkEnd w:id="80"/>
    </w:p>
    <w:p w14:paraId="56359910" w14:textId="7765D9B0" w:rsidR="00101242" w:rsidRPr="00101242" w:rsidRDefault="005144AA" w:rsidP="004B7CE6">
      <w:pPr>
        <w:spacing w:line="276" w:lineRule="auto"/>
        <w:jc w:val="both"/>
        <w:rPr>
          <w:sz w:val="20"/>
          <w:szCs w:val="20"/>
          <w:lang w:val="en-GB"/>
        </w:rPr>
      </w:pPr>
      <w:r w:rsidRPr="00DC026E">
        <w:rPr>
          <w:b/>
          <w:bCs/>
          <w:color w:val="00B050"/>
          <w:sz w:val="20"/>
          <w:szCs w:val="20"/>
          <w:lang w:val="en-GB"/>
        </w:rPr>
        <w:t>Jawaban:</w:t>
      </w:r>
      <w:r w:rsidR="005D1CE2" w:rsidRPr="009751F0">
        <w:rPr>
          <w:sz w:val="20"/>
          <w:szCs w:val="20"/>
          <w:lang w:val="en-GB"/>
        </w:rPr>
        <w:t xml:space="preserve"> </w:t>
      </w:r>
      <w:r w:rsidR="00101242" w:rsidRPr="00101242">
        <w:rPr>
          <w:sz w:val="20"/>
          <w:szCs w:val="20"/>
          <w:lang w:val="en-GB"/>
        </w:rPr>
        <w:t xml:space="preserve">Pertanyaan ini sama seperti pertanyaan </w:t>
      </w:r>
      <w:r w:rsidR="00101242" w:rsidRPr="00101242">
        <w:rPr>
          <w:i/>
          <w:iCs/>
          <w:sz w:val="20"/>
          <w:szCs w:val="20"/>
          <w:lang w:val="en-GB"/>
        </w:rPr>
        <w:t>“Siapa yang menciptakan Allah?”</w:t>
      </w:r>
      <w:r w:rsidR="00101242" w:rsidRPr="00101242">
        <w:rPr>
          <w:sz w:val="20"/>
          <w:szCs w:val="20"/>
          <w:lang w:val="en-GB"/>
        </w:rPr>
        <w:t xml:space="preserve"> dan merupakan pertanyaan yang salah. Allah adalah Yang Awal, tidak ada sesuatu pun sebelum-Nya, dan Dia adalah Yang Akhir, tidak ada sesuatu pun setelah-Nya. Allah berfirman:</w:t>
      </w:r>
      <w:r w:rsidR="004B7CE6">
        <w:rPr>
          <w:sz w:val="20"/>
          <w:szCs w:val="20"/>
          <w:lang w:val="en-GB"/>
        </w:rPr>
        <w:t xml:space="preserve"> </w:t>
      </w:r>
      <w:r w:rsidR="00101242" w:rsidRPr="00101242">
        <w:rPr>
          <w:i/>
          <w:iCs/>
          <w:sz w:val="20"/>
          <w:szCs w:val="20"/>
          <w:lang w:val="en-GB"/>
        </w:rPr>
        <w:t>"Dialah Yang Awal dan Yang Akhir, Yang Zhahir dan Yang Batin, dan Dia Maha Mengetahui segala sesuatu"</w:t>
      </w:r>
      <w:r w:rsidR="00101242" w:rsidRPr="00101242">
        <w:rPr>
          <w:sz w:val="20"/>
          <w:szCs w:val="20"/>
          <w:lang w:val="en-GB"/>
        </w:rPr>
        <w:t xml:space="preserve"> (QS. Al-Hadid: 3)</w:t>
      </w:r>
      <w:r w:rsidR="00037D00">
        <w:rPr>
          <w:rStyle w:val="FootnoteReference"/>
          <w:sz w:val="20"/>
          <w:szCs w:val="20"/>
          <w:lang w:val="en-GB"/>
        </w:rPr>
        <w:t>[</w:t>
      </w:r>
      <w:r w:rsidR="00037D00">
        <w:rPr>
          <w:rStyle w:val="FootnoteReference"/>
          <w:sz w:val="20"/>
          <w:szCs w:val="20"/>
          <w:lang w:val="en-GB"/>
        </w:rPr>
        <w:footnoteReference w:id="188"/>
      </w:r>
      <w:r w:rsidR="00037D00">
        <w:rPr>
          <w:rStyle w:val="FootnoteReference"/>
          <w:sz w:val="20"/>
          <w:szCs w:val="20"/>
          <w:lang w:val="en-GB"/>
        </w:rPr>
        <w:t>]</w:t>
      </w:r>
      <w:r w:rsidR="00101242" w:rsidRPr="00101242">
        <w:rPr>
          <w:sz w:val="20"/>
          <w:szCs w:val="20"/>
          <w:lang w:val="en-GB"/>
        </w:rPr>
        <w:t>.</w:t>
      </w:r>
    </w:p>
    <w:p w14:paraId="613DE56F" w14:textId="77777777" w:rsidR="00101242" w:rsidRPr="00101242" w:rsidRDefault="00101242" w:rsidP="00101242">
      <w:pPr>
        <w:spacing w:line="276" w:lineRule="auto"/>
        <w:jc w:val="both"/>
        <w:rPr>
          <w:sz w:val="20"/>
          <w:szCs w:val="20"/>
          <w:lang w:val="en-GB"/>
        </w:rPr>
      </w:pPr>
      <w:r w:rsidRPr="00101242">
        <w:rPr>
          <w:sz w:val="20"/>
          <w:szCs w:val="20"/>
          <w:lang w:val="en-GB"/>
        </w:rPr>
        <w:lastRenderedPageBreak/>
        <w:t>Waktu, seperti halnya ruang, adalah ciptaan Allah. Waktu hanyalah salah satu dari makhluk-Nya, sehingga makhluk tidak bisa membatasi atau mengelilingi Sang Pencipta. Allah memiliki segala sifat kesempurnaan dan keindahan.</w:t>
      </w:r>
    </w:p>
    <w:p w14:paraId="1E97BF60" w14:textId="77777777" w:rsidR="00101242" w:rsidRPr="00823F8E" w:rsidRDefault="00101242" w:rsidP="00637ABF">
      <w:pPr>
        <w:pStyle w:val="Heading2"/>
        <w:rPr>
          <w:color w:val="156082" w:themeColor="accent1"/>
          <w:sz w:val="24"/>
          <w:szCs w:val="24"/>
          <w:lang w:val="en-GB"/>
        </w:rPr>
      </w:pPr>
      <w:bookmarkStart w:id="81" w:name="_Toc185656749"/>
      <w:r w:rsidRPr="00823F8E">
        <w:rPr>
          <w:b/>
          <w:bCs/>
          <w:color w:val="156082" w:themeColor="accent1"/>
          <w:sz w:val="24"/>
          <w:szCs w:val="24"/>
          <w:lang w:val="en-GB"/>
        </w:rPr>
        <w:t>Bagaimana Jika Anak Terus Bertanya?</w:t>
      </w:r>
      <w:bookmarkEnd w:id="81"/>
    </w:p>
    <w:p w14:paraId="06F00849" w14:textId="07978ADD" w:rsidR="00101242" w:rsidRPr="00101242" w:rsidRDefault="005144AA" w:rsidP="00DE2915">
      <w:pPr>
        <w:spacing w:line="276" w:lineRule="auto"/>
        <w:jc w:val="both"/>
        <w:rPr>
          <w:sz w:val="20"/>
          <w:szCs w:val="20"/>
          <w:lang w:val="en-GB"/>
        </w:rPr>
      </w:pPr>
      <w:r w:rsidRPr="00DC026E">
        <w:rPr>
          <w:b/>
          <w:bCs/>
          <w:color w:val="00B050"/>
          <w:sz w:val="20"/>
          <w:szCs w:val="20"/>
          <w:lang w:val="en-GB"/>
        </w:rPr>
        <w:t>Jawaban:</w:t>
      </w:r>
      <w:r>
        <w:rPr>
          <w:b/>
          <w:bCs/>
          <w:color w:val="00B050"/>
          <w:sz w:val="20"/>
          <w:szCs w:val="20"/>
          <w:lang w:val="en-GB"/>
        </w:rPr>
        <w:t xml:space="preserve"> </w:t>
      </w:r>
      <w:r w:rsidR="00101242" w:rsidRPr="00101242">
        <w:rPr>
          <w:sz w:val="20"/>
          <w:szCs w:val="20"/>
          <w:lang w:val="en-GB"/>
        </w:rPr>
        <w:t xml:space="preserve">Dalam hal ini, penting untuk mengingat nasihat Rasulullah </w:t>
      </w:r>
      <w:r w:rsidR="00101242" w:rsidRPr="00101242">
        <w:rPr>
          <w:sz w:val="20"/>
          <w:szCs w:val="20"/>
          <w:rtl/>
          <w:lang w:val="en-GB"/>
        </w:rPr>
        <w:t>ﷺ</w:t>
      </w:r>
      <w:r w:rsidR="00101242" w:rsidRPr="00101242">
        <w:rPr>
          <w:sz w:val="20"/>
          <w:szCs w:val="20"/>
          <w:lang w:val="en-GB"/>
        </w:rPr>
        <w:t xml:space="preserve">. Abu Hurairah meriwayatkan bahwa Nabi </w:t>
      </w:r>
      <w:r w:rsidR="00101242" w:rsidRPr="00101242">
        <w:rPr>
          <w:sz w:val="20"/>
          <w:szCs w:val="20"/>
          <w:rtl/>
          <w:lang w:val="en-GB"/>
        </w:rPr>
        <w:t>ﷺ</w:t>
      </w:r>
      <w:r w:rsidR="00101242" w:rsidRPr="00101242">
        <w:rPr>
          <w:sz w:val="20"/>
          <w:szCs w:val="20"/>
          <w:lang w:val="en-GB"/>
        </w:rPr>
        <w:t xml:space="preserve"> bersabda:</w:t>
      </w:r>
      <w:r w:rsidR="00DE2915">
        <w:rPr>
          <w:sz w:val="20"/>
          <w:szCs w:val="20"/>
          <w:lang w:val="en-GB"/>
        </w:rPr>
        <w:t xml:space="preserve"> </w:t>
      </w:r>
      <w:r w:rsidR="00101242" w:rsidRPr="00101242">
        <w:rPr>
          <w:i/>
          <w:iCs/>
          <w:sz w:val="20"/>
          <w:szCs w:val="20"/>
          <w:lang w:val="en-GB"/>
        </w:rPr>
        <w:t>"Setan datang kepada salah seorang dari kalian dan bertanya, 'Siapa yang menciptakan ini? Siapa yang menciptakan itu?' hingga dia berkata, 'Siapa yang menciptakan Tuhanmu?' Jika sampai pada pertanyaan itu, maka berlindunglah kepada Allah dan hentikanlah pikiran itu."</w:t>
      </w:r>
      <w:r w:rsidR="00037D00">
        <w:rPr>
          <w:rStyle w:val="FootnoteReference"/>
          <w:i/>
          <w:iCs/>
          <w:sz w:val="20"/>
          <w:szCs w:val="20"/>
          <w:lang w:val="en-GB"/>
        </w:rPr>
        <w:t>[</w:t>
      </w:r>
      <w:r w:rsidR="00037D00">
        <w:rPr>
          <w:rStyle w:val="FootnoteReference"/>
          <w:i/>
          <w:iCs/>
          <w:sz w:val="20"/>
          <w:szCs w:val="20"/>
          <w:lang w:val="en-GB"/>
        </w:rPr>
        <w:footnoteReference w:id="189"/>
      </w:r>
      <w:r w:rsidR="00037D00">
        <w:rPr>
          <w:rStyle w:val="FootnoteReference"/>
          <w:i/>
          <w:iCs/>
          <w:sz w:val="20"/>
          <w:szCs w:val="20"/>
          <w:lang w:val="en-GB"/>
        </w:rPr>
        <w:t>]</w:t>
      </w:r>
    </w:p>
    <w:p w14:paraId="69C26A87" w14:textId="77777777" w:rsidR="00A750C4" w:rsidRDefault="00101242" w:rsidP="00A750C4">
      <w:pPr>
        <w:spacing w:line="276" w:lineRule="auto"/>
        <w:jc w:val="both"/>
        <w:rPr>
          <w:sz w:val="20"/>
          <w:szCs w:val="20"/>
          <w:lang w:val="en-GB"/>
        </w:rPr>
      </w:pPr>
      <w:r w:rsidRPr="00101242">
        <w:rPr>
          <w:sz w:val="20"/>
          <w:szCs w:val="20"/>
          <w:lang w:val="en-GB"/>
        </w:rPr>
        <w:t>Maka, salah satu cara menghadapi pertanyaan seperti ini adalah dengan meminta anak untuk mengalihkan pikirannya kepada hal lain. Ini bukan berarti pertanyaan tersebut tidak memiliki jawaban, tetapi untuk mencegah anak terjebak dalam waswas (bisikan setan) yang tidak bermanfaat. Mengarahkan pemikiran anak kepada tanda-tanda kebesaran Allah dan kasih sayang-Nya adalah cara terbaik untuk menjaga hati dan pikirannya tetap bersih.</w:t>
      </w:r>
    </w:p>
    <w:p w14:paraId="05AB6AEB" w14:textId="77777777" w:rsidR="00A750C4" w:rsidRPr="00823F8E" w:rsidRDefault="00A750C4" w:rsidP="00982ACA">
      <w:pPr>
        <w:pStyle w:val="Heading2"/>
        <w:rPr>
          <w:color w:val="156082" w:themeColor="accent1"/>
          <w:sz w:val="24"/>
          <w:szCs w:val="24"/>
          <w:lang w:val="en-GB"/>
        </w:rPr>
      </w:pPr>
      <w:bookmarkStart w:id="82" w:name="_Toc185656750"/>
      <w:r w:rsidRPr="00823F8E">
        <w:rPr>
          <w:b/>
          <w:bCs/>
          <w:color w:val="156082" w:themeColor="accent1"/>
          <w:sz w:val="24"/>
          <w:szCs w:val="24"/>
          <w:lang w:val="en-GB"/>
        </w:rPr>
        <w:t>Apakah Allah Laki-laki atau Perempuan?</w:t>
      </w:r>
      <w:bookmarkEnd w:id="82"/>
    </w:p>
    <w:p w14:paraId="2ED63641" w14:textId="09003C0A" w:rsidR="00A750C4" w:rsidRPr="00A750C4" w:rsidRDefault="005144AA" w:rsidP="00184B01">
      <w:pPr>
        <w:spacing w:line="276" w:lineRule="auto"/>
        <w:jc w:val="both"/>
        <w:rPr>
          <w:sz w:val="20"/>
          <w:szCs w:val="20"/>
          <w:lang w:val="en-GB"/>
        </w:rPr>
      </w:pPr>
      <w:r w:rsidRPr="00DC026E">
        <w:rPr>
          <w:b/>
          <w:bCs/>
          <w:color w:val="00B050"/>
          <w:sz w:val="20"/>
          <w:szCs w:val="20"/>
          <w:lang w:val="en-GB"/>
        </w:rPr>
        <w:t>Jawaban:</w:t>
      </w:r>
      <w:r w:rsidR="005D1CE2" w:rsidRPr="009751F0">
        <w:rPr>
          <w:sz w:val="20"/>
          <w:szCs w:val="20"/>
          <w:lang w:val="en-GB"/>
        </w:rPr>
        <w:t xml:space="preserve"> </w:t>
      </w:r>
      <w:r w:rsidR="00A750C4" w:rsidRPr="00A750C4">
        <w:rPr>
          <w:sz w:val="20"/>
          <w:szCs w:val="20"/>
          <w:lang w:val="en-GB"/>
        </w:rPr>
        <w:t>Sebaiknya kita berusaha mengarahkan pikiran anak agar tidak terlalu banyak memikirkan hakikat Allah dan lebih fokus pada hal-hal yang bermanfaat dan membawa kebaikan. Dalam hal ini, kita bisa menjelaskan kepada anak bahwa perbedaan jenis kelamin, seperti laki-laki dan perempuan, adalah ciri khas makhluk hidup yang diciptakan oleh Allah. Allah berfirman:</w:t>
      </w:r>
      <w:r w:rsidR="00184B01">
        <w:rPr>
          <w:sz w:val="20"/>
          <w:szCs w:val="20"/>
          <w:lang w:val="en-GB"/>
        </w:rPr>
        <w:t xml:space="preserve"> </w:t>
      </w:r>
      <w:r w:rsidR="00A750C4" w:rsidRPr="00A750C4">
        <w:rPr>
          <w:i/>
          <w:iCs/>
          <w:sz w:val="20"/>
          <w:szCs w:val="20"/>
          <w:lang w:val="en-GB"/>
        </w:rPr>
        <w:t>"Dan bahwasanya Dialah yang menciptakan pasangan laki-laki dan perempuan."</w:t>
      </w:r>
      <w:r w:rsidR="00A750C4" w:rsidRPr="00A750C4">
        <w:rPr>
          <w:sz w:val="20"/>
          <w:szCs w:val="20"/>
          <w:lang w:val="en-GB"/>
        </w:rPr>
        <w:t xml:space="preserve"> (QS. An-Najm: 45).</w:t>
      </w:r>
    </w:p>
    <w:p w14:paraId="6AEC396C" w14:textId="77777777" w:rsidR="00A750C4" w:rsidRPr="00A750C4" w:rsidRDefault="00A750C4" w:rsidP="00A750C4">
      <w:pPr>
        <w:spacing w:line="276" w:lineRule="auto"/>
        <w:jc w:val="both"/>
        <w:rPr>
          <w:sz w:val="20"/>
          <w:szCs w:val="20"/>
          <w:lang w:val="en-GB"/>
        </w:rPr>
      </w:pPr>
      <w:r w:rsidRPr="00A750C4">
        <w:rPr>
          <w:sz w:val="20"/>
          <w:szCs w:val="20"/>
          <w:lang w:val="en-GB"/>
        </w:rPr>
        <w:t>Allah tidak termasuk dalam kategori tersebut. Bahkan ada makhluk lain yang juga tidak memiliki jenis kelamin, seperti malaikat. Begitu pula dengan langit, awan, udara, dan air—semua itu tidak dikategorikan sebagai laki-laki atau perempuan.</w:t>
      </w:r>
    </w:p>
    <w:p w14:paraId="26E1153C" w14:textId="0D719966" w:rsidR="00A750C4" w:rsidRPr="00A750C4" w:rsidRDefault="00A750C4" w:rsidP="00184B01">
      <w:pPr>
        <w:spacing w:line="276" w:lineRule="auto"/>
        <w:jc w:val="both"/>
        <w:rPr>
          <w:sz w:val="20"/>
          <w:szCs w:val="20"/>
          <w:lang w:val="en-GB"/>
        </w:rPr>
      </w:pPr>
      <w:r w:rsidRPr="00A750C4">
        <w:rPr>
          <w:sz w:val="20"/>
          <w:szCs w:val="20"/>
          <w:lang w:val="en-GB"/>
        </w:rPr>
        <w:lastRenderedPageBreak/>
        <w:t>Jika ada makhluk yang kekurangannya saja membuatnya tidak termasuk dalam klasifikasi ini, maka Allah, dengan segala kesempurnaan-Nya, tentu jauh di atas semua itu. Allah berfirman:</w:t>
      </w:r>
      <w:r w:rsidR="00184B01">
        <w:rPr>
          <w:sz w:val="20"/>
          <w:szCs w:val="20"/>
          <w:lang w:val="en-GB"/>
        </w:rPr>
        <w:t xml:space="preserve"> </w:t>
      </w:r>
      <w:r w:rsidRPr="00A750C4">
        <w:rPr>
          <w:i/>
          <w:iCs/>
          <w:sz w:val="20"/>
          <w:szCs w:val="20"/>
          <w:lang w:val="en-GB"/>
        </w:rPr>
        <w:t>"Tidak ada sesuatu pun yang serupa dengan-Nya. Dia Maha Mendengar lagi Maha Melihat."</w:t>
      </w:r>
      <w:r w:rsidRPr="00A750C4">
        <w:rPr>
          <w:sz w:val="20"/>
          <w:szCs w:val="20"/>
          <w:lang w:val="en-GB"/>
        </w:rPr>
        <w:t xml:space="preserve"> (QS. Asy-Syura: 11).</w:t>
      </w:r>
    </w:p>
    <w:p w14:paraId="23F8617C" w14:textId="77777777" w:rsidR="00A750C4" w:rsidRPr="00A750C4" w:rsidRDefault="00A750C4" w:rsidP="00A750C4">
      <w:pPr>
        <w:spacing w:line="276" w:lineRule="auto"/>
        <w:jc w:val="both"/>
        <w:rPr>
          <w:sz w:val="20"/>
          <w:szCs w:val="20"/>
          <w:lang w:val="en-GB"/>
        </w:rPr>
      </w:pPr>
      <w:r w:rsidRPr="00A750C4">
        <w:rPr>
          <w:sz w:val="20"/>
          <w:szCs w:val="20"/>
          <w:lang w:val="en-GB"/>
        </w:rPr>
        <w:t>Penjelasan ini dapat membantu anak memahami bahwa Allah tidak sama dengan makhluk-Nya dan tidak bisa dikategorikan sebagai laki-laki atau perempuan. Hal ini justru menunjukkan kebesaran dan keagungan Allah.</w:t>
      </w:r>
    </w:p>
    <w:p w14:paraId="39507E5A" w14:textId="77777777" w:rsidR="00FF0F02" w:rsidRPr="00823F8E" w:rsidRDefault="00FF0F02" w:rsidP="00823F8E">
      <w:pPr>
        <w:pStyle w:val="Heading2"/>
        <w:jc w:val="both"/>
        <w:rPr>
          <w:color w:val="156082" w:themeColor="accent1"/>
          <w:sz w:val="24"/>
          <w:szCs w:val="24"/>
          <w:lang w:val="en-GB"/>
        </w:rPr>
      </w:pPr>
      <w:bookmarkStart w:id="83" w:name="_Toc185656751"/>
      <w:r w:rsidRPr="00823F8E">
        <w:rPr>
          <w:b/>
          <w:bCs/>
          <w:color w:val="156082" w:themeColor="accent1"/>
          <w:sz w:val="24"/>
          <w:szCs w:val="24"/>
          <w:lang w:val="en-GB"/>
        </w:rPr>
        <w:t>Mengapa Kita Percaya pada Keberadaan Allah? Apa Bukti Keberadaan Allah?</w:t>
      </w:r>
      <w:bookmarkEnd w:id="83"/>
    </w:p>
    <w:p w14:paraId="1FCAAE87" w14:textId="519E8D26" w:rsidR="005D1CE2" w:rsidRPr="005D1CE2" w:rsidRDefault="00260FE3" w:rsidP="005D1CE2">
      <w:pPr>
        <w:spacing w:line="276" w:lineRule="auto"/>
        <w:jc w:val="both"/>
        <w:rPr>
          <w:sz w:val="20"/>
          <w:szCs w:val="20"/>
          <w:lang w:val="en-GB"/>
        </w:rPr>
      </w:pPr>
      <w:r w:rsidRPr="00DC026E">
        <w:rPr>
          <w:b/>
          <w:bCs/>
          <w:color w:val="00B050"/>
          <w:sz w:val="20"/>
          <w:szCs w:val="20"/>
          <w:lang w:val="en-GB"/>
        </w:rPr>
        <w:t>Jawaban:</w:t>
      </w:r>
    </w:p>
    <w:p w14:paraId="600C07A1" w14:textId="64D0228F" w:rsidR="00FF0F02" w:rsidRPr="00FF0F02" w:rsidRDefault="00FF0F02" w:rsidP="00FF0F02">
      <w:pPr>
        <w:spacing w:line="276" w:lineRule="auto"/>
        <w:jc w:val="both"/>
        <w:rPr>
          <w:sz w:val="20"/>
          <w:szCs w:val="20"/>
          <w:lang w:val="en-GB"/>
        </w:rPr>
      </w:pPr>
      <w:r w:rsidRPr="00184B01">
        <w:rPr>
          <w:b/>
          <w:bCs/>
          <w:color w:val="C00000"/>
          <w:sz w:val="20"/>
          <w:szCs w:val="20"/>
          <w:lang w:val="en-GB"/>
        </w:rPr>
        <w:t>1. Bukti Fitrah</w:t>
      </w:r>
      <w:r w:rsidR="00982ACA" w:rsidRPr="00184B01">
        <w:rPr>
          <w:b/>
          <w:bCs/>
          <w:color w:val="C00000"/>
          <w:sz w:val="20"/>
          <w:szCs w:val="20"/>
          <w:lang w:val="en-GB"/>
        </w:rPr>
        <w:t xml:space="preserve">. </w:t>
      </w:r>
      <w:r w:rsidRPr="00FF0F02">
        <w:rPr>
          <w:sz w:val="20"/>
          <w:szCs w:val="20"/>
          <w:lang w:val="en-GB"/>
        </w:rPr>
        <w:t>Keimanan kepada Allah adalah fitrah manusia yang tidak dapat disangkal. Setiap manusia memiliki dorongan batin yang mengingatkan tentang kebesaran, kekuatan, dan penjagaan Allah. Allah berfirman:</w:t>
      </w:r>
      <w:r w:rsidRPr="00FF0F02">
        <w:rPr>
          <w:sz w:val="20"/>
          <w:szCs w:val="20"/>
          <w:lang w:val="en-GB"/>
        </w:rPr>
        <w:br/>
      </w:r>
      <w:r w:rsidRPr="00FF0F02">
        <w:rPr>
          <w:i/>
          <w:iCs/>
          <w:sz w:val="20"/>
          <w:szCs w:val="20"/>
          <w:lang w:val="en-GB"/>
        </w:rPr>
        <w:t>"Fitrah Allah yang menciptakan manusia menurut fitrah itu."</w:t>
      </w:r>
      <w:r w:rsidRPr="00FF0F02">
        <w:rPr>
          <w:sz w:val="20"/>
          <w:szCs w:val="20"/>
          <w:lang w:val="en-GB"/>
        </w:rPr>
        <w:t xml:space="preserve"> (QS. Ar-Rum: 30).</w:t>
      </w:r>
    </w:p>
    <w:p w14:paraId="488D8986" w14:textId="77777777" w:rsidR="00FF0F02" w:rsidRPr="00FF0F02" w:rsidRDefault="00FF0F02" w:rsidP="00FF0F02">
      <w:pPr>
        <w:spacing w:line="276" w:lineRule="auto"/>
        <w:jc w:val="both"/>
        <w:rPr>
          <w:sz w:val="20"/>
          <w:szCs w:val="20"/>
          <w:lang w:val="en-GB"/>
        </w:rPr>
      </w:pPr>
      <w:r w:rsidRPr="00FF0F02">
        <w:rPr>
          <w:sz w:val="20"/>
          <w:szCs w:val="20"/>
          <w:lang w:val="en-GB"/>
        </w:rPr>
        <w:t>Fitrah ini adalah bukti dalam diri kita yang selalu menyadari keberadaan Sang Pencipta.</w:t>
      </w:r>
    </w:p>
    <w:p w14:paraId="78E1B1F1" w14:textId="4E033CC5" w:rsidR="00FF0F02" w:rsidRPr="00FF0F02" w:rsidRDefault="00FF0F02" w:rsidP="00FF0F02">
      <w:pPr>
        <w:spacing w:line="276" w:lineRule="auto"/>
        <w:jc w:val="both"/>
        <w:rPr>
          <w:sz w:val="20"/>
          <w:szCs w:val="20"/>
          <w:lang w:val="en-GB"/>
        </w:rPr>
      </w:pPr>
      <w:r w:rsidRPr="00184B01">
        <w:rPr>
          <w:b/>
          <w:bCs/>
          <w:color w:val="C00000"/>
          <w:sz w:val="20"/>
          <w:szCs w:val="20"/>
          <w:lang w:val="en-GB"/>
        </w:rPr>
        <w:t>2. Bukti Logika dan Akal</w:t>
      </w:r>
      <w:r w:rsidR="00982ACA" w:rsidRPr="00184B01">
        <w:rPr>
          <w:b/>
          <w:bCs/>
          <w:color w:val="C00000"/>
          <w:sz w:val="20"/>
          <w:szCs w:val="20"/>
          <w:lang w:val="en-GB"/>
        </w:rPr>
        <w:t xml:space="preserve">. </w:t>
      </w:r>
      <w:r w:rsidRPr="00FF0F02">
        <w:rPr>
          <w:sz w:val="20"/>
          <w:szCs w:val="20"/>
          <w:lang w:val="en-GB"/>
        </w:rPr>
        <w:t>Segala yang ada di alam ini menunjukkan adanya sistem yang sangat rapi dan teratur. Ketika kita merenung, hanya ada tiga kemungkinan tentang keberadaan segala sesuatu:</w:t>
      </w:r>
    </w:p>
    <w:p w14:paraId="057469B5" w14:textId="77777777" w:rsidR="00FF0F02" w:rsidRPr="00FF0F02" w:rsidRDefault="00FF0F02">
      <w:pPr>
        <w:numPr>
          <w:ilvl w:val="0"/>
          <w:numId w:val="74"/>
        </w:numPr>
        <w:spacing w:line="276" w:lineRule="auto"/>
        <w:jc w:val="both"/>
        <w:rPr>
          <w:sz w:val="20"/>
          <w:szCs w:val="20"/>
          <w:lang w:val="en-GB"/>
        </w:rPr>
      </w:pPr>
      <w:r w:rsidRPr="00FF0F02">
        <w:rPr>
          <w:b/>
          <w:bCs/>
          <w:sz w:val="20"/>
          <w:szCs w:val="20"/>
          <w:lang w:val="en-GB"/>
        </w:rPr>
        <w:t>Kemungkinan pertama:</w:t>
      </w:r>
      <w:r w:rsidRPr="00FF0F02">
        <w:rPr>
          <w:sz w:val="20"/>
          <w:szCs w:val="20"/>
          <w:lang w:val="en-GB"/>
        </w:rPr>
        <w:t xml:space="preserve"> Semua ini ada dengan sendirinya tanpa sebab.</w:t>
      </w:r>
    </w:p>
    <w:p w14:paraId="5E0801AB" w14:textId="77777777" w:rsidR="00FF0F02" w:rsidRPr="00FF0F02" w:rsidRDefault="00FF0F02">
      <w:pPr>
        <w:numPr>
          <w:ilvl w:val="0"/>
          <w:numId w:val="74"/>
        </w:numPr>
        <w:spacing w:line="276" w:lineRule="auto"/>
        <w:jc w:val="both"/>
        <w:rPr>
          <w:sz w:val="20"/>
          <w:szCs w:val="20"/>
          <w:lang w:val="en-GB"/>
        </w:rPr>
      </w:pPr>
      <w:r w:rsidRPr="00FF0F02">
        <w:rPr>
          <w:b/>
          <w:bCs/>
          <w:sz w:val="20"/>
          <w:szCs w:val="20"/>
          <w:lang w:val="en-GB"/>
        </w:rPr>
        <w:t>Kemungkinan kedua:</w:t>
      </w:r>
      <w:r w:rsidRPr="00FF0F02">
        <w:rPr>
          <w:sz w:val="20"/>
          <w:szCs w:val="20"/>
          <w:lang w:val="en-GB"/>
        </w:rPr>
        <w:t xml:space="preserve"> Semua ini menciptakan dirinya sendiri.</w:t>
      </w:r>
    </w:p>
    <w:p w14:paraId="7434F0CF" w14:textId="77777777" w:rsidR="00FF0F02" w:rsidRPr="00FF0F02" w:rsidRDefault="00FF0F02">
      <w:pPr>
        <w:numPr>
          <w:ilvl w:val="0"/>
          <w:numId w:val="74"/>
        </w:numPr>
        <w:spacing w:line="276" w:lineRule="auto"/>
        <w:jc w:val="both"/>
        <w:rPr>
          <w:sz w:val="20"/>
          <w:szCs w:val="20"/>
          <w:lang w:val="en-GB"/>
        </w:rPr>
      </w:pPr>
      <w:r w:rsidRPr="00FF0F02">
        <w:rPr>
          <w:b/>
          <w:bCs/>
          <w:sz w:val="20"/>
          <w:szCs w:val="20"/>
          <w:lang w:val="en-GB"/>
        </w:rPr>
        <w:t>Kemungkinan ketiga:</w:t>
      </w:r>
      <w:r w:rsidRPr="00FF0F02">
        <w:rPr>
          <w:sz w:val="20"/>
          <w:szCs w:val="20"/>
          <w:lang w:val="en-GB"/>
        </w:rPr>
        <w:t xml:space="preserve"> Ada pencipta yang menciptakan dan mengatur semua ini.</w:t>
      </w:r>
    </w:p>
    <w:p w14:paraId="2E07206C" w14:textId="77777777" w:rsidR="00FF0F02" w:rsidRPr="00FF0F02" w:rsidRDefault="00FF0F02" w:rsidP="00FF0F02">
      <w:pPr>
        <w:spacing w:line="276" w:lineRule="auto"/>
        <w:jc w:val="both"/>
        <w:rPr>
          <w:sz w:val="20"/>
          <w:szCs w:val="20"/>
          <w:lang w:val="en-GB"/>
        </w:rPr>
      </w:pPr>
      <w:r w:rsidRPr="00FF0F02">
        <w:rPr>
          <w:sz w:val="20"/>
          <w:szCs w:val="20"/>
          <w:lang w:val="en-GB"/>
        </w:rPr>
        <w:t>Dua kemungkinan pertama mustahil, karena sesuatu tidak mungkin ada tanpa sebab atau menciptakan dirinya sendiri. Maka, kemungkinan ketiga adalah yang benar: segala sesuatu diciptakan oleh Allah. Hal ini ditegaskan dalam Al-Qur'an:</w:t>
      </w:r>
      <w:r w:rsidRPr="00FF0F02">
        <w:rPr>
          <w:sz w:val="20"/>
          <w:szCs w:val="20"/>
          <w:lang w:val="en-GB"/>
        </w:rPr>
        <w:br/>
      </w:r>
      <w:r w:rsidRPr="00FF0F02">
        <w:rPr>
          <w:i/>
          <w:iCs/>
          <w:sz w:val="20"/>
          <w:szCs w:val="20"/>
          <w:lang w:val="en-GB"/>
        </w:rPr>
        <w:lastRenderedPageBreak/>
        <w:t>"Apakah mereka tercipta tanpa asal, ataukah mereka yang menciptakan (diri mereka sendiri)? Ataukah mereka menciptakan langit dan bumi? Sebenarnya, mereka tidak yakin."</w:t>
      </w:r>
      <w:r w:rsidRPr="00FF0F02">
        <w:rPr>
          <w:sz w:val="20"/>
          <w:szCs w:val="20"/>
          <w:lang w:val="en-GB"/>
        </w:rPr>
        <w:t xml:space="preserve"> (QS. Ath-Thur: 35-36).</w:t>
      </w:r>
    </w:p>
    <w:p w14:paraId="6273A660" w14:textId="77777777" w:rsidR="00FF0F02" w:rsidRPr="00184B01" w:rsidRDefault="00FF0F02" w:rsidP="00FF0F02">
      <w:pPr>
        <w:spacing w:line="276" w:lineRule="auto"/>
        <w:jc w:val="both"/>
        <w:rPr>
          <w:color w:val="C00000"/>
          <w:sz w:val="20"/>
          <w:szCs w:val="20"/>
          <w:lang w:val="en-GB"/>
        </w:rPr>
      </w:pPr>
      <w:r w:rsidRPr="00184B01">
        <w:rPr>
          <w:b/>
          <w:bCs/>
          <w:color w:val="C00000"/>
          <w:sz w:val="20"/>
          <w:szCs w:val="20"/>
          <w:lang w:val="en-GB"/>
        </w:rPr>
        <w:t>3. Bukti Indrawi</w:t>
      </w:r>
    </w:p>
    <w:p w14:paraId="09C2943C" w14:textId="7F0B1C9F" w:rsidR="00FF0F02" w:rsidRPr="00FF0F02" w:rsidRDefault="00FF0F02">
      <w:pPr>
        <w:numPr>
          <w:ilvl w:val="0"/>
          <w:numId w:val="75"/>
        </w:numPr>
        <w:spacing w:line="276" w:lineRule="auto"/>
        <w:jc w:val="both"/>
        <w:rPr>
          <w:sz w:val="20"/>
          <w:szCs w:val="20"/>
          <w:lang w:val="en-GB"/>
        </w:rPr>
      </w:pPr>
      <w:r w:rsidRPr="00FF0F02">
        <w:rPr>
          <w:b/>
          <w:bCs/>
          <w:sz w:val="20"/>
          <w:szCs w:val="20"/>
          <w:lang w:val="en-GB"/>
        </w:rPr>
        <w:t>Penciptaan alam semesta:</w:t>
      </w:r>
      <w:r w:rsidRPr="00FF0F02">
        <w:rPr>
          <w:sz w:val="20"/>
          <w:szCs w:val="20"/>
          <w:lang w:val="en-GB"/>
        </w:rPr>
        <w:t xml:space="preserve"> Langit, bumi, pergantian siang dan malam, semuanya menunjukkan adanya Pencipta Yang Mahakuasa. Allah berfirman:</w:t>
      </w:r>
      <w:r w:rsidR="00982ACA">
        <w:rPr>
          <w:sz w:val="20"/>
          <w:szCs w:val="20"/>
          <w:lang w:val="en-GB"/>
        </w:rPr>
        <w:t xml:space="preserve"> </w:t>
      </w:r>
      <w:r w:rsidRPr="00FF0F02">
        <w:rPr>
          <w:i/>
          <w:iCs/>
          <w:sz w:val="20"/>
          <w:szCs w:val="20"/>
          <w:lang w:val="en-GB"/>
        </w:rPr>
        <w:t>"Sesungguhnya pada penciptaan langit dan bumi, serta pergantian malam dan siang terdapat tanda-tanda bagi orang yang berakal."</w:t>
      </w:r>
      <w:r w:rsidRPr="00FF0F02">
        <w:rPr>
          <w:sz w:val="20"/>
          <w:szCs w:val="20"/>
          <w:lang w:val="en-GB"/>
        </w:rPr>
        <w:t xml:space="preserve"> (QS. Ali Imran: 190).</w:t>
      </w:r>
    </w:p>
    <w:p w14:paraId="08BD6FBB" w14:textId="43B8A611" w:rsidR="00FF0F02" w:rsidRPr="00FF0F02" w:rsidRDefault="00FF0F02">
      <w:pPr>
        <w:numPr>
          <w:ilvl w:val="0"/>
          <w:numId w:val="75"/>
        </w:numPr>
        <w:spacing w:line="276" w:lineRule="auto"/>
        <w:jc w:val="both"/>
        <w:rPr>
          <w:sz w:val="20"/>
          <w:szCs w:val="20"/>
          <w:lang w:val="en-GB"/>
        </w:rPr>
      </w:pPr>
      <w:r w:rsidRPr="00FF0F02">
        <w:rPr>
          <w:b/>
          <w:bCs/>
          <w:sz w:val="20"/>
          <w:szCs w:val="20"/>
          <w:lang w:val="en-GB"/>
        </w:rPr>
        <w:t>Penciptaan manusia:</w:t>
      </w:r>
      <w:r w:rsidRPr="00FF0F02">
        <w:rPr>
          <w:sz w:val="20"/>
          <w:szCs w:val="20"/>
          <w:lang w:val="en-GB"/>
        </w:rPr>
        <w:t xml:space="preserve"> Tubuh manusia yang kompleks adalah bukti nyata keberadaan Allah. Allah berfirman:</w:t>
      </w:r>
      <w:r w:rsidR="00982ACA">
        <w:rPr>
          <w:sz w:val="20"/>
          <w:szCs w:val="20"/>
          <w:lang w:val="en-GB"/>
        </w:rPr>
        <w:t xml:space="preserve"> </w:t>
      </w:r>
      <w:r w:rsidRPr="00FF0F02">
        <w:rPr>
          <w:i/>
          <w:iCs/>
          <w:sz w:val="20"/>
          <w:szCs w:val="20"/>
          <w:lang w:val="en-GB"/>
        </w:rPr>
        <w:t>"Dan pada dirimu sendiri (terdapat tanda-tanda kebesaran Allah). Maka, apakah kamu tidak memperhatikan?"</w:t>
      </w:r>
      <w:r w:rsidRPr="00FF0F02">
        <w:rPr>
          <w:sz w:val="20"/>
          <w:szCs w:val="20"/>
          <w:lang w:val="en-GB"/>
        </w:rPr>
        <w:t xml:space="preserve"> (QS. Adz-Dzariyat: 21).</w:t>
      </w:r>
    </w:p>
    <w:p w14:paraId="667419AB" w14:textId="77777777" w:rsidR="00FF0F02" w:rsidRPr="00FF0F02" w:rsidRDefault="00FF0F02">
      <w:pPr>
        <w:numPr>
          <w:ilvl w:val="0"/>
          <w:numId w:val="75"/>
        </w:numPr>
        <w:spacing w:line="276" w:lineRule="auto"/>
        <w:jc w:val="both"/>
        <w:rPr>
          <w:sz w:val="20"/>
          <w:szCs w:val="20"/>
          <w:lang w:val="en-GB"/>
        </w:rPr>
      </w:pPr>
      <w:r w:rsidRPr="00FF0F02">
        <w:rPr>
          <w:b/>
          <w:bCs/>
          <w:sz w:val="20"/>
          <w:szCs w:val="20"/>
          <w:lang w:val="en-GB"/>
        </w:rPr>
        <w:t>Keajaiban alam:</w:t>
      </w:r>
      <w:r w:rsidRPr="00FF0F02">
        <w:rPr>
          <w:sz w:val="20"/>
          <w:szCs w:val="20"/>
          <w:lang w:val="en-GB"/>
        </w:rPr>
        <w:t xml:space="preserve"> Bintang-bintang, gunung, hewan, tumbuhan, semuanya menunjukkan kreativitas Sang Pencipta.</w:t>
      </w:r>
    </w:p>
    <w:p w14:paraId="0F09B2EE" w14:textId="4EF2C246" w:rsidR="00FF0F02" w:rsidRPr="00FF0F02" w:rsidRDefault="00FF0F02" w:rsidP="00FF0F02">
      <w:pPr>
        <w:spacing w:line="276" w:lineRule="auto"/>
        <w:jc w:val="both"/>
        <w:rPr>
          <w:sz w:val="20"/>
          <w:szCs w:val="20"/>
          <w:lang w:val="en-GB"/>
        </w:rPr>
      </w:pPr>
      <w:r w:rsidRPr="00184B01">
        <w:rPr>
          <w:b/>
          <w:bCs/>
          <w:color w:val="C00000"/>
          <w:sz w:val="20"/>
          <w:szCs w:val="20"/>
          <w:lang w:val="en-GB"/>
        </w:rPr>
        <w:t>4. Bukti Respons Doa</w:t>
      </w:r>
      <w:r w:rsidR="00982ACA" w:rsidRPr="00184B01">
        <w:rPr>
          <w:b/>
          <w:bCs/>
          <w:color w:val="C00000"/>
          <w:sz w:val="20"/>
          <w:szCs w:val="20"/>
          <w:lang w:val="en-GB"/>
        </w:rPr>
        <w:t xml:space="preserve">. </w:t>
      </w:r>
      <w:r w:rsidRPr="00FF0F02">
        <w:rPr>
          <w:sz w:val="20"/>
          <w:szCs w:val="20"/>
          <w:lang w:val="en-GB"/>
        </w:rPr>
        <w:t>Pengabulan doa juga merupakan bukti bahwa Allah ada. Ketika kita berdoa dalam kesulitan dan doa itu dikabulkan, kita merasakan keberadaan-Nya</w:t>
      </w:r>
      <w:r w:rsidR="00037D00">
        <w:rPr>
          <w:rStyle w:val="FootnoteReference"/>
          <w:sz w:val="20"/>
          <w:szCs w:val="20"/>
          <w:lang w:val="en-GB"/>
        </w:rPr>
        <w:t>[</w:t>
      </w:r>
      <w:r w:rsidR="00037D00">
        <w:rPr>
          <w:rStyle w:val="FootnoteReference"/>
          <w:sz w:val="20"/>
          <w:szCs w:val="20"/>
          <w:lang w:val="en-GB"/>
        </w:rPr>
        <w:footnoteReference w:id="190"/>
      </w:r>
      <w:r w:rsidR="00037D00">
        <w:rPr>
          <w:rStyle w:val="FootnoteReference"/>
          <w:sz w:val="20"/>
          <w:szCs w:val="20"/>
          <w:lang w:val="en-GB"/>
        </w:rPr>
        <w:t>]</w:t>
      </w:r>
      <w:r w:rsidRPr="00FF0F02">
        <w:rPr>
          <w:sz w:val="20"/>
          <w:szCs w:val="20"/>
          <w:lang w:val="en-GB"/>
        </w:rPr>
        <w:t>.</w:t>
      </w:r>
    </w:p>
    <w:p w14:paraId="022206F7" w14:textId="7E3577EB" w:rsidR="00FF0F02" w:rsidRPr="00FF0F02" w:rsidRDefault="00FF0F02" w:rsidP="00FF0F02">
      <w:pPr>
        <w:spacing w:line="276" w:lineRule="auto"/>
        <w:jc w:val="both"/>
        <w:rPr>
          <w:sz w:val="20"/>
          <w:szCs w:val="20"/>
          <w:lang w:val="en-GB"/>
        </w:rPr>
      </w:pPr>
      <w:r w:rsidRPr="00184B01">
        <w:rPr>
          <w:b/>
          <w:bCs/>
          <w:color w:val="00B050"/>
          <w:sz w:val="20"/>
          <w:szCs w:val="20"/>
          <w:lang w:val="en-GB"/>
        </w:rPr>
        <w:t>Kisah Inspiratif</w:t>
      </w:r>
      <w:r w:rsidR="00982ACA" w:rsidRPr="00184B01">
        <w:rPr>
          <w:b/>
          <w:bCs/>
          <w:color w:val="00B050"/>
          <w:sz w:val="20"/>
          <w:szCs w:val="20"/>
          <w:lang w:val="en-GB"/>
        </w:rPr>
        <w:t xml:space="preserve"> </w:t>
      </w:r>
      <w:r w:rsidRPr="00FF0F02">
        <w:rPr>
          <w:sz w:val="20"/>
          <w:szCs w:val="20"/>
          <w:lang w:val="en-GB"/>
        </w:rPr>
        <w:t>Imam Abu Hanifah pernah ditanya oleh sekelompok orang tentang bukti keberadaan Allah. Ia berkata:</w:t>
      </w:r>
      <w:r>
        <w:rPr>
          <w:sz w:val="20"/>
          <w:szCs w:val="20"/>
          <w:lang w:val="en-GB"/>
        </w:rPr>
        <w:t xml:space="preserve"> </w:t>
      </w:r>
      <w:r w:rsidRPr="00FF0F02">
        <w:rPr>
          <w:i/>
          <w:iCs/>
          <w:sz w:val="20"/>
          <w:szCs w:val="20"/>
          <w:lang w:val="en-GB"/>
        </w:rPr>
        <w:t>"Ceritakan padaku, apakah mungkin ada sebuah kapal yang berjalan di sungai, memuat barang, berlayar, dan kembali dengan teratur tanpa ada yang mengendalikannya?"</w:t>
      </w:r>
      <w:r w:rsidRPr="00FF0F02">
        <w:rPr>
          <w:sz w:val="20"/>
          <w:szCs w:val="20"/>
          <w:lang w:val="en-GB"/>
        </w:rPr>
        <w:t xml:space="preserve"> Mereka menjawab, "Itu mustahil." Abu Hanifah berkata, </w:t>
      </w:r>
      <w:r w:rsidRPr="00FF0F02">
        <w:rPr>
          <w:i/>
          <w:iCs/>
          <w:sz w:val="20"/>
          <w:szCs w:val="20"/>
          <w:lang w:val="en-GB"/>
        </w:rPr>
        <w:t xml:space="preserve">"Jika kapal saja mustahil </w:t>
      </w:r>
      <w:r w:rsidRPr="00FF0F02">
        <w:rPr>
          <w:i/>
          <w:iCs/>
          <w:sz w:val="20"/>
          <w:szCs w:val="20"/>
          <w:lang w:val="en-GB"/>
        </w:rPr>
        <w:lastRenderedPageBreak/>
        <w:t>berjalan tanpa pengatur, bagaimana mungkin alam semesta yang jauh lebih besar ini ada tanpa Pencipta?"</w:t>
      </w:r>
      <w:r w:rsidR="00037D00">
        <w:rPr>
          <w:rStyle w:val="FootnoteReference"/>
          <w:i/>
          <w:iCs/>
          <w:sz w:val="20"/>
          <w:szCs w:val="20"/>
          <w:lang w:val="en-GB"/>
        </w:rPr>
        <w:t>[</w:t>
      </w:r>
      <w:r w:rsidR="00037D00">
        <w:rPr>
          <w:rStyle w:val="FootnoteReference"/>
          <w:i/>
          <w:iCs/>
          <w:sz w:val="20"/>
          <w:szCs w:val="20"/>
          <w:lang w:val="en-GB"/>
        </w:rPr>
        <w:footnoteReference w:id="191"/>
      </w:r>
      <w:r w:rsidR="00037D00">
        <w:rPr>
          <w:rStyle w:val="FootnoteReference"/>
          <w:i/>
          <w:iCs/>
          <w:sz w:val="20"/>
          <w:szCs w:val="20"/>
          <w:lang w:val="en-GB"/>
        </w:rPr>
        <w:t>]</w:t>
      </w:r>
    </w:p>
    <w:p w14:paraId="24E597BD" w14:textId="35968740" w:rsidR="00FF0F02" w:rsidRPr="00FF0F02" w:rsidRDefault="00FF0F02" w:rsidP="00184B01">
      <w:pPr>
        <w:spacing w:line="276" w:lineRule="auto"/>
        <w:jc w:val="both"/>
        <w:rPr>
          <w:sz w:val="20"/>
          <w:szCs w:val="20"/>
          <w:lang w:val="en-GB"/>
        </w:rPr>
      </w:pPr>
      <w:r w:rsidRPr="00184B01">
        <w:rPr>
          <w:b/>
          <w:bCs/>
          <w:color w:val="C00000"/>
          <w:sz w:val="20"/>
          <w:szCs w:val="20"/>
          <w:lang w:val="en-GB"/>
        </w:rPr>
        <w:t>5. Pengalaman Pribadi</w:t>
      </w:r>
      <w:r w:rsidR="00982ACA" w:rsidRPr="00184B01">
        <w:rPr>
          <w:b/>
          <w:bCs/>
          <w:color w:val="C00000"/>
          <w:sz w:val="20"/>
          <w:szCs w:val="20"/>
          <w:lang w:val="en-GB"/>
        </w:rPr>
        <w:t xml:space="preserve">. </w:t>
      </w:r>
      <w:r w:rsidRPr="00FF0F02">
        <w:rPr>
          <w:sz w:val="20"/>
          <w:szCs w:val="20"/>
          <w:lang w:val="en-GB"/>
        </w:rPr>
        <w:t>Ketika merasa lapar, kita mencari makanan. Ketika haus, kita mencari air. Ketika melihat keindahan alam, kita merasa bahagia. Semua ini menunjukkan bahwa manusia secara naluriah membutuhkan Allah, tempat berlindung dan sumber kekuatan.</w:t>
      </w:r>
      <w:r w:rsidR="00184B01">
        <w:rPr>
          <w:sz w:val="20"/>
          <w:szCs w:val="20"/>
          <w:lang w:val="en-GB"/>
        </w:rPr>
        <w:t xml:space="preserve"> </w:t>
      </w:r>
      <w:r w:rsidRPr="00FF0F02">
        <w:rPr>
          <w:sz w:val="20"/>
          <w:szCs w:val="20"/>
          <w:lang w:val="en-GB"/>
        </w:rPr>
        <w:t>Percaya pada Allah membawa ketenangan, kedamaian, dan rasa syukur atas semua nikmat yang diberikan.</w:t>
      </w:r>
    </w:p>
    <w:p w14:paraId="34CC4627" w14:textId="336C1463" w:rsidR="00982ACA" w:rsidRPr="00823F8E" w:rsidRDefault="00982ACA" w:rsidP="00823F8E">
      <w:pPr>
        <w:pStyle w:val="Heading2"/>
        <w:jc w:val="both"/>
        <w:rPr>
          <w:b/>
          <w:bCs/>
          <w:color w:val="156082" w:themeColor="accent1"/>
          <w:sz w:val="24"/>
          <w:szCs w:val="24"/>
          <w:lang w:val="en-GB"/>
        </w:rPr>
      </w:pPr>
      <w:bookmarkStart w:id="84" w:name="_Toc185656752"/>
      <w:r w:rsidRPr="00823F8E">
        <w:rPr>
          <w:rFonts w:asciiTheme="minorHAnsi" w:hAnsiTheme="minorHAnsi" w:cstheme="minorBidi"/>
          <w:b/>
          <w:bCs/>
          <w:color w:val="156082" w:themeColor="accent1"/>
          <w:sz w:val="24"/>
          <w:szCs w:val="24"/>
          <w:lang w:val="en-GB"/>
        </w:rPr>
        <w:t>Apakah Allah Mendengar, Melihat, dan Berbicara Seperti Kita?</w:t>
      </w:r>
      <w:bookmarkEnd w:id="84"/>
    </w:p>
    <w:p w14:paraId="2AEACDCC" w14:textId="77777777" w:rsidR="00260FE3" w:rsidRDefault="00260FE3" w:rsidP="005D1CE2">
      <w:pPr>
        <w:spacing w:line="276" w:lineRule="auto"/>
        <w:jc w:val="both"/>
        <w:rPr>
          <w:sz w:val="20"/>
          <w:szCs w:val="20"/>
          <w:lang w:val="en-GB"/>
        </w:rPr>
      </w:pPr>
      <w:r w:rsidRPr="00DC026E">
        <w:rPr>
          <w:b/>
          <w:bCs/>
          <w:color w:val="00B050"/>
          <w:sz w:val="20"/>
          <w:szCs w:val="20"/>
          <w:lang w:val="en-GB"/>
        </w:rPr>
        <w:t>Jawaban:</w:t>
      </w:r>
      <w:r w:rsidR="005D1CE2" w:rsidRPr="009751F0">
        <w:rPr>
          <w:sz w:val="20"/>
          <w:szCs w:val="20"/>
          <w:lang w:val="en-GB"/>
        </w:rPr>
        <w:t xml:space="preserve"> </w:t>
      </w:r>
      <w:r w:rsidR="00982ACA" w:rsidRPr="00982ACA">
        <w:rPr>
          <w:sz w:val="20"/>
          <w:szCs w:val="20"/>
          <w:lang w:val="en-GB"/>
        </w:rPr>
        <w:t>Allah memang berbicara, mendengar, dan melihat, sebagaimana firman-Nya:</w:t>
      </w:r>
      <w:r>
        <w:rPr>
          <w:sz w:val="20"/>
          <w:szCs w:val="20"/>
          <w:lang w:val="en-GB"/>
        </w:rPr>
        <w:t xml:space="preserve"> </w:t>
      </w:r>
      <w:r w:rsidR="00982ACA" w:rsidRPr="00982ACA">
        <w:rPr>
          <w:i/>
          <w:iCs/>
          <w:sz w:val="20"/>
          <w:szCs w:val="20"/>
          <w:lang w:val="en-GB"/>
        </w:rPr>
        <w:t>"Sungguh, Allah telah mendengar perkataan perempuan yang mengajukan gugatan kepadamu tentang suaminya."</w:t>
      </w:r>
      <w:r w:rsidR="00982ACA" w:rsidRPr="00982ACA">
        <w:rPr>
          <w:sz w:val="20"/>
          <w:szCs w:val="20"/>
          <w:lang w:val="en-GB"/>
        </w:rPr>
        <w:t xml:space="preserve"> (QS. Al-Mujadalah: 1).</w:t>
      </w:r>
      <w:r w:rsidR="005E7271">
        <w:rPr>
          <w:sz w:val="20"/>
          <w:szCs w:val="20"/>
          <w:lang w:val="en-GB"/>
        </w:rPr>
        <w:t xml:space="preserve"> </w:t>
      </w:r>
    </w:p>
    <w:p w14:paraId="36F7460E" w14:textId="77777777" w:rsidR="00D52021" w:rsidRDefault="00982ACA" w:rsidP="005D1CE2">
      <w:pPr>
        <w:spacing w:line="276" w:lineRule="auto"/>
        <w:jc w:val="both"/>
        <w:rPr>
          <w:sz w:val="20"/>
          <w:szCs w:val="20"/>
          <w:lang w:val="en-GB"/>
        </w:rPr>
      </w:pPr>
      <w:r w:rsidRPr="00982ACA">
        <w:rPr>
          <w:sz w:val="20"/>
          <w:szCs w:val="20"/>
          <w:lang w:val="en-GB"/>
        </w:rPr>
        <w:t>Juga firman-Nya:</w:t>
      </w:r>
      <w:r w:rsidR="00260FE3">
        <w:rPr>
          <w:sz w:val="20"/>
          <w:szCs w:val="20"/>
          <w:lang w:val="en-GB"/>
        </w:rPr>
        <w:t xml:space="preserve"> </w:t>
      </w:r>
      <w:r w:rsidRPr="00982ACA">
        <w:rPr>
          <w:i/>
          <w:iCs/>
          <w:sz w:val="20"/>
          <w:szCs w:val="20"/>
          <w:lang w:val="en-GB"/>
        </w:rPr>
        <w:t>"Janganlah kamu berdua merasa takut, sesungguhnya Aku bersama kamu berdua; Aku mendengar dan melihat."</w:t>
      </w:r>
      <w:r w:rsidRPr="00982ACA">
        <w:rPr>
          <w:sz w:val="20"/>
          <w:szCs w:val="20"/>
          <w:lang w:val="en-GB"/>
        </w:rPr>
        <w:t xml:space="preserve"> (QS. Thaha: 46).</w:t>
      </w:r>
      <w:r w:rsidR="005E7271">
        <w:rPr>
          <w:sz w:val="20"/>
          <w:szCs w:val="20"/>
          <w:lang w:val="en-GB"/>
        </w:rPr>
        <w:t xml:space="preserve"> </w:t>
      </w:r>
    </w:p>
    <w:p w14:paraId="09E50370" w14:textId="14E03DFE" w:rsidR="00982ACA" w:rsidRPr="00982ACA" w:rsidRDefault="00982ACA" w:rsidP="005D1CE2">
      <w:pPr>
        <w:spacing w:line="276" w:lineRule="auto"/>
        <w:jc w:val="both"/>
        <w:rPr>
          <w:sz w:val="20"/>
          <w:szCs w:val="20"/>
          <w:lang w:val="en-GB"/>
        </w:rPr>
      </w:pPr>
      <w:r w:rsidRPr="00982ACA">
        <w:rPr>
          <w:sz w:val="20"/>
          <w:szCs w:val="20"/>
          <w:lang w:val="en-GB"/>
        </w:rPr>
        <w:t>Dan firman-Nya:</w:t>
      </w:r>
      <w:r w:rsidR="00D52021">
        <w:rPr>
          <w:sz w:val="20"/>
          <w:szCs w:val="20"/>
          <w:lang w:val="en-GB"/>
        </w:rPr>
        <w:t xml:space="preserve"> </w:t>
      </w:r>
      <w:r w:rsidRPr="00982ACA">
        <w:rPr>
          <w:i/>
          <w:iCs/>
          <w:sz w:val="20"/>
          <w:szCs w:val="20"/>
          <w:lang w:val="en-GB"/>
        </w:rPr>
        <w:t>"Sesungguhnya Dia Maha Melihat apa yang kamu kerjakan."</w:t>
      </w:r>
      <w:r w:rsidRPr="00982ACA">
        <w:rPr>
          <w:sz w:val="20"/>
          <w:szCs w:val="20"/>
          <w:lang w:val="en-GB"/>
        </w:rPr>
        <w:t xml:space="preserve"> (QS. Hud: 112).</w:t>
      </w:r>
    </w:p>
    <w:p w14:paraId="31C18B12" w14:textId="7FFCFFF5" w:rsidR="00982ACA" w:rsidRPr="00982ACA" w:rsidRDefault="00982ACA" w:rsidP="00982ACA">
      <w:pPr>
        <w:spacing w:line="276" w:lineRule="auto"/>
        <w:jc w:val="both"/>
        <w:rPr>
          <w:sz w:val="20"/>
          <w:szCs w:val="20"/>
          <w:lang w:val="en-GB"/>
        </w:rPr>
      </w:pPr>
      <w:r w:rsidRPr="00982ACA">
        <w:rPr>
          <w:sz w:val="20"/>
          <w:szCs w:val="20"/>
          <w:lang w:val="en-GB"/>
        </w:rPr>
        <w:t>Namun, mendengar, melihat, dan berbicara Allah tidaklah sama seperti kita, karena Allah berbeda dengan makhluk-Nya. Allah mendengar semua suara, sekalipun sangat pelan. Allah melihat segala sesuatu, meskipun sangat jauh. Pendengaran, penglihatan, dan pembicaraan Allah sempurna tanpa kelemahan, sedangkan pendengaran dan penglihatan makhluk penuh dengan keterbatasan. Allah berfirman:</w:t>
      </w:r>
      <w:r w:rsidR="005E7271">
        <w:rPr>
          <w:sz w:val="20"/>
          <w:szCs w:val="20"/>
          <w:lang w:val="en-GB"/>
        </w:rPr>
        <w:t xml:space="preserve"> </w:t>
      </w:r>
      <w:r w:rsidRPr="00982ACA">
        <w:rPr>
          <w:i/>
          <w:iCs/>
          <w:sz w:val="20"/>
          <w:szCs w:val="20"/>
          <w:lang w:val="en-GB"/>
        </w:rPr>
        <w:t>"Tidak ada sesuatu pun yang serupa dengan Dia. Dan Dia Maha Mendengar, Maha Melihat."</w:t>
      </w:r>
      <w:r w:rsidRPr="00982ACA">
        <w:rPr>
          <w:sz w:val="20"/>
          <w:szCs w:val="20"/>
          <w:lang w:val="en-GB"/>
        </w:rPr>
        <w:t xml:space="preserve"> (QS. Asy-Syura: 11).</w:t>
      </w:r>
    </w:p>
    <w:p w14:paraId="690111E5" w14:textId="5F01A8C6" w:rsidR="00982ACA" w:rsidRPr="00982ACA" w:rsidRDefault="00982ACA" w:rsidP="00982ACA">
      <w:pPr>
        <w:spacing w:line="276" w:lineRule="auto"/>
        <w:jc w:val="both"/>
        <w:rPr>
          <w:sz w:val="20"/>
          <w:szCs w:val="20"/>
          <w:lang w:val="en-GB"/>
        </w:rPr>
      </w:pPr>
      <w:r w:rsidRPr="00982ACA">
        <w:rPr>
          <w:sz w:val="20"/>
          <w:szCs w:val="20"/>
          <w:lang w:val="en-GB"/>
        </w:rPr>
        <w:t>Kita dapat mengaitkan hal ini dengan perilaku kita sehari-hari: "Jika Allah Maha Mendengar dan Maha Melihat, pantaskah kita berbicara tentang sesuatu yang tidak disukai-Nya atau berada dalam keadaan yang tidak diridhai-Nya?"</w:t>
      </w:r>
      <w:r w:rsidR="00037D00">
        <w:rPr>
          <w:rStyle w:val="FootnoteReference"/>
          <w:sz w:val="20"/>
          <w:szCs w:val="20"/>
          <w:lang w:val="en-GB"/>
        </w:rPr>
        <w:t>[</w:t>
      </w:r>
      <w:r w:rsidR="00037D00">
        <w:rPr>
          <w:rStyle w:val="FootnoteReference"/>
          <w:sz w:val="20"/>
          <w:szCs w:val="20"/>
          <w:lang w:val="en-GB"/>
        </w:rPr>
        <w:footnoteReference w:id="192"/>
      </w:r>
      <w:r w:rsidR="00037D00">
        <w:rPr>
          <w:rStyle w:val="FootnoteReference"/>
          <w:sz w:val="20"/>
          <w:szCs w:val="20"/>
          <w:lang w:val="en-GB"/>
        </w:rPr>
        <w:t>]</w:t>
      </w:r>
    </w:p>
    <w:p w14:paraId="77A6D4F5" w14:textId="77777777" w:rsidR="00982ACA" w:rsidRPr="00823F8E" w:rsidRDefault="00982ACA" w:rsidP="00982ACA">
      <w:pPr>
        <w:pStyle w:val="Heading2"/>
        <w:rPr>
          <w:b/>
          <w:bCs/>
          <w:color w:val="156082" w:themeColor="accent1"/>
          <w:sz w:val="24"/>
          <w:szCs w:val="24"/>
          <w:lang w:val="en-GB"/>
        </w:rPr>
      </w:pPr>
      <w:bookmarkStart w:id="85" w:name="_Toc185656753"/>
      <w:r w:rsidRPr="00823F8E">
        <w:rPr>
          <w:b/>
          <w:bCs/>
          <w:color w:val="156082" w:themeColor="accent1"/>
          <w:sz w:val="24"/>
          <w:szCs w:val="24"/>
          <w:lang w:val="en-GB"/>
        </w:rPr>
        <w:lastRenderedPageBreak/>
        <w:t>Apakah Allah Lapar dan Haus?</w:t>
      </w:r>
      <w:bookmarkEnd w:id="85"/>
    </w:p>
    <w:p w14:paraId="69186EA8" w14:textId="6A5AB022" w:rsidR="00982ACA" w:rsidRPr="00982ACA" w:rsidRDefault="006526F6" w:rsidP="005D1CE2">
      <w:pPr>
        <w:spacing w:line="276" w:lineRule="auto"/>
        <w:jc w:val="both"/>
        <w:rPr>
          <w:sz w:val="20"/>
          <w:szCs w:val="20"/>
          <w:lang w:val="en-GB"/>
        </w:rPr>
      </w:pPr>
      <w:r w:rsidRPr="00DC026E">
        <w:rPr>
          <w:b/>
          <w:bCs/>
          <w:color w:val="00B050"/>
          <w:sz w:val="20"/>
          <w:szCs w:val="20"/>
          <w:lang w:val="en-GB"/>
        </w:rPr>
        <w:t>Jawaban:</w:t>
      </w:r>
      <w:r w:rsidR="005D1CE2" w:rsidRPr="009751F0">
        <w:rPr>
          <w:sz w:val="20"/>
          <w:szCs w:val="20"/>
          <w:lang w:val="en-GB"/>
        </w:rPr>
        <w:t xml:space="preserve"> </w:t>
      </w:r>
      <w:r w:rsidR="00982ACA" w:rsidRPr="00982ACA">
        <w:rPr>
          <w:sz w:val="20"/>
          <w:szCs w:val="20"/>
          <w:lang w:val="en-GB"/>
        </w:rPr>
        <w:t>Allah memiliki sifat kesempurnaan dan tidak memiliki sifat kekurangan. Rasa lapar dan haus adalah tanda kelemahan, dan kelemahan tidak boleh disandarkan kepada Allah. Oleh karena itu, Allah tidak membutuhkan makanan dan minuman</w:t>
      </w:r>
      <w:r w:rsidR="00037D00">
        <w:rPr>
          <w:rStyle w:val="FootnoteReference"/>
          <w:sz w:val="20"/>
          <w:szCs w:val="20"/>
          <w:lang w:val="en-GB"/>
        </w:rPr>
        <w:t>[</w:t>
      </w:r>
      <w:r w:rsidR="00037D00">
        <w:rPr>
          <w:rStyle w:val="FootnoteReference"/>
          <w:sz w:val="20"/>
          <w:szCs w:val="20"/>
          <w:lang w:val="en-GB"/>
        </w:rPr>
        <w:footnoteReference w:id="193"/>
      </w:r>
      <w:r w:rsidR="00037D00">
        <w:rPr>
          <w:rStyle w:val="FootnoteReference"/>
          <w:sz w:val="20"/>
          <w:szCs w:val="20"/>
          <w:lang w:val="en-GB"/>
        </w:rPr>
        <w:t>]</w:t>
      </w:r>
      <w:r w:rsidR="00982ACA" w:rsidRPr="00982ACA">
        <w:rPr>
          <w:sz w:val="20"/>
          <w:szCs w:val="20"/>
          <w:lang w:val="en-GB"/>
        </w:rPr>
        <w:t xml:space="preserve">. Allah adalah </w:t>
      </w:r>
      <w:r w:rsidR="00982ACA" w:rsidRPr="00982ACA">
        <w:rPr>
          <w:i/>
          <w:iCs/>
          <w:sz w:val="20"/>
          <w:szCs w:val="20"/>
          <w:lang w:val="en-GB"/>
        </w:rPr>
        <w:t>Ash-Shamad</w:t>
      </w:r>
      <w:r w:rsidR="00982ACA" w:rsidRPr="00982ACA">
        <w:rPr>
          <w:sz w:val="20"/>
          <w:szCs w:val="20"/>
          <w:lang w:val="en-GB"/>
        </w:rPr>
        <w:t xml:space="preserve"> (Yang Maha Dibutuhkan) yang tidak makan dan tidak membutuhkan sesuatu apa pun. Dialah yang memberi rezeki kepada makhluk-Nya, mencukupi kebutuhan mereka.</w:t>
      </w:r>
    </w:p>
    <w:p w14:paraId="695A1585" w14:textId="5E7397EF" w:rsidR="00982ACA" w:rsidRPr="00982ACA" w:rsidRDefault="00982ACA" w:rsidP="00982ACA">
      <w:pPr>
        <w:spacing w:line="276" w:lineRule="auto"/>
        <w:jc w:val="both"/>
        <w:rPr>
          <w:sz w:val="20"/>
          <w:szCs w:val="20"/>
          <w:lang w:val="en-GB"/>
        </w:rPr>
      </w:pPr>
      <w:r w:rsidRPr="00982ACA">
        <w:rPr>
          <w:sz w:val="20"/>
          <w:szCs w:val="20"/>
          <w:lang w:val="en-GB"/>
        </w:rPr>
        <w:t>Untuk menjelaskan ini kepada anak-anak, kita dapat memberikan perumpamaan:</w:t>
      </w:r>
      <w:r w:rsidR="00117D92">
        <w:rPr>
          <w:sz w:val="20"/>
          <w:szCs w:val="20"/>
          <w:lang w:val="en-GB"/>
        </w:rPr>
        <w:t xml:space="preserve"> </w:t>
      </w:r>
      <w:r w:rsidRPr="00982ACA">
        <w:rPr>
          <w:sz w:val="20"/>
          <w:szCs w:val="20"/>
          <w:lang w:val="en-GB"/>
        </w:rPr>
        <w:t xml:space="preserve">"Tidak semua </w:t>
      </w:r>
      <w:r w:rsidR="00D76E96">
        <w:rPr>
          <w:sz w:val="20"/>
          <w:szCs w:val="20"/>
          <w:lang w:val="en-GB"/>
        </w:rPr>
        <w:t xml:space="preserve">benda </w:t>
      </w:r>
      <w:r w:rsidRPr="00982ACA">
        <w:rPr>
          <w:sz w:val="20"/>
          <w:szCs w:val="20"/>
          <w:lang w:val="en-GB"/>
        </w:rPr>
        <w:t>ciptaan</w:t>
      </w:r>
      <w:r w:rsidR="00D76E96">
        <w:rPr>
          <w:sz w:val="20"/>
          <w:szCs w:val="20"/>
          <w:lang w:val="en-GB"/>
        </w:rPr>
        <w:t xml:space="preserve"> di sekitar</w:t>
      </w:r>
      <w:r w:rsidRPr="00982ACA">
        <w:rPr>
          <w:sz w:val="20"/>
          <w:szCs w:val="20"/>
          <w:lang w:val="en-GB"/>
        </w:rPr>
        <w:t xml:space="preserve"> kita harus memiliki sifat yang sama dengan penciptanya, bukan? Misalnya, siapa yang membuat sepeda? Seorang pembuat sepeda. Sekarang bayangkan jika sepeda itu bisa berbicara dan bertanya kepada pembuatnya: 'Apa yang kamu makan? Apa yang kamu minum?' Apa jawaban pembuat sepeda itu? Tentu ia akan berkata: 'Itu bukan urusanmu, apa gunanya kamu tahu, dan apa manfaatnya bagimu sebagai sepeda?' Nah, begitu pula kita. Allah menciptakan kita untuk tujuan tertentu:</w:t>
      </w:r>
      <w:r w:rsidR="00117D92">
        <w:rPr>
          <w:sz w:val="20"/>
          <w:szCs w:val="20"/>
          <w:lang w:val="en-GB"/>
        </w:rPr>
        <w:t xml:space="preserve"> </w:t>
      </w:r>
      <w:r w:rsidRPr="00982ACA">
        <w:rPr>
          <w:i/>
          <w:iCs/>
          <w:sz w:val="20"/>
          <w:szCs w:val="20"/>
          <w:lang w:val="en-GB"/>
        </w:rPr>
        <w:t>"Dan Aku tidak menciptakan jin dan manusia melainkan supaya mereka menyembah-Ku."</w:t>
      </w:r>
      <w:r w:rsidRPr="00982ACA">
        <w:rPr>
          <w:sz w:val="20"/>
          <w:szCs w:val="20"/>
          <w:lang w:val="en-GB"/>
        </w:rPr>
        <w:t xml:space="preserve"> (QS. Adz-Dzariyat: 56).</w:t>
      </w:r>
    </w:p>
    <w:p w14:paraId="3FF87E23" w14:textId="77777777" w:rsidR="00982ACA" w:rsidRPr="00982ACA" w:rsidRDefault="00982ACA" w:rsidP="00982ACA">
      <w:pPr>
        <w:spacing w:line="276" w:lineRule="auto"/>
        <w:jc w:val="both"/>
        <w:rPr>
          <w:sz w:val="20"/>
          <w:szCs w:val="20"/>
          <w:lang w:val="en-GB"/>
        </w:rPr>
      </w:pPr>
      <w:r w:rsidRPr="00982ACA">
        <w:rPr>
          <w:sz w:val="20"/>
          <w:szCs w:val="20"/>
          <w:lang w:val="en-GB"/>
        </w:rPr>
        <w:t>Pertanyaan seperti itu tidak akan membantu kita dalam melaksanakan tugas kita sebagai hamba Allah, malah sebaliknya, hanya akan mengalihkan perhatian kita dari tujuan kita. Namun, kapan sepeda akan mengajukan pertanyaan kepada pembuatnya? Ketika sepeda itu rusak, ia akan meminta bantuan pembuatnya untuk memperbaiki. Begitu pula kita. Ketika kita merasa jauh dari ibadah atau mengalami kesulitan, kita akan kembali kepada Allah dengan doa dan memohon pertolongan-Nya."</w:t>
      </w:r>
    </w:p>
    <w:p w14:paraId="296C55A0" w14:textId="77777777" w:rsidR="002E0FB8" w:rsidRPr="00823F8E" w:rsidRDefault="002E0FB8" w:rsidP="002E0FB8">
      <w:pPr>
        <w:pStyle w:val="Heading2"/>
        <w:rPr>
          <w:b/>
          <w:bCs/>
          <w:color w:val="156082" w:themeColor="accent1"/>
          <w:sz w:val="24"/>
          <w:szCs w:val="24"/>
          <w:lang w:val="en-GB"/>
        </w:rPr>
      </w:pPr>
      <w:bookmarkStart w:id="86" w:name="_Toc185656754"/>
      <w:r w:rsidRPr="00823F8E">
        <w:rPr>
          <w:b/>
          <w:bCs/>
          <w:color w:val="156082" w:themeColor="accent1"/>
          <w:sz w:val="24"/>
          <w:szCs w:val="24"/>
          <w:lang w:val="en-GB"/>
        </w:rPr>
        <w:lastRenderedPageBreak/>
        <w:t>Seberapa Besar Kekuatan Allah?</w:t>
      </w:r>
      <w:bookmarkEnd w:id="86"/>
    </w:p>
    <w:p w14:paraId="0FD3B4AB" w14:textId="63680181" w:rsidR="002E0FB8" w:rsidRPr="002E0FB8" w:rsidRDefault="006526F6" w:rsidP="00852DC5">
      <w:pPr>
        <w:spacing w:line="276" w:lineRule="auto"/>
        <w:jc w:val="both"/>
        <w:rPr>
          <w:sz w:val="20"/>
          <w:szCs w:val="20"/>
          <w:lang w:val="en-GB"/>
        </w:rPr>
      </w:pPr>
      <w:r w:rsidRPr="00DC026E">
        <w:rPr>
          <w:b/>
          <w:bCs/>
          <w:color w:val="00B050"/>
          <w:sz w:val="20"/>
          <w:szCs w:val="20"/>
          <w:lang w:val="en-GB"/>
        </w:rPr>
        <w:t>Jawaban:</w:t>
      </w:r>
      <w:r w:rsidR="00852DC5" w:rsidRPr="009751F0">
        <w:rPr>
          <w:sz w:val="20"/>
          <w:szCs w:val="20"/>
          <w:lang w:val="en-GB"/>
        </w:rPr>
        <w:t xml:space="preserve"> </w:t>
      </w:r>
      <w:r w:rsidR="002E0FB8" w:rsidRPr="002E0FB8">
        <w:rPr>
          <w:sz w:val="20"/>
          <w:szCs w:val="20"/>
          <w:lang w:val="en-GB"/>
        </w:rPr>
        <w:t>Jika kita berbicara tentang kekuatan atau kemampuan yang terbatas, maka hal itu adalah sifat kekurangan. Batas kekuatan berarti awal dari kelemahan, dan kelemahan tidak layak disandarkan kepada Allah. Oleh karena itu, kekuatan Allah tidak terbatas, tidak ada yang dapat melemahkan-Nya. Allah berfirman:</w:t>
      </w:r>
      <w:r w:rsidR="00852DC5">
        <w:rPr>
          <w:sz w:val="20"/>
          <w:szCs w:val="20"/>
          <w:lang w:val="en-GB"/>
        </w:rPr>
        <w:t xml:space="preserve"> </w:t>
      </w:r>
      <w:r w:rsidR="002E0FB8" w:rsidRPr="002E0FB8">
        <w:rPr>
          <w:i/>
          <w:iCs/>
          <w:sz w:val="20"/>
          <w:szCs w:val="20"/>
          <w:lang w:val="en-GB"/>
        </w:rPr>
        <w:t>"Sungguh, Allah Maha Kuasa atas segala sesuatu."</w:t>
      </w:r>
      <w:r w:rsidR="002E0FB8" w:rsidRPr="002E0FB8">
        <w:rPr>
          <w:sz w:val="20"/>
          <w:szCs w:val="20"/>
          <w:lang w:val="en-GB"/>
        </w:rPr>
        <w:t xml:space="preserve"> (QS. Al-Baqarah: 106).</w:t>
      </w:r>
    </w:p>
    <w:p w14:paraId="47C6CA1B" w14:textId="4AC624C8" w:rsidR="002E0FB8" w:rsidRPr="002E0FB8" w:rsidRDefault="002E0FB8" w:rsidP="002E0FB8">
      <w:pPr>
        <w:spacing w:line="276" w:lineRule="auto"/>
        <w:jc w:val="both"/>
        <w:rPr>
          <w:sz w:val="20"/>
          <w:szCs w:val="20"/>
          <w:lang w:val="en-GB"/>
        </w:rPr>
      </w:pPr>
      <w:r w:rsidRPr="002E0FB8">
        <w:rPr>
          <w:sz w:val="20"/>
          <w:szCs w:val="20"/>
          <w:lang w:val="en-GB"/>
        </w:rPr>
        <w:t>Ketika Allah menghendaki sesuatu, Dia hanya berkata "Jadilah," maka jadilah sesuatu itu. Allah Maha Kuasa atas segala sesuatu karena Dia adalah Pencipta segalanya, tidak ada yang sulit bagi-Nya, baik di langit maupun di bumi. Kekuatan yang terbatas adalah kekuatan makhluk karena kekuatan mereka sendiri adalah ciptaan. Adapun kekuatan Allah, tidak ada batas dan kekurangan di dalamnya. Karena itulah, hanya Allah yang berhak disembah, dimintai pertolongan, dan dimohonkan doa, sebab hanya Dia yang mampu memenuhi kebutuhan makhluk, memberikan rezeki, mewujudkan keinginan, dan mengatur segala urusan mereka</w:t>
      </w:r>
      <w:r w:rsidR="00037D00">
        <w:rPr>
          <w:rStyle w:val="FootnoteReference"/>
          <w:sz w:val="20"/>
          <w:szCs w:val="20"/>
          <w:lang w:val="en-GB"/>
        </w:rPr>
        <w:t>[</w:t>
      </w:r>
      <w:r w:rsidR="00037D00">
        <w:rPr>
          <w:rStyle w:val="FootnoteReference"/>
          <w:sz w:val="20"/>
          <w:szCs w:val="20"/>
          <w:lang w:val="en-GB"/>
        </w:rPr>
        <w:footnoteReference w:id="194"/>
      </w:r>
      <w:r w:rsidR="00037D00">
        <w:rPr>
          <w:rStyle w:val="FootnoteReference"/>
          <w:sz w:val="20"/>
          <w:szCs w:val="20"/>
          <w:lang w:val="en-GB"/>
        </w:rPr>
        <w:t>]</w:t>
      </w:r>
      <w:r w:rsidRPr="002E0FB8">
        <w:rPr>
          <w:sz w:val="20"/>
          <w:szCs w:val="20"/>
          <w:lang w:val="en-GB"/>
        </w:rPr>
        <w:t>.</w:t>
      </w:r>
    </w:p>
    <w:p w14:paraId="25E32566" w14:textId="77777777" w:rsidR="002E0FB8" w:rsidRPr="00823F8E" w:rsidRDefault="002E0FB8" w:rsidP="002E0FB8">
      <w:pPr>
        <w:pStyle w:val="Heading2"/>
        <w:rPr>
          <w:b/>
          <w:bCs/>
          <w:color w:val="156082" w:themeColor="accent1"/>
          <w:sz w:val="24"/>
          <w:szCs w:val="24"/>
          <w:lang w:val="en-GB"/>
        </w:rPr>
      </w:pPr>
      <w:bookmarkStart w:id="87" w:name="_Toc185656755"/>
      <w:r w:rsidRPr="00823F8E">
        <w:rPr>
          <w:b/>
          <w:bCs/>
          <w:color w:val="156082" w:themeColor="accent1"/>
          <w:sz w:val="24"/>
          <w:szCs w:val="24"/>
          <w:lang w:val="en-GB"/>
        </w:rPr>
        <w:t>Di Mana Allah dan Seberapa Besar Ukuran-Nya?</w:t>
      </w:r>
      <w:bookmarkEnd w:id="87"/>
    </w:p>
    <w:p w14:paraId="30443A50" w14:textId="2E005170" w:rsidR="002E0FB8" w:rsidRPr="002E0FB8" w:rsidRDefault="006526F6" w:rsidP="00852DC5">
      <w:pPr>
        <w:spacing w:line="276" w:lineRule="auto"/>
        <w:jc w:val="both"/>
        <w:rPr>
          <w:sz w:val="20"/>
          <w:szCs w:val="20"/>
          <w:lang w:val="en-GB"/>
        </w:rPr>
      </w:pPr>
      <w:r w:rsidRPr="00DC026E">
        <w:rPr>
          <w:b/>
          <w:bCs/>
          <w:color w:val="00B050"/>
          <w:sz w:val="20"/>
          <w:szCs w:val="20"/>
          <w:lang w:val="en-GB"/>
        </w:rPr>
        <w:t>Jawaban:</w:t>
      </w:r>
      <w:r w:rsidR="00852DC5" w:rsidRPr="009751F0">
        <w:rPr>
          <w:sz w:val="20"/>
          <w:szCs w:val="20"/>
          <w:lang w:val="en-GB"/>
        </w:rPr>
        <w:t xml:space="preserve"> </w:t>
      </w:r>
      <w:r w:rsidR="002E0FB8" w:rsidRPr="002E0FB8">
        <w:rPr>
          <w:sz w:val="20"/>
          <w:szCs w:val="20"/>
          <w:lang w:val="en-GB"/>
        </w:rPr>
        <w:t>Ketika anak mulai memahami bahwa Allah adalah yang menciptakannya, mencintainya, dan memberinya berbagai nikmat, kita dapat menjelaskan bahwa Allah berada di atas langit. Allah berfirman:</w:t>
      </w:r>
      <w:r w:rsidR="002E0FB8">
        <w:rPr>
          <w:sz w:val="20"/>
          <w:szCs w:val="20"/>
          <w:lang w:val="en-GB"/>
        </w:rPr>
        <w:t xml:space="preserve"> </w:t>
      </w:r>
      <w:r w:rsidR="002E0FB8" w:rsidRPr="002E0FB8">
        <w:rPr>
          <w:i/>
          <w:iCs/>
          <w:sz w:val="20"/>
          <w:szCs w:val="20"/>
          <w:lang w:val="en-GB"/>
        </w:rPr>
        <w:t>"Apakah kamu merasa aman terhadap (Allah) yang (berkuasa) di langit?"</w:t>
      </w:r>
      <w:r w:rsidR="002E0FB8" w:rsidRPr="002E0FB8">
        <w:rPr>
          <w:sz w:val="20"/>
          <w:szCs w:val="20"/>
          <w:lang w:val="en-GB"/>
        </w:rPr>
        <w:t xml:space="preserve"> (QS. Al-Mulk: 16).</w:t>
      </w:r>
    </w:p>
    <w:p w14:paraId="447DD3FF" w14:textId="693AA4D1" w:rsidR="002E0FB8" w:rsidRPr="002E0FB8" w:rsidRDefault="002E0FB8" w:rsidP="002E0FB8">
      <w:pPr>
        <w:spacing w:line="276" w:lineRule="auto"/>
        <w:jc w:val="both"/>
        <w:rPr>
          <w:sz w:val="20"/>
          <w:szCs w:val="20"/>
          <w:lang w:val="en-GB"/>
        </w:rPr>
      </w:pPr>
      <w:r w:rsidRPr="002E0FB8">
        <w:rPr>
          <w:sz w:val="20"/>
          <w:szCs w:val="20"/>
          <w:lang w:val="en-GB"/>
        </w:rPr>
        <w:t>Allah berada di atas langit, tetapi ilmu-Nya meliputi segala sesuatu dan ada di mana saja. Allah berfirman:</w:t>
      </w:r>
      <w:r>
        <w:rPr>
          <w:sz w:val="20"/>
          <w:szCs w:val="20"/>
          <w:lang w:val="en-GB"/>
        </w:rPr>
        <w:t xml:space="preserve"> </w:t>
      </w:r>
      <w:r w:rsidRPr="002E0FB8">
        <w:rPr>
          <w:i/>
          <w:iCs/>
          <w:sz w:val="20"/>
          <w:szCs w:val="20"/>
          <w:lang w:val="en-GB"/>
        </w:rPr>
        <w:t>"Dan Dia bersama kamu di mana saja kamu berada."</w:t>
      </w:r>
      <w:r w:rsidRPr="002E0FB8">
        <w:rPr>
          <w:sz w:val="20"/>
          <w:szCs w:val="20"/>
          <w:lang w:val="en-GB"/>
        </w:rPr>
        <w:t xml:space="preserve"> (QS. Al-Hadid: 4).</w:t>
      </w:r>
    </w:p>
    <w:p w14:paraId="2A3ABBAC" w14:textId="1041CF25" w:rsidR="002E0FB8" w:rsidRPr="002E0FB8" w:rsidRDefault="002E0FB8" w:rsidP="002E0FB8">
      <w:pPr>
        <w:spacing w:line="276" w:lineRule="auto"/>
        <w:jc w:val="both"/>
        <w:rPr>
          <w:sz w:val="20"/>
          <w:szCs w:val="20"/>
          <w:lang w:val="en-GB"/>
        </w:rPr>
      </w:pPr>
      <w:r w:rsidRPr="002E0FB8">
        <w:rPr>
          <w:sz w:val="20"/>
          <w:szCs w:val="20"/>
          <w:lang w:val="en-GB"/>
        </w:rPr>
        <w:t xml:space="preserve">Namun, kita tidak boleh mengatakan bahwa Allah berada di mana-mana, karena hal itu dapat diartikan bahwa Allah ada dalam segala sesuatu, yang jelas tidak benar. Kita berpegang pada yang disebutkan dalam sunnah, seperti </w:t>
      </w:r>
      <w:r w:rsidRPr="002E0FB8">
        <w:rPr>
          <w:sz w:val="20"/>
          <w:szCs w:val="20"/>
          <w:lang w:val="en-GB"/>
        </w:rPr>
        <w:lastRenderedPageBreak/>
        <w:t xml:space="preserve">ketika Rasulullah </w:t>
      </w:r>
      <w:r w:rsidRPr="002E0FB8">
        <w:rPr>
          <w:sz w:val="20"/>
          <w:szCs w:val="20"/>
          <w:rtl/>
          <w:lang w:val="en-GB"/>
        </w:rPr>
        <w:t>ﷺ</w:t>
      </w:r>
      <w:r w:rsidRPr="002E0FB8">
        <w:rPr>
          <w:sz w:val="20"/>
          <w:szCs w:val="20"/>
          <w:lang w:val="en-GB"/>
        </w:rPr>
        <w:t xml:space="preserve"> bertanya kepada seorang budak perempuan:</w:t>
      </w:r>
      <w:r>
        <w:rPr>
          <w:sz w:val="20"/>
          <w:szCs w:val="20"/>
          <w:lang w:val="en-GB"/>
        </w:rPr>
        <w:t xml:space="preserve"> </w:t>
      </w:r>
      <w:r w:rsidRPr="002E0FB8">
        <w:rPr>
          <w:i/>
          <w:iCs/>
          <w:sz w:val="20"/>
          <w:szCs w:val="20"/>
          <w:lang w:val="en-GB"/>
        </w:rPr>
        <w:t>"Di mana Allah?"</w:t>
      </w:r>
      <w:r w:rsidR="00CB7876">
        <w:rPr>
          <w:i/>
          <w:iCs/>
          <w:sz w:val="20"/>
          <w:szCs w:val="20"/>
          <w:lang w:val="en-GB"/>
        </w:rPr>
        <w:t xml:space="preserve"> </w:t>
      </w:r>
      <w:r w:rsidRPr="002E0FB8">
        <w:rPr>
          <w:sz w:val="20"/>
          <w:szCs w:val="20"/>
          <w:lang w:val="en-GB"/>
        </w:rPr>
        <w:t xml:space="preserve">Dia menjawab: </w:t>
      </w:r>
      <w:r w:rsidRPr="002E0FB8">
        <w:rPr>
          <w:i/>
          <w:iCs/>
          <w:sz w:val="20"/>
          <w:szCs w:val="20"/>
          <w:lang w:val="en-GB"/>
        </w:rPr>
        <w:t>"Di atas langit."</w:t>
      </w:r>
      <w:r>
        <w:rPr>
          <w:i/>
          <w:iCs/>
          <w:sz w:val="20"/>
          <w:szCs w:val="20"/>
          <w:lang w:val="en-GB"/>
        </w:rPr>
        <w:t xml:space="preserve"> </w:t>
      </w:r>
      <w:r w:rsidRPr="002E0FB8">
        <w:rPr>
          <w:sz w:val="20"/>
          <w:szCs w:val="20"/>
          <w:lang w:val="en-GB"/>
        </w:rPr>
        <w:t>Rasulullah bertanya lagi:</w:t>
      </w:r>
      <w:r>
        <w:rPr>
          <w:sz w:val="20"/>
          <w:szCs w:val="20"/>
          <w:lang w:val="en-GB"/>
        </w:rPr>
        <w:t xml:space="preserve"> </w:t>
      </w:r>
      <w:r w:rsidRPr="002E0FB8">
        <w:rPr>
          <w:i/>
          <w:iCs/>
          <w:sz w:val="20"/>
          <w:szCs w:val="20"/>
          <w:lang w:val="en-GB"/>
        </w:rPr>
        <w:t>"Siapa aku?"</w:t>
      </w:r>
      <w:r>
        <w:rPr>
          <w:i/>
          <w:iCs/>
          <w:sz w:val="20"/>
          <w:szCs w:val="20"/>
          <w:lang w:val="en-GB"/>
        </w:rPr>
        <w:t xml:space="preserve"> </w:t>
      </w:r>
      <w:r w:rsidRPr="002E0FB8">
        <w:rPr>
          <w:sz w:val="20"/>
          <w:szCs w:val="20"/>
          <w:lang w:val="en-GB"/>
        </w:rPr>
        <w:t xml:space="preserve">Dia menjawab: </w:t>
      </w:r>
      <w:r w:rsidRPr="002E0FB8">
        <w:rPr>
          <w:i/>
          <w:iCs/>
          <w:sz w:val="20"/>
          <w:szCs w:val="20"/>
          <w:lang w:val="en-GB"/>
        </w:rPr>
        <w:t>"Engkau adalah Rasul Allah."</w:t>
      </w:r>
      <w:r>
        <w:rPr>
          <w:i/>
          <w:iCs/>
          <w:sz w:val="20"/>
          <w:szCs w:val="20"/>
          <w:lang w:val="en-GB"/>
        </w:rPr>
        <w:t xml:space="preserve"> </w:t>
      </w:r>
      <w:r w:rsidRPr="002E0FB8">
        <w:rPr>
          <w:sz w:val="20"/>
          <w:szCs w:val="20"/>
          <w:lang w:val="en-GB"/>
        </w:rPr>
        <w:t xml:space="preserve">Lalu Rasulullah </w:t>
      </w:r>
      <w:r w:rsidRPr="002E0FB8">
        <w:rPr>
          <w:sz w:val="20"/>
          <w:szCs w:val="20"/>
          <w:rtl/>
          <w:lang w:val="en-GB"/>
        </w:rPr>
        <w:t>ﷺ</w:t>
      </w:r>
      <w:r w:rsidRPr="002E0FB8">
        <w:rPr>
          <w:sz w:val="20"/>
          <w:szCs w:val="20"/>
          <w:lang w:val="en-GB"/>
        </w:rPr>
        <w:t xml:space="preserve"> berkata: </w:t>
      </w:r>
      <w:r w:rsidRPr="002E0FB8">
        <w:rPr>
          <w:i/>
          <w:iCs/>
          <w:sz w:val="20"/>
          <w:szCs w:val="20"/>
          <w:lang w:val="en-GB"/>
        </w:rPr>
        <w:t>Merdekakan dia, karena dia adalah seorang mukminah."</w:t>
      </w:r>
      <w:r w:rsidR="00037D00">
        <w:rPr>
          <w:rStyle w:val="FootnoteReference"/>
          <w:i/>
          <w:iCs/>
          <w:sz w:val="20"/>
          <w:szCs w:val="20"/>
          <w:lang w:val="en-GB"/>
        </w:rPr>
        <w:t>[</w:t>
      </w:r>
      <w:r w:rsidR="00037D00">
        <w:rPr>
          <w:rStyle w:val="FootnoteReference"/>
          <w:i/>
          <w:iCs/>
          <w:sz w:val="20"/>
          <w:szCs w:val="20"/>
          <w:lang w:val="en-GB"/>
        </w:rPr>
        <w:footnoteReference w:id="195"/>
      </w:r>
      <w:r w:rsidR="00037D00">
        <w:rPr>
          <w:rStyle w:val="FootnoteReference"/>
          <w:i/>
          <w:iCs/>
          <w:sz w:val="20"/>
          <w:szCs w:val="20"/>
          <w:lang w:val="en-GB"/>
        </w:rPr>
        <w:t>]</w:t>
      </w:r>
    </w:p>
    <w:p w14:paraId="2A3E8DC0" w14:textId="77777777" w:rsidR="002E0FB8" w:rsidRPr="002E0FB8" w:rsidRDefault="002E0FB8" w:rsidP="002E0FB8">
      <w:pPr>
        <w:spacing w:line="276" w:lineRule="auto"/>
        <w:jc w:val="both"/>
        <w:rPr>
          <w:sz w:val="20"/>
          <w:szCs w:val="20"/>
          <w:lang w:val="en-GB"/>
        </w:rPr>
      </w:pPr>
      <w:r w:rsidRPr="002E0FB8">
        <w:rPr>
          <w:sz w:val="20"/>
          <w:szCs w:val="20"/>
          <w:lang w:val="en-GB"/>
        </w:rPr>
        <w:t>Meskipun Allah berada di atas langit, Dia dapat melihat dan mendengar kita di mana saja. Penekanan terus-menerus kepada anak bahwa Allah selalu melihat dan mengetahui apa pun yang dia lakukan akan menumbuhkan kesadaran diri dan menjadikannya lebih bertanggung jawab.</w:t>
      </w:r>
    </w:p>
    <w:p w14:paraId="25D7002B" w14:textId="77777777" w:rsidR="002E0FB8" w:rsidRPr="00823F8E" w:rsidRDefault="002E0FB8" w:rsidP="002E0FB8">
      <w:pPr>
        <w:pStyle w:val="Heading2"/>
        <w:rPr>
          <w:b/>
          <w:bCs/>
          <w:color w:val="156082" w:themeColor="accent1"/>
          <w:sz w:val="24"/>
          <w:szCs w:val="24"/>
          <w:lang w:val="en-GB"/>
        </w:rPr>
      </w:pPr>
      <w:bookmarkStart w:id="88" w:name="_Toc185656756"/>
      <w:r w:rsidRPr="00823F8E">
        <w:rPr>
          <w:b/>
          <w:bCs/>
          <w:color w:val="156082" w:themeColor="accent1"/>
          <w:sz w:val="24"/>
          <w:szCs w:val="24"/>
          <w:lang w:val="en-GB"/>
        </w:rPr>
        <w:t>Seberapa Besar Allah?</w:t>
      </w:r>
      <w:bookmarkEnd w:id="88"/>
    </w:p>
    <w:p w14:paraId="3CD0D78A" w14:textId="14FEED43" w:rsidR="002E0FB8" w:rsidRPr="002E0FB8" w:rsidRDefault="006526F6" w:rsidP="00852DC5">
      <w:pPr>
        <w:spacing w:line="276" w:lineRule="auto"/>
        <w:jc w:val="both"/>
        <w:rPr>
          <w:sz w:val="20"/>
          <w:szCs w:val="20"/>
          <w:lang w:val="en-GB"/>
        </w:rPr>
      </w:pPr>
      <w:r w:rsidRPr="00DC026E">
        <w:rPr>
          <w:b/>
          <w:bCs/>
          <w:color w:val="00B050"/>
          <w:sz w:val="20"/>
          <w:szCs w:val="20"/>
          <w:lang w:val="en-GB"/>
        </w:rPr>
        <w:t>Jawaban:</w:t>
      </w:r>
      <w:r w:rsidR="00852DC5" w:rsidRPr="009751F0">
        <w:rPr>
          <w:sz w:val="20"/>
          <w:szCs w:val="20"/>
          <w:lang w:val="en-GB"/>
        </w:rPr>
        <w:t xml:space="preserve"> </w:t>
      </w:r>
      <w:r w:rsidR="002E0FB8" w:rsidRPr="002E0FB8">
        <w:rPr>
          <w:sz w:val="20"/>
          <w:szCs w:val="20"/>
          <w:lang w:val="en-GB"/>
        </w:rPr>
        <w:t>Allah tidak dapat dibandingkan dengan apa pun dari makhluk-Nya. Allah lebih besar dari segala sesuatu. Jika makhluk ciptaan-Nya saja begitu besar dan luar biasa, maka Penciptanya tentu jauh lebih agung. Allah-lah yang mampu mengguncang gunung, menggerakkan lautan, dan memerintahkan air untuk menyerap ke dalam tanah. Segala sesuatu yang terjadi di alam semesta ini adalah atas kehendak dan perintah-Nya.</w:t>
      </w:r>
    </w:p>
    <w:p w14:paraId="32E9AC57" w14:textId="0D244E20" w:rsidR="002E0FB8" w:rsidRDefault="002E0FB8" w:rsidP="0051033E">
      <w:pPr>
        <w:spacing w:line="276" w:lineRule="auto"/>
        <w:jc w:val="both"/>
        <w:rPr>
          <w:sz w:val="20"/>
          <w:szCs w:val="20"/>
          <w:lang w:val="en-GB"/>
        </w:rPr>
      </w:pPr>
      <w:r w:rsidRPr="002E0FB8">
        <w:rPr>
          <w:sz w:val="20"/>
          <w:szCs w:val="20"/>
          <w:lang w:val="en-GB"/>
        </w:rPr>
        <w:t xml:space="preserve">Pencipta tidak membutuhkan makhluk-Nya. Langit, sebagaimana halnya makhluk lainnya, hanyalah ciptaan Allah. Keberadaan Allah tidak bergantung kepada langit atau makhluk apa pun karena Allah adalah </w:t>
      </w:r>
      <w:r w:rsidRPr="002E0FB8">
        <w:rPr>
          <w:i/>
          <w:iCs/>
          <w:sz w:val="20"/>
          <w:szCs w:val="20"/>
          <w:lang w:val="en-GB"/>
        </w:rPr>
        <w:t>Al-Ghani</w:t>
      </w:r>
      <w:r w:rsidRPr="002E0FB8">
        <w:rPr>
          <w:sz w:val="20"/>
          <w:szCs w:val="20"/>
          <w:lang w:val="en-GB"/>
        </w:rPr>
        <w:t xml:space="preserve"> (Yang Maha Kaya), tidak membutuhkan siapa pun atau apa pun</w:t>
      </w:r>
      <w:r w:rsidR="00037D00">
        <w:rPr>
          <w:rStyle w:val="FootnoteReference"/>
          <w:sz w:val="20"/>
          <w:szCs w:val="20"/>
          <w:lang w:val="en-GB"/>
        </w:rPr>
        <w:t>[</w:t>
      </w:r>
      <w:r w:rsidR="00037D00">
        <w:rPr>
          <w:rStyle w:val="FootnoteReference"/>
          <w:sz w:val="20"/>
          <w:szCs w:val="20"/>
          <w:lang w:val="en-GB"/>
        </w:rPr>
        <w:footnoteReference w:id="196"/>
      </w:r>
      <w:r w:rsidR="00037D00">
        <w:rPr>
          <w:rStyle w:val="FootnoteReference"/>
          <w:sz w:val="20"/>
          <w:szCs w:val="20"/>
          <w:lang w:val="en-GB"/>
        </w:rPr>
        <w:t>]</w:t>
      </w:r>
      <w:r w:rsidRPr="002E0FB8">
        <w:rPr>
          <w:sz w:val="20"/>
          <w:szCs w:val="20"/>
          <w:lang w:val="en-GB"/>
        </w:rPr>
        <w:t>.</w:t>
      </w:r>
    </w:p>
    <w:p w14:paraId="3D59ECDF" w14:textId="77777777" w:rsidR="00EF798B" w:rsidRPr="00823F8E" w:rsidRDefault="0051033E" w:rsidP="00EF798B">
      <w:pPr>
        <w:pStyle w:val="Heading2"/>
        <w:jc w:val="both"/>
        <w:rPr>
          <w:b/>
          <w:bCs/>
          <w:color w:val="156082" w:themeColor="accent1"/>
          <w:sz w:val="24"/>
          <w:szCs w:val="24"/>
          <w:lang w:val="en-GB"/>
        </w:rPr>
      </w:pPr>
      <w:bookmarkStart w:id="89" w:name="_Toc185656757"/>
      <w:r w:rsidRPr="00823F8E">
        <w:rPr>
          <w:b/>
          <w:bCs/>
          <w:color w:val="156082" w:themeColor="accent1"/>
          <w:sz w:val="24"/>
          <w:szCs w:val="24"/>
          <w:lang w:val="en-GB"/>
        </w:rPr>
        <w:t>Bagaimana Allah Melihat Kita Sementara Kita Tidak Melihat-Nya?</w:t>
      </w:r>
      <w:bookmarkEnd w:id="89"/>
    </w:p>
    <w:p w14:paraId="6C15D0BE" w14:textId="66C748E4" w:rsidR="0051033E" w:rsidRPr="0051033E" w:rsidRDefault="006526F6" w:rsidP="00852DC5">
      <w:pPr>
        <w:spacing w:line="276" w:lineRule="auto"/>
        <w:jc w:val="both"/>
        <w:rPr>
          <w:sz w:val="20"/>
          <w:szCs w:val="20"/>
          <w:lang w:val="en-GB"/>
        </w:rPr>
      </w:pPr>
      <w:r w:rsidRPr="00DC026E">
        <w:rPr>
          <w:b/>
          <w:bCs/>
          <w:color w:val="00B050"/>
          <w:sz w:val="20"/>
          <w:szCs w:val="20"/>
          <w:lang w:val="en-GB"/>
        </w:rPr>
        <w:t>Jawaban:</w:t>
      </w:r>
      <w:r w:rsidR="00852DC5" w:rsidRPr="009751F0">
        <w:rPr>
          <w:sz w:val="20"/>
          <w:szCs w:val="20"/>
          <w:lang w:val="en-GB"/>
        </w:rPr>
        <w:t xml:space="preserve"> </w:t>
      </w:r>
      <w:r w:rsidR="0051033E" w:rsidRPr="0051033E">
        <w:rPr>
          <w:sz w:val="20"/>
          <w:szCs w:val="20"/>
          <w:lang w:val="en-GB"/>
        </w:rPr>
        <w:t>Penglihatan yang Allah berikan kepada kita di dunia ini sangat terbatas dan tidak mampu melihat banyak hal. Oleh karena itu, manusia memerlukan alat seperti mikroskop atau teleskop untuk memperbesar penglihatan mereka. Jika manusia tidak dapat melihat banyak hal yang tercipta, tentu lebih sulit lagi bagi manusia untuk melihat Allah.</w:t>
      </w:r>
    </w:p>
    <w:p w14:paraId="1BF5E856" w14:textId="77777777" w:rsidR="0051033E" w:rsidRPr="0051033E" w:rsidRDefault="0051033E" w:rsidP="0051033E">
      <w:pPr>
        <w:spacing w:line="276" w:lineRule="auto"/>
        <w:jc w:val="both"/>
        <w:rPr>
          <w:sz w:val="20"/>
          <w:szCs w:val="20"/>
          <w:lang w:val="en-GB"/>
        </w:rPr>
      </w:pPr>
      <w:r w:rsidRPr="0051033E">
        <w:rPr>
          <w:sz w:val="20"/>
          <w:szCs w:val="20"/>
          <w:lang w:val="en-GB"/>
        </w:rPr>
        <w:t xml:space="preserve">Kemampuan manusia di dunia tidak memungkinkan untuk melihat Allah, tetapi kita meyakini keberadaan-Nya, bahwa Dia Maha Penyayang, mencintai kita, </w:t>
      </w:r>
      <w:r w:rsidRPr="0051033E">
        <w:rPr>
          <w:sz w:val="20"/>
          <w:szCs w:val="20"/>
          <w:lang w:val="en-GB"/>
        </w:rPr>
        <w:lastRenderedPageBreak/>
        <w:t>Maha Kuasa, dan Maha Mengetahui segala sesuatu. Allah mengetahui bahwa kita sedang berbicara tentang-Nya saat ini. Allah jauh lebih tinggi dari kita sehingga Dia dapat melihat seluruh manusia sekaligus.</w:t>
      </w:r>
    </w:p>
    <w:p w14:paraId="43DEE084" w14:textId="77777777" w:rsidR="0051033E" w:rsidRPr="0051033E" w:rsidRDefault="0051033E" w:rsidP="0051033E">
      <w:pPr>
        <w:spacing w:line="276" w:lineRule="auto"/>
        <w:jc w:val="both"/>
        <w:rPr>
          <w:sz w:val="20"/>
          <w:szCs w:val="20"/>
          <w:lang w:val="en-GB"/>
        </w:rPr>
      </w:pPr>
      <w:r w:rsidRPr="0051033E">
        <w:rPr>
          <w:sz w:val="20"/>
          <w:szCs w:val="20"/>
          <w:lang w:val="en-GB"/>
        </w:rPr>
        <w:t>Penjelasannya dapat diibaratkan dengan seseorang yang berada di atap gedung: dia dapat melihat semua orang di jalan, tetapi orang-orang di jalan tidak dapat melihatnya. Allah melihat kita sementara kita tidak bisa melihat-Nya.</w:t>
      </w:r>
    </w:p>
    <w:p w14:paraId="58580769" w14:textId="0FD54394" w:rsidR="0051033E" w:rsidRPr="0051033E" w:rsidRDefault="0051033E" w:rsidP="0051033E">
      <w:pPr>
        <w:spacing w:line="276" w:lineRule="auto"/>
        <w:jc w:val="both"/>
        <w:rPr>
          <w:sz w:val="20"/>
          <w:szCs w:val="20"/>
          <w:lang w:val="en-GB"/>
        </w:rPr>
      </w:pPr>
      <w:r w:rsidRPr="0051033E">
        <w:rPr>
          <w:sz w:val="20"/>
          <w:szCs w:val="20"/>
          <w:lang w:val="en-GB"/>
        </w:rPr>
        <w:t>Banyak hal di dunia yang tidak dapat kita lihat, tetapi kita yakin akan keberadaannya. Contohnya, kita tidak bisa melihat suara, tetapi kita dapat mendengarnya. Kita tidak bisa melihat udara, tetapi kita dapat merasakannya. Mata kita tidak dapat melihat Allah di dunia ini, tetapi kelak di surga, insya Allah, kita akan diberi penglihatan yang lebih sempurna sehingga bisa melihat Allah</w:t>
      </w:r>
      <w:r w:rsidR="00037D00">
        <w:rPr>
          <w:rStyle w:val="FootnoteReference"/>
          <w:sz w:val="20"/>
          <w:szCs w:val="20"/>
          <w:lang w:val="en-GB"/>
        </w:rPr>
        <w:t>[</w:t>
      </w:r>
      <w:r w:rsidR="00037D00">
        <w:rPr>
          <w:rStyle w:val="FootnoteReference"/>
          <w:sz w:val="20"/>
          <w:szCs w:val="20"/>
          <w:lang w:val="en-GB"/>
        </w:rPr>
        <w:footnoteReference w:id="197"/>
      </w:r>
      <w:r w:rsidR="00037D00">
        <w:rPr>
          <w:rStyle w:val="FootnoteReference"/>
          <w:sz w:val="20"/>
          <w:szCs w:val="20"/>
          <w:lang w:val="en-GB"/>
        </w:rPr>
        <w:t>]</w:t>
      </w:r>
      <w:r w:rsidRPr="0051033E">
        <w:rPr>
          <w:sz w:val="20"/>
          <w:szCs w:val="20"/>
          <w:lang w:val="en-GB"/>
        </w:rPr>
        <w:t>. Allah berfirman:</w:t>
      </w:r>
      <w:r w:rsidR="00EF798B">
        <w:rPr>
          <w:sz w:val="20"/>
          <w:szCs w:val="20"/>
          <w:lang w:val="en-GB"/>
        </w:rPr>
        <w:t xml:space="preserve"> </w:t>
      </w:r>
      <w:r w:rsidRPr="0051033E">
        <w:rPr>
          <w:i/>
          <w:iCs/>
          <w:sz w:val="20"/>
          <w:szCs w:val="20"/>
          <w:lang w:val="en-GB"/>
        </w:rPr>
        <w:t>"Penglihatan tidak dapat mencapai-Nya, tetapi Dia dapat melihat segala sesuatu; dan Dia Maha Lembut, Maha Mengetahui."</w:t>
      </w:r>
      <w:r w:rsidRPr="0051033E">
        <w:rPr>
          <w:sz w:val="20"/>
          <w:szCs w:val="20"/>
          <w:lang w:val="en-GB"/>
        </w:rPr>
        <w:t xml:space="preserve"> (QS. Al-An’am: 103).</w:t>
      </w:r>
    </w:p>
    <w:p w14:paraId="587C0603" w14:textId="77777777" w:rsidR="00EF798B" w:rsidRPr="00823F8E" w:rsidRDefault="0051033E" w:rsidP="00EF798B">
      <w:pPr>
        <w:pStyle w:val="Heading2"/>
        <w:jc w:val="both"/>
        <w:rPr>
          <w:b/>
          <w:bCs/>
          <w:color w:val="156082" w:themeColor="accent1"/>
          <w:sz w:val="24"/>
          <w:szCs w:val="24"/>
          <w:lang w:val="en-GB"/>
        </w:rPr>
      </w:pPr>
      <w:bookmarkStart w:id="90" w:name="_Toc185656758"/>
      <w:r w:rsidRPr="00823F8E">
        <w:rPr>
          <w:b/>
          <w:bCs/>
          <w:color w:val="156082" w:themeColor="accent1"/>
          <w:sz w:val="24"/>
          <w:szCs w:val="24"/>
          <w:lang w:val="en-GB"/>
        </w:rPr>
        <w:t>Bagaimana Allah Melihat Semua Orang Sekaligus, Padahal Mereka Banyak?</w:t>
      </w:r>
      <w:bookmarkEnd w:id="90"/>
    </w:p>
    <w:p w14:paraId="442130B8" w14:textId="4BD489D4" w:rsidR="0051033E" w:rsidRPr="0051033E" w:rsidRDefault="006526F6" w:rsidP="00852DC5">
      <w:pPr>
        <w:spacing w:line="276" w:lineRule="auto"/>
        <w:jc w:val="both"/>
        <w:rPr>
          <w:sz w:val="20"/>
          <w:szCs w:val="20"/>
          <w:lang w:val="en-GB"/>
        </w:rPr>
      </w:pPr>
      <w:r w:rsidRPr="00DC026E">
        <w:rPr>
          <w:b/>
          <w:bCs/>
          <w:color w:val="00B050"/>
          <w:sz w:val="20"/>
          <w:szCs w:val="20"/>
          <w:lang w:val="en-GB"/>
        </w:rPr>
        <w:t>Jawaban:</w:t>
      </w:r>
      <w:r w:rsidR="00852DC5" w:rsidRPr="009751F0">
        <w:rPr>
          <w:sz w:val="20"/>
          <w:szCs w:val="20"/>
          <w:lang w:val="en-GB"/>
        </w:rPr>
        <w:t xml:space="preserve"> </w:t>
      </w:r>
      <w:r w:rsidR="0051033E" w:rsidRPr="0051033E">
        <w:rPr>
          <w:sz w:val="20"/>
          <w:szCs w:val="20"/>
          <w:lang w:val="en-GB"/>
        </w:rPr>
        <w:t>Untuk menjelaskan hal ini secara praktis kepada anak, ajaklah mereka berdiri di jalan dan mintalah untuk menghitung orang-orang yang bisa mereka lihat. Setelah itu, naiklah bersama anak ke lantai dua sebuah bangunan, kemudian mintalah mereka melihat dan menghitung lagi. Naiklah ke lantai yang lebih tinggi, kemudian gunakan teropong agar anak dapat melihat lebih jauh dan menghitung lebih banyak orang.</w:t>
      </w:r>
    </w:p>
    <w:p w14:paraId="4856DA0F" w14:textId="38A0BD26" w:rsidR="0051033E" w:rsidRPr="0051033E" w:rsidRDefault="0051033E" w:rsidP="0051033E">
      <w:pPr>
        <w:spacing w:line="276" w:lineRule="auto"/>
        <w:jc w:val="both"/>
        <w:rPr>
          <w:sz w:val="20"/>
          <w:szCs w:val="20"/>
          <w:lang w:val="en-GB"/>
        </w:rPr>
      </w:pPr>
      <w:r w:rsidRPr="0051033E">
        <w:rPr>
          <w:sz w:val="20"/>
          <w:szCs w:val="20"/>
          <w:lang w:val="en-GB"/>
        </w:rPr>
        <w:t xml:space="preserve">Melalui contoh ini, kita dapat menjelaskan bahwa manusia tidak bisa mengukur segalanya dengan kemampuan mereka yang terbatas. Kemampuan Allah jauh lebih besar dan lebih hebat dari kemampuan makhluk mana pun. </w:t>
      </w:r>
      <w:r w:rsidRPr="0051033E">
        <w:rPr>
          <w:sz w:val="20"/>
          <w:szCs w:val="20"/>
          <w:lang w:val="en-GB"/>
        </w:rPr>
        <w:lastRenderedPageBreak/>
        <w:t>Tanamkan dalam pikiran anak bahwa:</w:t>
      </w:r>
      <w:r w:rsidR="00EF798B">
        <w:rPr>
          <w:sz w:val="20"/>
          <w:szCs w:val="20"/>
          <w:lang w:val="en-GB"/>
        </w:rPr>
        <w:t xml:space="preserve"> </w:t>
      </w:r>
      <w:r w:rsidRPr="0051033E">
        <w:rPr>
          <w:i/>
          <w:iCs/>
          <w:sz w:val="20"/>
          <w:szCs w:val="20"/>
          <w:lang w:val="en-GB"/>
        </w:rPr>
        <w:t>"Sungguh, Allah Maha Kuasa atas segala sesuatu."</w:t>
      </w:r>
      <w:r w:rsidRPr="0051033E">
        <w:rPr>
          <w:sz w:val="20"/>
          <w:szCs w:val="20"/>
          <w:lang w:val="en-GB"/>
        </w:rPr>
        <w:t xml:space="preserve"> (QS. Al-Baqarah: 106).</w:t>
      </w:r>
    </w:p>
    <w:p w14:paraId="46F85BC6" w14:textId="77777777" w:rsidR="0051033E" w:rsidRPr="0051033E" w:rsidRDefault="0051033E" w:rsidP="0051033E">
      <w:pPr>
        <w:spacing w:line="276" w:lineRule="auto"/>
        <w:jc w:val="both"/>
        <w:rPr>
          <w:sz w:val="20"/>
          <w:szCs w:val="20"/>
          <w:lang w:val="en-GB"/>
        </w:rPr>
      </w:pPr>
      <w:r w:rsidRPr="0051033E">
        <w:rPr>
          <w:sz w:val="20"/>
          <w:szCs w:val="20"/>
          <w:lang w:val="en-GB"/>
        </w:rPr>
        <w:t>Untuk memperkuat pemahaman ini, kita dapat bertanya kepada anak: "Menurutmu, apakah seekor semut bisa melihat kita dengan seluruh detail tubuh kita, atau hanya bayangan atau bagian kecil saja?" Anak mungkin akan menjawab bahwa semut hanya dapat melihat sebagian kecil, seperti ujung kaki, yang mungkin terlihat seperti gunung besar bagi semut.</w:t>
      </w:r>
    </w:p>
    <w:p w14:paraId="40E58B1A" w14:textId="77777777" w:rsidR="0051033E" w:rsidRPr="0051033E" w:rsidRDefault="0051033E" w:rsidP="0051033E">
      <w:pPr>
        <w:spacing w:line="276" w:lineRule="auto"/>
        <w:jc w:val="both"/>
        <w:rPr>
          <w:sz w:val="20"/>
          <w:szCs w:val="20"/>
          <w:lang w:val="en-GB"/>
        </w:rPr>
      </w:pPr>
      <w:r w:rsidRPr="0051033E">
        <w:rPr>
          <w:sz w:val="20"/>
          <w:szCs w:val="20"/>
          <w:lang w:val="en-GB"/>
        </w:rPr>
        <w:t>Lalu tanyakan: "Apakah semut bisa bertanya kepadamu bagaimana kamu bisa melihat mereka semua sekaligus?" Tentu anak akan menjawab bahwa itu hal yang wajar sesuai dengan kemampuan kita sebagai manusia. Semut memiliki kemampuan yang terbatas, sedangkan kita memiliki kemampuan yang lebih besar dibandingkan mereka.</w:t>
      </w:r>
    </w:p>
    <w:p w14:paraId="41164BEC" w14:textId="55CB94EA" w:rsidR="0051033E" w:rsidRPr="0051033E" w:rsidRDefault="0051033E" w:rsidP="0051033E">
      <w:pPr>
        <w:spacing w:line="276" w:lineRule="auto"/>
        <w:jc w:val="both"/>
        <w:rPr>
          <w:sz w:val="20"/>
          <w:szCs w:val="20"/>
          <w:lang w:val="en-GB"/>
        </w:rPr>
      </w:pPr>
      <w:r w:rsidRPr="0051033E">
        <w:rPr>
          <w:sz w:val="20"/>
          <w:szCs w:val="20"/>
          <w:lang w:val="en-GB"/>
        </w:rPr>
        <w:t>Begitu pula dengan Allah. Kemampuan-Nya jauh lebih besar dan lebih sempurna daripada kemampuan seluruh makhluk-Nya. Tidak pantas bagi kita untuk mengukur Allah dengan keterbatasan kita. Allah Maha Kuasa atas segala sesuatu, seperti firman-Nya:</w:t>
      </w:r>
      <w:r w:rsidR="00EF798B">
        <w:rPr>
          <w:sz w:val="20"/>
          <w:szCs w:val="20"/>
          <w:lang w:val="en-GB"/>
        </w:rPr>
        <w:t xml:space="preserve"> </w:t>
      </w:r>
      <w:r w:rsidRPr="0051033E">
        <w:rPr>
          <w:i/>
          <w:iCs/>
          <w:sz w:val="20"/>
          <w:szCs w:val="20"/>
          <w:lang w:val="en-GB"/>
        </w:rPr>
        <w:t>"Sungguh, Allah Maha Kuasa atas segala sesuatu."</w:t>
      </w:r>
      <w:r w:rsidRPr="0051033E">
        <w:rPr>
          <w:sz w:val="20"/>
          <w:szCs w:val="20"/>
          <w:lang w:val="en-GB"/>
        </w:rPr>
        <w:t xml:space="preserve"> (QS. Al-Baqarah: 106).</w:t>
      </w:r>
    </w:p>
    <w:p w14:paraId="7FB4F642" w14:textId="77777777" w:rsidR="00DC1C8C" w:rsidRPr="00823F8E" w:rsidRDefault="00575F01" w:rsidP="006C4180">
      <w:pPr>
        <w:pStyle w:val="Heading2"/>
        <w:rPr>
          <w:b/>
          <w:bCs/>
          <w:color w:val="156082" w:themeColor="accent1"/>
          <w:sz w:val="24"/>
          <w:szCs w:val="24"/>
          <w:lang w:val="en-GB"/>
        </w:rPr>
      </w:pPr>
      <w:bookmarkStart w:id="91" w:name="_Toc185656759"/>
      <w:r w:rsidRPr="00823F8E">
        <w:rPr>
          <w:b/>
          <w:bCs/>
          <w:color w:val="156082" w:themeColor="accent1"/>
          <w:sz w:val="24"/>
          <w:szCs w:val="24"/>
          <w:lang w:val="en-GB"/>
        </w:rPr>
        <w:t>Apakah Allah Melihat Manusia di Tempat Gelap?</w:t>
      </w:r>
      <w:bookmarkEnd w:id="91"/>
      <w:r w:rsidR="00DC1C8C" w:rsidRPr="00823F8E">
        <w:rPr>
          <w:b/>
          <w:bCs/>
          <w:color w:val="156082" w:themeColor="accent1"/>
          <w:sz w:val="24"/>
          <w:szCs w:val="24"/>
          <w:lang w:val="en-GB"/>
        </w:rPr>
        <w:t xml:space="preserve"> </w:t>
      </w:r>
    </w:p>
    <w:p w14:paraId="4423546A" w14:textId="5E1AA0EC" w:rsidR="00575F01" w:rsidRPr="00575F01" w:rsidRDefault="006526F6" w:rsidP="00852DC5">
      <w:pPr>
        <w:spacing w:line="276" w:lineRule="auto"/>
        <w:jc w:val="both"/>
        <w:rPr>
          <w:sz w:val="20"/>
          <w:szCs w:val="20"/>
          <w:lang w:val="en-GB"/>
        </w:rPr>
      </w:pPr>
      <w:r w:rsidRPr="00DC026E">
        <w:rPr>
          <w:b/>
          <w:bCs/>
          <w:color w:val="00B050"/>
          <w:sz w:val="20"/>
          <w:szCs w:val="20"/>
          <w:lang w:val="en-GB"/>
        </w:rPr>
        <w:t>Jawaban:</w:t>
      </w:r>
      <w:r w:rsidR="00852DC5" w:rsidRPr="009751F0">
        <w:rPr>
          <w:sz w:val="20"/>
          <w:szCs w:val="20"/>
          <w:lang w:val="en-GB"/>
        </w:rPr>
        <w:t xml:space="preserve"> </w:t>
      </w:r>
      <w:r w:rsidR="00575F01" w:rsidRPr="00575F01">
        <w:rPr>
          <w:sz w:val="20"/>
          <w:szCs w:val="20"/>
          <w:lang w:val="en-GB"/>
        </w:rPr>
        <w:t>Untuk menjelaskan ini kepada anak, kita dapat menunjukkan contoh visual dari film yang menampilkan tentara menggunakan teropong malam untuk melihat dalam gelap. Kita juga dapat menunjukkan video tentang hewan atau burung yang memiliki kemampuan melihat dalam gelap. Selain itu, anak mungkin telah melihat dalam permainan atau film bahwa ada sinar seperti laser yang dapat menembus objek tertentu dan memungkinkan kita melihat dalam gelap.</w:t>
      </w:r>
    </w:p>
    <w:p w14:paraId="1A6A315D" w14:textId="0C2107AB" w:rsidR="00575F01" w:rsidRPr="00575F01" w:rsidRDefault="00575F01" w:rsidP="00575F01">
      <w:pPr>
        <w:spacing w:line="276" w:lineRule="auto"/>
        <w:jc w:val="both"/>
        <w:rPr>
          <w:sz w:val="20"/>
          <w:szCs w:val="20"/>
          <w:lang w:val="en-GB"/>
        </w:rPr>
      </w:pPr>
      <w:r w:rsidRPr="00575F01">
        <w:rPr>
          <w:sz w:val="20"/>
          <w:szCs w:val="20"/>
          <w:lang w:val="en-GB"/>
        </w:rPr>
        <w:t>Setelah itu, kita dapat bertanya, "Jika manusia yang lemah saja dapat menciptakan alat seperti ini untuk melihat dalam gelap, bagaimana dengan Allah, Sang Pencipta manusia dan segala sesuatu?</w:t>
      </w:r>
      <w:r w:rsidR="00037D00">
        <w:rPr>
          <w:rStyle w:val="FootnoteReference"/>
          <w:sz w:val="20"/>
          <w:szCs w:val="20"/>
          <w:lang w:val="en-GB"/>
        </w:rPr>
        <w:t>[</w:t>
      </w:r>
      <w:r w:rsidR="00037D00">
        <w:rPr>
          <w:rStyle w:val="FootnoteReference"/>
          <w:sz w:val="20"/>
          <w:szCs w:val="20"/>
          <w:lang w:val="en-GB"/>
        </w:rPr>
        <w:footnoteReference w:id="198"/>
      </w:r>
      <w:r w:rsidR="00037D00">
        <w:rPr>
          <w:rStyle w:val="FootnoteReference"/>
          <w:sz w:val="20"/>
          <w:szCs w:val="20"/>
          <w:lang w:val="en-GB"/>
        </w:rPr>
        <w:t>]</w:t>
      </w:r>
      <w:r w:rsidRPr="00575F01">
        <w:rPr>
          <w:sz w:val="20"/>
          <w:szCs w:val="20"/>
          <w:lang w:val="en-GB"/>
        </w:rPr>
        <w:t xml:space="preserve"> Jika Allah memberikan </w:t>
      </w:r>
      <w:r w:rsidRPr="00575F01">
        <w:rPr>
          <w:sz w:val="20"/>
          <w:szCs w:val="20"/>
          <w:lang w:val="en-GB"/>
        </w:rPr>
        <w:lastRenderedPageBreak/>
        <w:t>kemampuan kepada manusia untuk menciptakan alat-alat ini, tentu Allah yang Maha Kuasa dan Maha Menguasai segalanya lebih mampu untuk melihat dalam kegelapan. Kekuasaan Allah tidak dapat dihalangi oleh apa pun, dan tidak ada batasan bagi-Nya."</w:t>
      </w:r>
    </w:p>
    <w:p w14:paraId="788A9C04" w14:textId="77777777" w:rsidR="003341C4" w:rsidRPr="00823F8E" w:rsidRDefault="00575F01" w:rsidP="003341C4">
      <w:pPr>
        <w:pStyle w:val="Heading2"/>
        <w:jc w:val="both"/>
        <w:rPr>
          <w:b/>
          <w:bCs/>
          <w:color w:val="156082" w:themeColor="accent1"/>
          <w:sz w:val="24"/>
          <w:szCs w:val="24"/>
          <w:lang w:val="en-GB"/>
        </w:rPr>
      </w:pPr>
      <w:bookmarkStart w:id="92" w:name="_Toc185656760"/>
      <w:r w:rsidRPr="00823F8E">
        <w:rPr>
          <w:b/>
          <w:bCs/>
          <w:color w:val="156082" w:themeColor="accent1"/>
          <w:sz w:val="24"/>
          <w:szCs w:val="24"/>
          <w:lang w:val="en-GB"/>
        </w:rPr>
        <w:t>Bagaimana Allah Melihat Kita di Dalam Rumah dengan Pintu dan Jendela Tertutup?</w:t>
      </w:r>
      <w:bookmarkEnd w:id="92"/>
    </w:p>
    <w:p w14:paraId="5B660F1C" w14:textId="41F52DA4" w:rsidR="00575F01" w:rsidRPr="00575F01" w:rsidRDefault="006526F6" w:rsidP="00852DC5">
      <w:pPr>
        <w:jc w:val="both"/>
        <w:rPr>
          <w:sz w:val="20"/>
          <w:szCs w:val="20"/>
          <w:lang w:val="en-GB"/>
        </w:rPr>
      </w:pPr>
      <w:r w:rsidRPr="00DC026E">
        <w:rPr>
          <w:b/>
          <w:bCs/>
          <w:color w:val="00B050"/>
          <w:sz w:val="20"/>
          <w:szCs w:val="20"/>
          <w:lang w:val="en-GB"/>
        </w:rPr>
        <w:t>Jawaban:</w:t>
      </w:r>
      <w:r w:rsidR="00852DC5" w:rsidRPr="009751F0">
        <w:rPr>
          <w:sz w:val="20"/>
          <w:szCs w:val="20"/>
          <w:lang w:val="en-GB"/>
        </w:rPr>
        <w:t xml:space="preserve"> </w:t>
      </w:r>
      <w:r w:rsidR="00575F01" w:rsidRPr="00575F01">
        <w:rPr>
          <w:sz w:val="20"/>
          <w:szCs w:val="20"/>
          <w:lang w:val="en-GB"/>
        </w:rPr>
        <w:t>Kita dapat menunjukkan gambar hasil rontgen medis kepada anak, lalu berkata: "Ini adalah gambar tulang yang bisa terlihat meskipun tertutup oleh daging dan kulit. Ini adalah ciptaan manusia yang memungkinkan kita melihat sesuatu yang tersembunyi. Jika manusia saja bisa melakukannya, bagaimana dengan Allah, Sang Pencipta manusia? Tentu Allah dapat melihat kita meskipun kita berada di dalam rumah dengan pintu dan jendela tertutup."</w:t>
      </w:r>
    </w:p>
    <w:p w14:paraId="755E8A2C" w14:textId="77777777" w:rsidR="00575F01" w:rsidRPr="00575F01" w:rsidRDefault="00575F01" w:rsidP="00575F01">
      <w:pPr>
        <w:spacing w:line="276" w:lineRule="auto"/>
        <w:jc w:val="both"/>
        <w:rPr>
          <w:sz w:val="20"/>
          <w:szCs w:val="20"/>
          <w:lang w:val="en-GB"/>
        </w:rPr>
      </w:pPr>
      <w:r w:rsidRPr="00575F01">
        <w:rPr>
          <w:sz w:val="20"/>
          <w:szCs w:val="20"/>
          <w:lang w:val="en-GB"/>
        </w:rPr>
        <w:t>Kemudian kita tambahkan bahwa Allah tidak seperti manusia. Allah tidak terhalang oleh bangunan atau tembok untuk melihat. Sebagai Sang Pencipta, Allah tidak dapat disamakan dengan makhluk-Nya, karena Dia berfirman:</w:t>
      </w:r>
      <w:r w:rsidRPr="00575F01">
        <w:rPr>
          <w:sz w:val="20"/>
          <w:szCs w:val="20"/>
          <w:lang w:val="en-GB"/>
        </w:rPr>
        <w:br/>
      </w:r>
      <w:r w:rsidRPr="00575F01">
        <w:rPr>
          <w:i/>
          <w:iCs/>
          <w:sz w:val="20"/>
          <w:szCs w:val="20"/>
          <w:lang w:val="en-GB"/>
        </w:rPr>
        <w:t>"Sungguh, Allah Maha Kuasa atas segala sesuatu."</w:t>
      </w:r>
      <w:r w:rsidRPr="00575F01">
        <w:rPr>
          <w:sz w:val="20"/>
          <w:szCs w:val="20"/>
          <w:lang w:val="en-GB"/>
        </w:rPr>
        <w:t xml:space="preserve"> (QS. Al-Baqarah: 106).</w:t>
      </w:r>
    </w:p>
    <w:p w14:paraId="46E7B47E" w14:textId="4041BF1A" w:rsidR="00575F01" w:rsidRPr="00575F01" w:rsidRDefault="00575F01" w:rsidP="00575F01">
      <w:pPr>
        <w:spacing w:line="276" w:lineRule="auto"/>
        <w:jc w:val="both"/>
        <w:rPr>
          <w:sz w:val="20"/>
          <w:szCs w:val="20"/>
          <w:lang w:val="en-GB"/>
        </w:rPr>
      </w:pPr>
      <w:r w:rsidRPr="00575F01">
        <w:rPr>
          <w:sz w:val="20"/>
          <w:szCs w:val="20"/>
          <w:lang w:val="en-GB"/>
        </w:rPr>
        <w:t>Jawaban ini juga bisa dihubungkan dengan pembentukan perilaku anak. Kita bisa mengingatkan bahwa Allah selalu mengawasi kita, sehingga kita perlu selalu berbuat baik meskipun tidak ada yang melihat</w:t>
      </w:r>
      <w:r w:rsidR="00037D00">
        <w:rPr>
          <w:rStyle w:val="FootnoteReference"/>
          <w:sz w:val="20"/>
          <w:szCs w:val="20"/>
          <w:lang w:val="en-GB"/>
        </w:rPr>
        <w:t>[</w:t>
      </w:r>
      <w:r w:rsidR="00037D00">
        <w:rPr>
          <w:rStyle w:val="FootnoteReference"/>
          <w:sz w:val="20"/>
          <w:szCs w:val="20"/>
          <w:lang w:val="en-GB"/>
        </w:rPr>
        <w:footnoteReference w:id="199"/>
      </w:r>
      <w:r w:rsidR="00037D00">
        <w:rPr>
          <w:rStyle w:val="FootnoteReference"/>
          <w:sz w:val="20"/>
          <w:szCs w:val="20"/>
          <w:lang w:val="en-GB"/>
        </w:rPr>
        <w:t>]</w:t>
      </w:r>
      <w:r w:rsidRPr="00575F01">
        <w:rPr>
          <w:sz w:val="20"/>
          <w:szCs w:val="20"/>
          <w:lang w:val="en-GB"/>
        </w:rPr>
        <w:t>.</w:t>
      </w:r>
    </w:p>
    <w:p w14:paraId="0947EC33" w14:textId="77777777" w:rsidR="00DC1C8C" w:rsidRPr="00823F8E" w:rsidRDefault="00575F01" w:rsidP="006C4180">
      <w:pPr>
        <w:pStyle w:val="Heading2"/>
        <w:rPr>
          <w:b/>
          <w:bCs/>
          <w:color w:val="156082" w:themeColor="accent1"/>
          <w:sz w:val="24"/>
          <w:szCs w:val="24"/>
          <w:lang w:val="en-GB"/>
        </w:rPr>
      </w:pPr>
      <w:bookmarkStart w:id="93" w:name="_Toc185656761"/>
      <w:r w:rsidRPr="00823F8E">
        <w:rPr>
          <w:b/>
          <w:bCs/>
          <w:color w:val="156082" w:themeColor="accent1"/>
          <w:sz w:val="24"/>
          <w:szCs w:val="24"/>
          <w:lang w:val="en-GB"/>
        </w:rPr>
        <w:t>Bagaimana Allah Mengetahui Semua Amal Kita dan Mengawasi Semua Orang Sekaligus?</w:t>
      </w:r>
      <w:bookmarkEnd w:id="93"/>
      <w:r w:rsidR="00DC1C8C" w:rsidRPr="00823F8E">
        <w:rPr>
          <w:b/>
          <w:bCs/>
          <w:color w:val="156082" w:themeColor="accent1"/>
          <w:sz w:val="24"/>
          <w:szCs w:val="24"/>
          <w:lang w:val="en-GB"/>
        </w:rPr>
        <w:t xml:space="preserve"> </w:t>
      </w:r>
    </w:p>
    <w:p w14:paraId="118A7F18" w14:textId="051CA2EC" w:rsidR="00575F01" w:rsidRPr="00575F01" w:rsidRDefault="006526F6" w:rsidP="00852DC5">
      <w:pPr>
        <w:spacing w:line="276" w:lineRule="auto"/>
        <w:jc w:val="both"/>
        <w:rPr>
          <w:sz w:val="20"/>
          <w:szCs w:val="20"/>
          <w:lang w:val="en-GB"/>
        </w:rPr>
      </w:pPr>
      <w:r w:rsidRPr="00DC026E">
        <w:rPr>
          <w:b/>
          <w:bCs/>
          <w:color w:val="00B050"/>
          <w:sz w:val="20"/>
          <w:szCs w:val="20"/>
          <w:lang w:val="en-GB"/>
        </w:rPr>
        <w:t>Jawaban:</w:t>
      </w:r>
      <w:r w:rsidR="00852DC5" w:rsidRPr="009751F0">
        <w:rPr>
          <w:sz w:val="20"/>
          <w:szCs w:val="20"/>
          <w:lang w:val="en-GB"/>
        </w:rPr>
        <w:t xml:space="preserve"> </w:t>
      </w:r>
      <w:r w:rsidR="00575F01" w:rsidRPr="00575F01">
        <w:rPr>
          <w:sz w:val="20"/>
          <w:szCs w:val="20"/>
          <w:lang w:val="en-GB"/>
        </w:rPr>
        <w:t>Anak perlu diajarkan bahwa Allah memiliki sifat kesempurnaan dan kekuasaan yang tidak terbatas. Allah Maha Kuasa dan tidak ada sesuatu pun yang sulit bagi-Nya. Firman-Nya:</w:t>
      </w:r>
      <w:r w:rsidR="00DC1C8C">
        <w:rPr>
          <w:sz w:val="20"/>
          <w:szCs w:val="20"/>
          <w:lang w:val="en-GB"/>
        </w:rPr>
        <w:t xml:space="preserve"> </w:t>
      </w:r>
      <w:r w:rsidR="00575F01" w:rsidRPr="00575F01">
        <w:rPr>
          <w:i/>
          <w:iCs/>
          <w:sz w:val="20"/>
          <w:szCs w:val="20"/>
          <w:lang w:val="en-GB"/>
        </w:rPr>
        <w:t>"Sungguh, Allah Maha Kuasa atas segala sesuatu."</w:t>
      </w:r>
      <w:r w:rsidR="00575F01" w:rsidRPr="00575F01">
        <w:rPr>
          <w:sz w:val="20"/>
          <w:szCs w:val="20"/>
          <w:lang w:val="en-GB"/>
        </w:rPr>
        <w:t xml:space="preserve"> (QS. Al-Baqarah: 106).</w:t>
      </w:r>
    </w:p>
    <w:p w14:paraId="093A7EC9" w14:textId="7F64D090" w:rsidR="00575F01" w:rsidRPr="00575F01" w:rsidRDefault="00575F01" w:rsidP="00575F01">
      <w:pPr>
        <w:spacing w:line="276" w:lineRule="auto"/>
        <w:jc w:val="both"/>
        <w:rPr>
          <w:sz w:val="20"/>
          <w:szCs w:val="20"/>
          <w:lang w:val="en-GB"/>
        </w:rPr>
      </w:pPr>
      <w:r w:rsidRPr="00575F01">
        <w:rPr>
          <w:sz w:val="20"/>
          <w:szCs w:val="20"/>
          <w:lang w:val="en-GB"/>
        </w:rPr>
        <w:t xml:space="preserve">Kemampuan Allah tidak bisa diukur dengan kemampuan makhluk-Nya. Untuk membantu anak memahami, kita dapat memberi contoh kamera pengawas </w:t>
      </w:r>
      <w:r w:rsidRPr="00575F01">
        <w:rPr>
          <w:sz w:val="20"/>
          <w:szCs w:val="20"/>
          <w:lang w:val="en-GB"/>
        </w:rPr>
        <w:lastRenderedPageBreak/>
        <w:t>(CCTV) yang dapat merekam segala sesuatu di depan lensanya. Kita katakan, "Kamera bisa mencatat setiap detail yang terjadi di tempat tertentu. Jika ciptaan manusia saja bisa seperti ini, bagaimana dengan Allah yang Maha Kuasa? Allah mampu mengawasi semua makhluk-Nya di mana pun mereka berada dan pada saat yang sama."</w:t>
      </w:r>
      <w:r w:rsidR="00037D00">
        <w:rPr>
          <w:rStyle w:val="FootnoteReference"/>
          <w:sz w:val="20"/>
          <w:szCs w:val="20"/>
          <w:lang w:val="en-GB"/>
        </w:rPr>
        <w:t>[</w:t>
      </w:r>
      <w:r w:rsidR="00037D00">
        <w:rPr>
          <w:rStyle w:val="FootnoteReference"/>
          <w:sz w:val="20"/>
          <w:szCs w:val="20"/>
          <w:lang w:val="en-GB"/>
        </w:rPr>
        <w:footnoteReference w:id="200"/>
      </w:r>
      <w:r w:rsidR="00037D00">
        <w:rPr>
          <w:rStyle w:val="FootnoteReference"/>
          <w:sz w:val="20"/>
          <w:szCs w:val="20"/>
          <w:lang w:val="en-GB"/>
        </w:rPr>
        <w:t>]</w:t>
      </w:r>
    </w:p>
    <w:p w14:paraId="241E87F0" w14:textId="77777777" w:rsidR="00575F01" w:rsidRPr="00575F01" w:rsidRDefault="00575F01" w:rsidP="00575F01">
      <w:pPr>
        <w:spacing w:line="276" w:lineRule="auto"/>
        <w:jc w:val="both"/>
        <w:rPr>
          <w:sz w:val="20"/>
          <w:szCs w:val="20"/>
          <w:lang w:val="en-GB"/>
        </w:rPr>
      </w:pPr>
      <w:r w:rsidRPr="00575F01">
        <w:rPr>
          <w:sz w:val="20"/>
          <w:szCs w:val="20"/>
          <w:lang w:val="en-GB"/>
        </w:rPr>
        <w:t>Kita juga dapat memberikan contoh perusahaan besar yang memasang kamera pengawas di semua ruangan untuk memantau aktivitas karyawan mereka tanpa mereka sadari. Kita katakan, "Jika manusia yang lemah bisa menciptakan sistem seperti ini, bagaimana mungkin Allah, Pencipta segala sesuatu, tidak bisa melihat semua manusia sekaligus? Kekuasaan Allah jauh lebih besar dan lebih sempurna daripada ciptaan manusia."</w:t>
      </w:r>
    </w:p>
    <w:p w14:paraId="07742A23" w14:textId="77777777" w:rsidR="003B029C" w:rsidRPr="009B463B" w:rsidRDefault="003B029C" w:rsidP="00250677">
      <w:pPr>
        <w:pStyle w:val="Heading2"/>
        <w:rPr>
          <w:b/>
          <w:bCs/>
          <w:color w:val="156082" w:themeColor="accent1"/>
          <w:sz w:val="24"/>
          <w:szCs w:val="24"/>
          <w:lang w:val="en-GB"/>
        </w:rPr>
      </w:pPr>
      <w:bookmarkStart w:id="94" w:name="_Toc185656762"/>
      <w:r w:rsidRPr="009B463B">
        <w:rPr>
          <w:b/>
          <w:bCs/>
          <w:color w:val="156082" w:themeColor="accent1"/>
          <w:sz w:val="24"/>
          <w:szCs w:val="24"/>
          <w:lang w:val="en-GB"/>
        </w:rPr>
        <w:t>Mengapa Manusia Mati Sedangkan Allah Tidak Mati?</w:t>
      </w:r>
      <w:bookmarkEnd w:id="94"/>
    </w:p>
    <w:p w14:paraId="2AB9C0E5" w14:textId="68259894" w:rsidR="003B029C" w:rsidRPr="003B029C" w:rsidRDefault="00250677" w:rsidP="003B029C">
      <w:pPr>
        <w:spacing w:line="276" w:lineRule="auto"/>
        <w:jc w:val="both"/>
        <w:rPr>
          <w:sz w:val="20"/>
          <w:szCs w:val="20"/>
          <w:lang w:val="en-GB"/>
        </w:rPr>
      </w:pPr>
      <w:r w:rsidRPr="00DC026E">
        <w:rPr>
          <w:b/>
          <w:bCs/>
          <w:color w:val="00B050"/>
          <w:sz w:val="20"/>
          <w:szCs w:val="20"/>
          <w:lang w:val="en-GB"/>
        </w:rPr>
        <w:t>Jawaban:</w:t>
      </w:r>
      <w:r>
        <w:rPr>
          <w:b/>
          <w:bCs/>
          <w:color w:val="00B050"/>
          <w:sz w:val="20"/>
          <w:szCs w:val="20"/>
          <w:lang w:val="en-GB"/>
        </w:rPr>
        <w:t xml:space="preserve"> </w:t>
      </w:r>
      <w:r w:rsidR="003B029C" w:rsidRPr="003B029C">
        <w:rPr>
          <w:sz w:val="20"/>
          <w:szCs w:val="20"/>
          <w:lang w:val="en-GB"/>
        </w:rPr>
        <w:t>Kematian adalah salah satu takdir Allah yang ditetapkan bagi seluruh makhluk-Nya, sebagaimana firman Allah:</w:t>
      </w:r>
      <w:r w:rsidR="003B029C">
        <w:rPr>
          <w:sz w:val="20"/>
          <w:szCs w:val="20"/>
          <w:lang w:val="en-GB"/>
        </w:rPr>
        <w:t xml:space="preserve"> </w:t>
      </w:r>
      <w:r w:rsidR="003B029C" w:rsidRPr="003B029C">
        <w:rPr>
          <w:i/>
          <w:iCs/>
          <w:sz w:val="20"/>
          <w:szCs w:val="20"/>
          <w:lang w:val="en-GB"/>
        </w:rPr>
        <w:t>"Setiap yang bernyawa pasti akan merasakan mati. Kemudian hanya kepada Kami kamu dikembalikan."</w:t>
      </w:r>
      <w:r w:rsidR="003B029C" w:rsidRPr="003B029C">
        <w:rPr>
          <w:sz w:val="20"/>
          <w:szCs w:val="20"/>
          <w:lang w:val="en-GB"/>
        </w:rPr>
        <w:t xml:space="preserve"> (QS. Al-Ankabut: 57).</w:t>
      </w:r>
    </w:p>
    <w:p w14:paraId="3329DEF8" w14:textId="107FF836" w:rsidR="003B029C" w:rsidRPr="003B029C" w:rsidRDefault="003B029C" w:rsidP="003B029C">
      <w:pPr>
        <w:spacing w:line="276" w:lineRule="auto"/>
        <w:jc w:val="both"/>
        <w:rPr>
          <w:sz w:val="20"/>
          <w:szCs w:val="20"/>
          <w:lang w:val="en-GB"/>
        </w:rPr>
      </w:pPr>
      <w:r w:rsidRPr="003B029C">
        <w:rPr>
          <w:sz w:val="20"/>
          <w:szCs w:val="20"/>
          <w:lang w:val="en-GB"/>
        </w:rPr>
        <w:t>Mati bagi manusia adalah awal dari kehidupan akhirat, yaitu kehidupan yang lebih penting dan abadi. Kematian menunjukkan kelemahan yang merupakan sifat makhluk ciptaan, sedangkan kelemahan tidak mungkin ada pada Allah. Allah tidak diciptakan dan tidak akan mati</w:t>
      </w:r>
      <w:r w:rsidR="00037D00">
        <w:rPr>
          <w:rStyle w:val="FootnoteReference"/>
          <w:sz w:val="20"/>
          <w:szCs w:val="20"/>
          <w:lang w:val="en-GB"/>
        </w:rPr>
        <w:t>[</w:t>
      </w:r>
      <w:r w:rsidR="00037D00">
        <w:rPr>
          <w:rStyle w:val="FootnoteReference"/>
          <w:sz w:val="20"/>
          <w:szCs w:val="20"/>
          <w:lang w:val="en-GB"/>
        </w:rPr>
        <w:footnoteReference w:id="201"/>
      </w:r>
      <w:r w:rsidR="00037D00">
        <w:rPr>
          <w:rStyle w:val="FootnoteReference"/>
          <w:sz w:val="20"/>
          <w:szCs w:val="20"/>
          <w:lang w:val="en-GB"/>
        </w:rPr>
        <w:t>]</w:t>
      </w:r>
      <w:r w:rsidRPr="003B029C">
        <w:rPr>
          <w:sz w:val="20"/>
          <w:szCs w:val="20"/>
          <w:lang w:val="en-GB"/>
        </w:rPr>
        <w:t>.</w:t>
      </w:r>
    </w:p>
    <w:p w14:paraId="685B9866" w14:textId="3F8094FF" w:rsidR="003B029C" w:rsidRPr="003B029C" w:rsidRDefault="003B029C" w:rsidP="003B029C">
      <w:pPr>
        <w:spacing w:line="276" w:lineRule="auto"/>
        <w:jc w:val="both"/>
        <w:rPr>
          <w:sz w:val="20"/>
          <w:szCs w:val="20"/>
          <w:lang w:val="en-GB"/>
        </w:rPr>
      </w:pPr>
      <w:r w:rsidRPr="003B029C">
        <w:rPr>
          <w:sz w:val="20"/>
          <w:szCs w:val="20"/>
          <w:lang w:val="en-GB"/>
        </w:rPr>
        <w:t xml:space="preserve">Kehidupan Allah berbeda dengan kehidupan kita. Kehidupan manusia berakhir dengan kematian, tetapi Allah adalah </w:t>
      </w:r>
      <w:r w:rsidRPr="003B029C">
        <w:rPr>
          <w:i/>
          <w:iCs/>
          <w:sz w:val="20"/>
          <w:szCs w:val="20"/>
          <w:lang w:val="en-GB"/>
        </w:rPr>
        <w:t>Al-Hayy</w:t>
      </w:r>
      <w:r w:rsidRPr="003B029C">
        <w:rPr>
          <w:sz w:val="20"/>
          <w:szCs w:val="20"/>
          <w:lang w:val="en-GB"/>
        </w:rPr>
        <w:t xml:space="preserve"> (Yang Maha Hidup) yang tidak pernah mati. Allah berfirman:</w:t>
      </w:r>
      <w:r>
        <w:rPr>
          <w:sz w:val="20"/>
          <w:szCs w:val="20"/>
          <w:lang w:val="en-GB"/>
        </w:rPr>
        <w:t xml:space="preserve"> </w:t>
      </w:r>
      <w:r w:rsidRPr="003B029C">
        <w:rPr>
          <w:i/>
          <w:iCs/>
          <w:sz w:val="20"/>
          <w:szCs w:val="20"/>
          <w:lang w:val="en-GB"/>
        </w:rPr>
        <w:t>"Dan bertawakallah kepada Allah yang hidup (kekal) yang tidak mati."</w:t>
      </w:r>
      <w:r w:rsidRPr="003B029C">
        <w:rPr>
          <w:sz w:val="20"/>
          <w:szCs w:val="20"/>
          <w:lang w:val="en-GB"/>
        </w:rPr>
        <w:t xml:space="preserve"> (QS. Al-Furqan: 58).</w:t>
      </w:r>
    </w:p>
    <w:p w14:paraId="1CF265C3" w14:textId="77777777" w:rsidR="003B029C" w:rsidRPr="003B029C" w:rsidRDefault="003B029C" w:rsidP="003B029C">
      <w:pPr>
        <w:spacing w:line="276" w:lineRule="auto"/>
        <w:jc w:val="both"/>
        <w:rPr>
          <w:sz w:val="20"/>
          <w:szCs w:val="20"/>
          <w:lang w:val="en-GB"/>
        </w:rPr>
      </w:pPr>
      <w:r w:rsidRPr="003B029C">
        <w:rPr>
          <w:sz w:val="20"/>
          <w:szCs w:val="20"/>
          <w:lang w:val="en-GB"/>
        </w:rPr>
        <w:lastRenderedPageBreak/>
        <w:t>Hidup Allah sempurna dan meliputi seluruh sifat kesempurnaan, termasuk sifat hidup yang abadi dan tak terhenti oleh kematian.</w:t>
      </w:r>
    </w:p>
    <w:p w14:paraId="439ADCA4" w14:textId="77777777" w:rsidR="003B029C" w:rsidRPr="00300C48" w:rsidRDefault="003B029C" w:rsidP="00300C48">
      <w:pPr>
        <w:pStyle w:val="Heading2"/>
        <w:rPr>
          <w:b/>
          <w:bCs/>
          <w:color w:val="156082" w:themeColor="accent1"/>
          <w:sz w:val="24"/>
          <w:szCs w:val="24"/>
          <w:lang w:val="en-GB"/>
        </w:rPr>
      </w:pPr>
      <w:bookmarkStart w:id="95" w:name="_Toc185656763"/>
      <w:r w:rsidRPr="00300C48">
        <w:rPr>
          <w:b/>
          <w:bCs/>
          <w:color w:val="156082" w:themeColor="accent1"/>
          <w:sz w:val="24"/>
          <w:szCs w:val="24"/>
          <w:lang w:val="en-GB"/>
        </w:rPr>
        <w:t>Apakah Allah Mencintai Saya Sebagaimana Saya Mencintai-Nya?</w:t>
      </w:r>
      <w:bookmarkEnd w:id="95"/>
    </w:p>
    <w:p w14:paraId="500CFA5F" w14:textId="267BE968" w:rsidR="003B029C" w:rsidRPr="003B029C" w:rsidRDefault="00D25BF5" w:rsidP="003B029C">
      <w:pPr>
        <w:spacing w:line="276" w:lineRule="auto"/>
        <w:jc w:val="both"/>
        <w:rPr>
          <w:sz w:val="20"/>
          <w:szCs w:val="20"/>
          <w:lang w:val="en-GB"/>
        </w:rPr>
      </w:pPr>
      <w:r w:rsidRPr="00DC026E">
        <w:rPr>
          <w:b/>
          <w:bCs/>
          <w:color w:val="00B050"/>
          <w:sz w:val="20"/>
          <w:szCs w:val="20"/>
          <w:lang w:val="en-GB"/>
        </w:rPr>
        <w:t>Jawaban:</w:t>
      </w:r>
      <w:r>
        <w:rPr>
          <w:b/>
          <w:bCs/>
          <w:color w:val="00B050"/>
          <w:sz w:val="20"/>
          <w:szCs w:val="20"/>
          <w:lang w:val="en-GB"/>
        </w:rPr>
        <w:t xml:space="preserve"> </w:t>
      </w:r>
      <w:r w:rsidR="003B029C" w:rsidRPr="003B029C">
        <w:rPr>
          <w:sz w:val="20"/>
          <w:szCs w:val="20"/>
          <w:lang w:val="en-GB"/>
        </w:rPr>
        <w:t>Allah adalah Tuhan Yang Maha Pengampun lagi Maha Penyayang. Allah mencintai hamba-hamba-Nya yang jujur, lurus, dan baik hati. Allah berfirman:</w:t>
      </w:r>
      <w:r w:rsidR="0021040E">
        <w:rPr>
          <w:sz w:val="20"/>
          <w:szCs w:val="20"/>
          <w:lang w:val="en-GB"/>
        </w:rPr>
        <w:t xml:space="preserve"> </w:t>
      </w:r>
      <w:r w:rsidR="003B029C" w:rsidRPr="003B029C">
        <w:rPr>
          <w:i/>
          <w:iCs/>
          <w:sz w:val="20"/>
          <w:szCs w:val="20"/>
          <w:lang w:val="en-GB"/>
        </w:rPr>
        <w:t>"Dia mencintai mereka dan mereka mencintai-Nya."</w:t>
      </w:r>
      <w:r w:rsidR="003B029C" w:rsidRPr="003B029C">
        <w:rPr>
          <w:sz w:val="20"/>
          <w:szCs w:val="20"/>
          <w:lang w:val="en-GB"/>
        </w:rPr>
        <w:t xml:space="preserve"> (QS. Al-Maidah: 54).</w:t>
      </w:r>
    </w:p>
    <w:p w14:paraId="1CEDDD30" w14:textId="77777777" w:rsidR="003B029C" w:rsidRPr="003B029C" w:rsidRDefault="003B029C" w:rsidP="003B029C">
      <w:pPr>
        <w:spacing w:line="276" w:lineRule="auto"/>
        <w:jc w:val="both"/>
        <w:rPr>
          <w:sz w:val="20"/>
          <w:szCs w:val="20"/>
          <w:lang w:val="en-GB"/>
        </w:rPr>
      </w:pPr>
      <w:r w:rsidRPr="003B029C">
        <w:rPr>
          <w:sz w:val="20"/>
          <w:szCs w:val="20"/>
          <w:lang w:val="en-GB"/>
        </w:rPr>
        <w:t>Cinta Allah kepada makhluk-Nya terlihat dari banyak hal, seperti:</w:t>
      </w:r>
    </w:p>
    <w:p w14:paraId="6C4B49A2" w14:textId="77777777" w:rsidR="003B029C" w:rsidRPr="003B029C" w:rsidRDefault="003B029C">
      <w:pPr>
        <w:numPr>
          <w:ilvl w:val="0"/>
          <w:numId w:val="76"/>
        </w:numPr>
        <w:spacing w:line="276" w:lineRule="auto"/>
        <w:jc w:val="both"/>
        <w:rPr>
          <w:sz w:val="20"/>
          <w:szCs w:val="20"/>
          <w:lang w:val="en-GB"/>
        </w:rPr>
      </w:pPr>
      <w:r w:rsidRPr="003B029C">
        <w:rPr>
          <w:sz w:val="20"/>
          <w:szCs w:val="20"/>
          <w:lang w:val="en-GB"/>
        </w:rPr>
        <w:t>Allah memuliakan mereka.</w:t>
      </w:r>
    </w:p>
    <w:p w14:paraId="1F54CBD5" w14:textId="77777777" w:rsidR="003B029C" w:rsidRPr="003B029C" w:rsidRDefault="003B029C">
      <w:pPr>
        <w:numPr>
          <w:ilvl w:val="0"/>
          <w:numId w:val="76"/>
        </w:numPr>
        <w:spacing w:line="276" w:lineRule="auto"/>
        <w:jc w:val="both"/>
        <w:rPr>
          <w:sz w:val="20"/>
          <w:szCs w:val="20"/>
          <w:lang w:val="en-GB"/>
        </w:rPr>
      </w:pPr>
      <w:r w:rsidRPr="003B029C">
        <w:rPr>
          <w:sz w:val="20"/>
          <w:szCs w:val="20"/>
          <w:lang w:val="en-GB"/>
        </w:rPr>
        <w:t>Allah memberi rezeki dan mengatur segala urusan mereka.</w:t>
      </w:r>
    </w:p>
    <w:p w14:paraId="131C6726" w14:textId="77777777" w:rsidR="003B029C" w:rsidRPr="003B029C" w:rsidRDefault="003B029C">
      <w:pPr>
        <w:numPr>
          <w:ilvl w:val="0"/>
          <w:numId w:val="76"/>
        </w:numPr>
        <w:spacing w:line="276" w:lineRule="auto"/>
        <w:jc w:val="both"/>
        <w:rPr>
          <w:sz w:val="20"/>
          <w:szCs w:val="20"/>
          <w:lang w:val="en-GB"/>
        </w:rPr>
      </w:pPr>
      <w:r w:rsidRPr="003B029C">
        <w:rPr>
          <w:sz w:val="20"/>
          <w:szCs w:val="20"/>
          <w:lang w:val="en-GB"/>
        </w:rPr>
        <w:t>Allah memaafkan kesalahan mereka.</w:t>
      </w:r>
    </w:p>
    <w:p w14:paraId="43ADDC32" w14:textId="77777777" w:rsidR="003B029C" w:rsidRPr="003B029C" w:rsidRDefault="003B029C" w:rsidP="003B029C">
      <w:pPr>
        <w:spacing w:line="276" w:lineRule="auto"/>
        <w:jc w:val="both"/>
        <w:rPr>
          <w:sz w:val="20"/>
          <w:szCs w:val="20"/>
          <w:lang w:val="en-GB"/>
        </w:rPr>
      </w:pPr>
      <w:r w:rsidRPr="003B029C">
        <w:rPr>
          <w:sz w:val="20"/>
          <w:szCs w:val="20"/>
          <w:lang w:val="en-GB"/>
        </w:rPr>
        <w:t>Setiap kita pasti merasakan kelembutan dan kasih sayang Allah dalam hidup. Allah mencintai hamba-Nya yang taat dan berusaha mendekatkan diri kepada-Nya dengan menjalankan sebab-sebab yang membuat-Nya mencintai, seperti:</w:t>
      </w:r>
    </w:p>
    <w:p w14:paraId="7FE53743" w14:textId="77777777" w:rsidR="003B029C" w:rsidRPr="003B029C" w:rsidRDefault="003B029C">
      <w:pPr>
        <w:numPr>
          <w:ilvl w:val="0"/>
          <w:numId w:val="77"/>
        </w:numPr>
        <w:spacing w:line="276" w:lineRule="auto"/>
        <w:jc w:val="both"/>
        <w:rPr>
          <w:sz w:val="20"/>
          <w:szCs w:val="20"/>
          <w:lang w:val="en-GB"/>
        </w:rPr>
      </w:pPr>
      <w:r w:rsidRPr="003B029C">
        <w:rPr>
          <w:sz w:val="20"/>
          <w:szCs w:val="20"/>
          <w:lang w:val="en-GB"/>
        </w:rPr>
        <w:t>Menjaga shalat.</w:t>
      </w:r>
    </w:p>
    <w:p w14:paraId="17860206" w14:textId="77777777" w:rsidR="003B029C" w:rsidRPr="003B029C" w:rsidRDefault="003B029C">
      <w:pPr>
        <w:numPr>
          <w:ilvl w:val="0"/>
          <w:numId w:val="77"/>
        </w:numPr>
        <w:spacing w:line="276" w:lineRule="auto"/>
        <w:jc w:val="both"/>
        <w:rPr>
          <w:sz w:val="20"/>
          <w:szCs w:val="20"/>
          <w:lang w:val="en-GB"/>
        </w:rPr>
      </w:pPr>
      <w:r w:rsidRPr="003B029C">
        <w:rPr>
          <w:sz w:val="20"/>
          <w:szCs w:val="20"/>
          <w:lang w:val="en-GB"/>
        </w:rPr>
        <w:t>Berbakti kepada orang tua.</w:t>
      </w:r>
    </w:p>
    <w:p w14:paraId="0B085D40" w14:textId="77777777" w:rsidR="003B029C" w:rsidRPr="003B029C" w:rsidRDefault="003B029C">
      <w:pPr>
        <w:numPr>
          <w:ilvl w:val="0"/>
          <w:numId w:val="77"/>
        </w:numPr>
        <w:spacing w:line="276" w:lineRule="auto"/>
        <w:jc w:val="both"/>
        <w:rPr>
          <w:sz w:val="20"/>
          <w:szCs w:val="20"/>
          <w:lang w:val="en-GB"/>
        </w:rPr>
      </w:pPr>
      <w:r w:rsidRPr="003B029C">
        <w:rPr>
          <w:sz w:val="20"/>
          <w:szCs w:val="20"/>
          <w:lang w:val="en-GB"/>
        </w:rPr>
        <w:t>Bersedekah dan berbuat baik kepada sesama.</w:t>
      </w:r>
    </w:p>
    <w:p w14:paraId="5AEE1526" w14:textId="77777777" w:rsidR="003B029C" w:rsidRPr="003B029C" w:rsidRDefault="003B029C">
      <w:pPr>
        <w:numPr>
          <w:ilvl w:val="0"/>
          <w:numId w:val="77"/>
        </w:numPr>
        <w:spacing w:line="276" w:lineRule="auto"/>
        <w:jc w:val="both"/>
        <w:rPr>
          <w:sz w:val="20"/>
          <w:szCs w:val="20"/>
          <w:lang w:val="en-GB"/>
        </w:rPr>
      </w:pPr>
      <w:r w:rsidRPr="003B029C">
        <w:rPr>
          <w:sz w:val="20"/>
          <w:szCs w:val="20"/>
          <w:lang w:val="en-GB"/>
        </w:rPr>
        <w:t>Jujur dan membaca Al-Qur'an.</w:t>
      </w:r>
    </w:p>
    <w:p w14:paraId="7AAE35C8" w14:textId="77777777" w:rsidR="003B029C" w:rsidRPr="003B029C" w:rsidRDefault="003B029C">
      <w:pPr>
        <w:numPr>
          <w:ilvl w:val="0"/>
          <w:numId w:val="77"/>
        </w:numPr>
        <w:spacing w:line="276" w:lineRule="auto"/>
        <w:jc w:val="both"/>
        <w:rPr>
          <w:sz w:val="20"/>
          <w:szCs w:val="20"/>
          <w:lang w:val="en-GB"/>
        </w:rPr>
      </w:pPr>
      <w:r w:rsidRPr="003B029C">
        <w:rPr>
          <w:sz w:val="20"/>
          <w:szCs w:val="20"/>
          <w:lang w:val="en-GB"/>
        </w:rPr>
        <w:t>Berzikir dan melakukan amal saleh lainnya.</w:t>
      </w:r>
    </w:p>
    <w:p w14:paraId="085237D7" w14:textId="6EF5D2F7" w:rsidR="003B029C" w:rsidRPr="003B029C" w:rsidRDefault="003B029C" w:rsidP="003B029C">
      <w:pPr>
        <w:spacing w:line="276" w:lineRule="auto"/>
        <w:jc w:val="both"/>
        <w:rPr>
          <w:sz w:val="20"/>
          <w:szCs w:val="20"/>
          <w:lang w:val="en-GB"/>
        </w:rPr>
      </w:pPr>
      <w:r w:rsidRPr="003B029C">
        <w:rPr>
          <w:sz w:val="20"/>
          <w:szCs w:val="20"/>
          <w:lang w:val="en-GB"/>
        </w:rPr>
        <w:t xml:space="preserve">Siapa saja yang melakukan kebaikan-kebaikan ini, Allah akan mencintainya. Cinta Allah kepada hamba-Nya jauh lebih besar daripada cinta manusia </w:t>
      </w:r>
      <w:r w:rsidRPr="003B029C">
        <w:rPr>
          <w:sz w:val="20"/>
          <w:szCs w:val="20"/>
          <w:lang w:val="en-GB"/>
        </w:rPr>
        <w:lastRenderedPageBreak/>
        <w:t>kepada-Nya, karena cinta Allah penuh dengan rahmat dan kebaikan tanpa batas</w:t>
      </w:r>
      <w:r w:rsidR="00037D00">
        <w:rPr>
          <w:rStyle w:val="FootnoteReference"/>
          <w:sz w:val="20"/>
          <w:szCs w:val="20"/>
          <w:lang w:val="en-GB"/>
        </w:rPr>
        <w:t>[</w:t>
      </w:r>
      <w:r w:rsidR="00037D00">
        <w:rPr>
          <w:rStyle w:val="FootnoteReference"/>
          <w:sz w:val="20"/>
          <w:szCs w:val="20"/>
          <w:lang w:val="en-GB"/>
        </w:rPr>
        <w:footnoteReference w:id="202"/>
      </w:r>
      <w:r w:rsidR="00037D00">
        <w:rPr>
          <w:rStyle w:val="FootnoteReference"/>
          <w:sz w:val="20"/>
          <w:szCs w:val="20"/>
          <w:lang w:val="en-GB"/>
        </w:rPr>
        <w:t>]</w:t>
      </w:r>
      <w:r w:rsidRPr="003B029C">
        <w:rPr>
          <w:sz w:val="20"/>
          <w:szCs w:val="20"/>
          <w:lang w:val="en-GB"/>
        </w:rPr>
        <w:t>.</w:t>
      </w:r>
    </w:p>
    <w:p w14:paraId="51CE9B31" w14:textId="729B300B" w:rsidR="002A2A56" w:rsidRDefault="002A2A56">
      <w:pPr>
        <w:rPr>
          <w:sz w:val="20"/>
          <w:szCs w:val="20"/>
          <w:lang w:val="en-GB"/>
        </w:rPr>
      </w:pPr>
      <w:r>
        <w:rPr>
          <w:sz w:val="20"/>
          <w:szCs w:val="20"/>
          <w:lang w:val="en-GB"/>
        </w:rPr>
        <w:br w:type="page"/>
      </w:r>
    </w:p>
    <w:p w14:paraId="388393F0" w14:textId="2E7FB044" w:rsidR="006F4414" w:rsidRDefault="00EF190F" w:rsidP="00D14A65">
      <w:pPr>
        <w:pStyle w:val="Heading1"/>
        <w:jc w:val="center"/>
        <w:rPr>
          <w:b/>
          <w:bCs/>
          <w:color w:val="77206D" w:themeColor="accent5" w:themeShade="BF"/>
          <w:sz w:val="24"/>
          <w:szCs w:val="24"/>
          <w:u w:val="single"/>
          <w:lang w:val="en-GB"/>
        </w:rPr>
      </w:pPr>
      <w:bookmarkStart w:id="96" w:name="_Toc185656764"/>
      <w:r w:rsidRPr="00823F8E">
        <w:rPr>
          <w:b/>
          <w:bCs/>
          <w:color w:val="77206D" w:themeColor="accent5" w:themeShade="BF"/>
          <w:sz w:val="24"/>
          <w:szCs w:val="24"/>
          <w:u w:val="single"/>
          <w:lang w:val="en-GB"/>
        </w:rPr>
        <w:lastRenderedPageBreak/>
        <w:t>PERTANYAAN TENTANG MALAIKAT</w:t>
      </w:r>
      <w:bookmarkEnd w:id="96"/>
    </w:p>
    <w:p w14:paraId="3173A0C9" w14:textId="77777777" w:rsidR="0021040E" w:rsidRPr="0021040E" w:rsidRDefault="0021040E" w:rsidP="0021040E">
      <w:pPr>
        <w:rPr>
          <w:lang w:val="en-GB"/>
        </w:rPr>
      </w:pPr>
    </w:p>
    <w:p w14:paraId="62FAB4F8" w14:textId="77777777" w:rsidR="006F4414" w:rsidRPr="00823F8E" w:rsidRDefault="006F4414" w:rsidP="006F4414">
      <w:pPr>
        <w:pStyle w:val="Heading2"/>
        <w:rPr>
          <w:b/>
          <w:bCs/>
          <w:color w:val="156082" w:themeColor="accent1"/>
          <w:sz w:val="24"/>
          <w:szCs w:val="24"/>
          <w:lang w:val="en-GB"/>
        </w:rPr>
      </w:pPr>
      <w:bookmarkStart w:id="97" w:name="_Toc185656765"/>
      <w:r w:rsidRPr="00823F8E">
        <w:rPr>
          <w:b/>
          <w:bCs/>
          <w:color w:val="156082" w:themeColor="accent1"/>
          <w:sz w:val="24"/>
          <w:szCs w:val="24"/>
          <w:lang w:val="en-GB"/>
        </w:rPr>
        <w:t>Siapa malaikat itu, dan bagaimana bentuknya?</w:t>
      </w:r>
      <w:bookmarkEnd w:id="97"/>
    </w:p>
    <w:p w14:paraId="2ACF2F56" w14:textId="2AB61BD1" w:rsidR="006F4414" w:rsidRPr="006F4414" w:rsidRDefault="000E622B" w:rsidP="00852DC5">
      <w:pPr>
        <w:spacing w:line="276" w:lineRule="auto"/>
        <w:jc w:val="both"/>
        <w:rPr>
          <w:sz w:val="20"/>
          <w:szCs w:val="20"/>
          <w:lang w:val="en-GB"/>
        </w:rPr>
      </w:pPr>
      <w:r w:rsidRPr="00DC026E">
        <w:rPr>
          <w:b/>
          <w:bCs/>
          <w:color w:val="00B050"/>
          <w:sz w:val="20"/>
          <w:szCs w:val="20"/>
          <w:lang w:val="en-GB"/>
        </w:rPr>
        <w:t>Jawaban:</w:t>
      </w:r>
      <w:r w:rsidR="00852DC5" w:rsidRPr="009751F0">
        <w:rPr>
          <w:sz w:val="20"/>
          <w:szCs w:val="20"/>
          <w:lang w:val="en-GB"/>
        </w:rPr>
        <w:t xml:space="preserve"> </w:t>
      </w:r>
      <w:r w:rsidR="006F4414" w:rsidRPr="006F4414">
        <w:rPr>
          <w:sz w:val="20"/>
          <w:szCs w:val="20"/>
          <w:lang w:val="en-GB"/>
        </w:rPr>
        <w:t>Malaikat adalah makhluk ciptaan Allah yang diciptakan dari cahaya. Mereka diciptakan sebelum manusia. Mereka memiliki akal, kehendak, dan sayap. Wujud penciptaan mereka indah, dan mereka memiliki kemampuan untuk menjelma dalam bentuk manusia. Malaikat tidak makan dan tidak minum. Mereka adalah hamba Allah yang selalu melaksanakan perintah-Nya.</w:t>
      </w:r>
      <w:r w:rsidR="006F4414" w:rsidRPr="006F4414">
        <w:rPr>
          <w:sz w:val="20"/>
          <w:szCs w:val="20"/>
          <w:lang w:val="en-GB"/>
        </w:rPr>
        <w:br/>
        <w:t>Malaikat memiliki derajat yang berbeda-beda, dan yang paling utama di antara mereka adalah Jibril, yang diberi tugas untuk menyampaikan wahyu kepada para rasul. Ada juga Mikail, Israfil, dan malaikat lainnya. Di antara mereka ada yang bertugas menjaga manusia setiap saat, dan jumlah mereka sangat banyak. Setiap malaikat memiliki tugas khusus yang harus mereka laksanakan</w:t>
      </w:r>
      <w:r w:rsidR="00037D00">
        <w:rPr>
          <w:rStyle w:val="FootnoteReference"/>
          <w:sz w:val="20"/>
          <w:szCs w:val="20"/>
          <w:lang w:val="en-GB"/>
        </w:rPr>
        <w:t>[</w:t>
      </w:r>
      <w:r w:rsidR="00037D00">
        <w:rPr>
          <w:rStyle w:val="FootnoteReference"/>
          <w:sz w:val="20"/>
          <w:szCs w:val="20"/>
          <w:lang w:val="en-GB"/>
        </w:rPr>
        <w:footnoteReference w:id="203"/>
      </w:r>
      <w:r w:rsidR="00037D00">
        <w:rPr>
          <w:rStyle w:val="FootnoteReference"/>
          <w:sz w:val="20"/>
          <w:szCs w:val="20"/>
          <w:lang w:val="en-GB"/>
        </w:rPr>
        <w:t>]</w:t>
      </w:r>
      <w:r w:rsidR="006F4414" w:rsidRPr="006F4414">
        <w:rPr>
          <w:sz w:val="20"/>
          <w:szCs w:val="20"/>
          <w:lang w:val="en-GB"/>
        </w:rPr>
        <w:t>.</w:t>
      </w:r>
    </w:p>
    <w:p w14:paraId="5368E9DD" w14:textId="77777777" w:rsidR="006F4414" w:rsidRPr="00823F8E" w:rsidRDefault="006F4414" w:rsidP="006F4414">
      <w:pPr>
        <w:pStyle w:val="Heading2"/>
        <w:rPr>
          <w:b/>
          <w:bCs/>
          <w:color w:val="156082" w:themeColor="accent1"/>
          <w:sz w:val="24"/>
          <w:szCs w:val="24"/>
          <w:lang w:val="en-GB"/>
        </w:rPr>
      </w:pPr>
      <w:bookmarkStart w:id="98" w:name="_Toc185656766"/>
      <w:r w:rsidRPr="00823F8E">
        <w:rPr>
          <w:b/>
          <w:bCs/>
          <w:color w:val="156082" w:themeColor="accent1"/>
          <w:sz w:val="24"/>
          <w:szCs w:val="24"/>
          <w:lang w:val="en-GB"/>
        </w:rPr>
        <w:t>Apa saja nama-nama malaikat?</w:t>
      </w:r>
      <w:bookmarkEnd w:id="98"/>
    </w:p>
    <w:p w14:paraId="6957C537" w14:textId="471A6F5F" w:rsidR="006F4414" w:rsidRPr="006F4414" w:rsidRDefault="000E622B" w:rsidP="00852DC5">
      <w:pPr>
        <w:spacing w:line="276" w:lineRule="auto"/>
        <w:jc w:val="both"/>
        <w:rPr>
          <w:sz w:val="20"/>
          <w:szCs w:val="20"/>
          <w:lang w:val="en-GB"/>
        </w:rPr>
      </w:pPr>
      <w:r w:rsidRPr="00DC026E">
        <w:rPr>
          <w:b/>
          <w:bCs/>
          <w:color w:val="00B050"/>
          <w:sz w:val="20"/>
          <w:szCs w:val="20"/>
          <w:lang w:val="en-GB"/>
        </w:rPr>
        <w:t>Jawaban:</w:t>
      </w:r>
      <w:r w:rsidR="00852DC5" w:rsidRPr="009751F0">
        <w:rPr>
          <w:sz w:val="20"/>
          <w:szCs w:val="20"/>
          <w:lang w:val="en-GB"/>
        </w:rPr>
        <w:t xml:space="preserve"> </w:t>
      </w:r>
      <w:r w:rsidR="006F4414" w:rsidRPr="006F4414">
        <w:rPr>
          <w:sz w:val="20"/>
          <w:szCs w:val="20"/>
          <w:lang w:val="en-GB"/>
        </w:rPr>
        <w:t>Jumlah malaikat sangat banyak, hanya Allah yang mengetahui jumlah pastinya. Di antara nama-nama mereka adalah:</w:t>
      </w:r>
    </w:p>
    <w:p w14:paraId="6735BA0D" w14:textId="77777777" w:rsidR="006F4414" w:rsidRPr="006F4414" w:rsidRDefault="006F4414">
      <w:pPr>
        <w:numPr>
          <w:ilvl w:val="0"/>
          <w:numId w:val="78"/>
        </w:numPr>
        <w:spacing w:line="276" w:lineRule="auto"/>
        <w:jc w:val="both"/>
        <w:rPr>
          <w:sz w:val="20"/>
          <w:szCs w:val="20"/>
          <w:lang w:val="en-GB"/>
        </w:rPr>
      </w:pPr>
      <w:r w:rsidRPr="006F4414">
        <w:rPr>
          <w:sz w:val="20"/>
          <w:szCs w:val="20"/>
          <w:lang w:val="en-GB"/>
        </w:rPr>
        <w:t>Jibril, Mikail, dan Israfil.</w:t>
      </w:r>
    </w:p>
    <w:p w14:paraId="132F7438" w14:textId="77777777" w:rsidR="006F4414" w:rsidRPr="006F4414" w:rsidRDefault="006F4414">
      <w:pPr>
        <w:numPr>
          <w:ilvl w:val="0"/>
          <w:numId w:val="78"/>
        </w:numPr>
        <w:spacing w:line="276" w:lineRule="auto"/>
        <w:jc w:val="both"/>
        <w:rPr>
          <w:sz w:val="20"/>
          <w:szCs w:val="20"/>
          <w:lang w:val="en-GB"/>
        </w:rPr>
      </w:pPr>
      <w:r w:rsidRPr="006F4414">
        <w:rPr>
          <w:sz w:val="20"/>
          <w:szCs w:val="20"/>
          <w:lang w:val="en-GB"/>
        </w:rPr>
        <w:t>Ridhwan (penjaga surga).</w:t>
      </w:r>
    </w:p>
    <w:p w14:paraId="1E8A469D" w14:textId="77777777" w:rsidR="006F4414" w:rsidRPr="006F4414" w:rsidRDefault="006F4414">
      <w:pPr>
        <w:numPr>
          <w:ilvl w:val="0"/>
          <w:numId w:val="78"/>
        </w:numPr>
        <w:spacing w:line="276" w:lineRule="auto"/>
        <w:jc w:val="both"/>
        <w:rPr>
          <w:sz w:val="20"/>
          <w:szCs w:val="20"/>
          <w:lang w:val="en-GB"/>
        </w:rPr>
      </w:pPr>
      <w:r w:rsidRPr="006F4414">
        <w:rPr>
          <w:sz w:val="20"/>
          <w:szCs w:val="20"/>
          <w:lang w:val="en-GB"/>
        </w:rPr>
        <w:t>Malik (penjaga neraka).</w:t>
      </w:r>
    </w:p>
    <w:p w14:paraId="39C3A657" w14:textId="77777777" w:rsidR="006F4414" w:rsidRPr="006F4414" w:rsidRDefault="006F4414">
      <w:pPr>
        <w:numPr>
          <w:ilvl w:val="0"/>
          <w:numId w:val="78"/>
        </w:numPr>
        <w:spacing w:line="276" w:lineRule="auto"/>
        <w:jc w:val="both"/>
        <w:rPr>
          <w:sz w:val="20"/>
          <w:szCs w:val="20"/>
          <w:lang w:val="en-GB"/>
        </w:rPr>
      </w:pPr>
      <w:r w:rsidRPr="006F4414">
        <w:rPr>
          <w:sz w:val="20"/>
          <w:szCs w:val="20"/>
          <w:lang w:val="en-GB"/>
        </w:rPr>
        <w:t>Para malaikat yang memikul Arsy (singgasana Allah).</w:t>
      </w:r>
    </w:p>
    <w:p w14:paraId="21D11F04" w14:textId="433A4A05" w:rsidR="006F4414" w:rsidRPr="006F4414" w:rsidRDefault="006F4414">
      <w:pPr>
        <w:numPr>
          <w:ilvl w:val="0"/>
          <w:numId w:val="78"/>
        </w:numPr>
        <w:spacing w:line="276" w:lineRule="auto"/>
        <w:jc w:val="both"/>
        <w:rPr>
          <w:sz w:val="20"/>
          <w:szCs w:val="20"/>
          <w:lang w:val="en-GB"/>
        </w:rPr>
      </w:pPr>
      <w:r w:rsidRPr="006F4414">
        <w:rPr>
          <w:sz w:val="20"/>
          <w:szCs w:val="20"/>
          <w:lang w:val="en-GB"/>
        </w:rPr>
        <w:t xml:space="preserve">Para </w:t>
      </w:r>
      <w:r w:rsidR="00003774">
        <w:rPr>
          <w:sz w:val="20"/>
          <w:szCs w:val="20"/>
          <w:lang w:val="en-US"/>
        </w:rPr>
        <w:t xml:space="preserve">malaikat </w:t>
      </w:r>
      <w:r w:rsidRPr="006F4414">
        <w:rPr>
          <w:sz w:val="20"/>
          <w:szCs w:val="20"/>
          <w:lang w:val="en-GB"/>
        </w:rPr>
        <w:t>penjaga yang mencatat amal manusia</w:t>
      </w:r>
      <w:r w:rsidR="00037D00">
        <w:rPr>
          <w:rStyle w:val="FootnoteReference"/>
          <w:sz w:val="20"/>
          <w:szCs w:val="20"/>
          <w:lang w:val="en-GB"/>
        </w:rPr>
        <w:t>[</w:t>
      </w:r>
      <w:r w:rsidR="00037D00">
        <w:rPr>
          <w:rStyle w:val="FootnoteReference"/>
          <w:sz w:val="20"/>
          <w:szCs w:val="20"/>
          <w:lang w:val="en-GB"/>
        </w:rPr>
        <w:footnoteReference w:id="204"/>
      </w:r>
      <w:r w:rsidR="00037D00">
        <w:rPr>
          <w:rStyle w:val="FootnoteReference"/>
          <w:sz w:val="20"/>
          <w:szCs w:val="20"/>
          <w:lang w:val="en-GB"/>
        </w:rPr>
        <w:t>]</w:t>
      </w:r>
      <w:r w:rsidRPr="006F4414">
        <w:rPr>
          <w:sz w:val="20"/>
          <w:szCs w:val="20"/>
          <w:lang w:val="en-GB"/>
        </w:rPr>
        <w:t>.</w:t>
      </w:r>
    </w:p>
    <w:p w14:paraId="08DD401E" w14:textId="77777777" w:rsidR="006F4414" w:rsidRPr="00823F8E" w:rsidRDefault="006F4414" w:rsidP="006F4414">
      <w:pPr>
        <w:pStyle w:val="Heading2"/>
        <w:rPr>
          <w:b/>
          <w:bCs/>
          <w:color w:val="156082" w:themeColor="accent1"/>
          <w:sz w:val="24"/>
          <w:szCs w:val="24"/>
          <w:lang w:val="en-GB"/>
        </w:rPr>
      </w:pPr>
      <w:bookmarkStart w:id="99" w:name="_Toc185656767"/>
      <w:r w:rsidRPr="00823F8E">
        <w:rPr>
          <w:b/>
          <w:bCs/>
          <w:color w:val="156082" w:themeColor="accent1"/>
          <w:sz w:val="24"/>
          <w:szCs w:val="24"/>
          <w:lang w:val="en-GB"/>
        </w:rPr>
        <w:t>Mengapa Allah menciptakan mereka?</w:t>
      </w:r>
      <w:bookmarkEnd w:id="99"/>
    </w:p>
    <w:p w14:paraId="2A8E9657" w14:textId="2B225B84" w:rsidR="00D605EC" w:rsidRDefault="000E622B" w:rsidP="00852DC5">
      <w:pPr>
        <w:spacing w:line="276" w:lineRule="auto"/>
        <w:jc w:val="both"/>
        <w:rPr>
          <w:sz w:val="20"/>
          <w:szCs w:val="20"/>
          <w:lang w:val="en-GB"/>
        </w:rPr>
      </w:pPr>
      <w:r w:rsidRPr="00DC026E">
        <w:rPr>
          <w:b/>
          <w:bCs/>
          <w:color w:val="00B050"/>
          <w:sz w:val="20"/>
          <w:szCs w:val="20"/>
          <w:lang w:val="en-GB"/>
        </w:rPr>
        <w:t>Jawaban:</w:t>
      </w:r>
      <w:r w:rsidR="00852DC5" w:rsidRPr="009751F0">
        <w:rPr>
          <w:sz w:val="20"/>
          <w:szCs w:val="20"/>
          <w:lang w:val="en-GB"/>
        </w:rPr>
        <w:t xml:space="preserve"> </w:t>
      </w:r>
      <w:r w:rsidR="006F4414" w:rsidRPr="006F4414">
        <w:rPr>
          <w:sz w:val="20"/>
          <w:szCs w:val="20"/>
          <w:lang w:val="en-GB"/>
        </w:rPr>
        <w:t xml:space="preserve">Allah menciptakan malaikat untuk melakukan kebaikan. Mereka adalah makhluk yang sepenuhnya baik, tidak pernah melakukan kejahatan, </w:t>
      </w:r>
      <w:r w:rsidR="006F4414" w:rsidRPr="006F4414">
        <w:rPr>
          <w:sz w:val="20"/>
          <w:szCs w:val="20"/>
          <w:lang w:val="en-GB"/>
        </w:rPr>
        <w:lastRenderedPageBreak/>
        <w:t>bahkan tidak mengenal</w:t>
      </w:r>
      <w:r w:rsidR="0004485D">
        <w:rPr>
          <w:sz w:val="20"/>
          <w:szCs w:val="20"/>
          <w:lang w:val="en-GB"/>
        </w:rPr>
        <w:t xml:space="preserve"> kejahatan</w:t>
      </w:r>
      <w:r w:rsidR="006F4414" w:rsidRPr="006F4414">
        <w:rPr>
          <w:sz w:val="20"/>
          <w:szCs w:val="20"/>
          <w:lang w:val="en-GB"/>
        </w:rPr>
        <w:t>. Awalnya, malaikat tinggal di langit. Namun, setelah manusia turun ke bumi, malaikat juga ditugaskan turun untuk melaksanakan tugas tertentu yang diperintahkan Allah, seperti menjaga, melindungi, mengawasi, menyampaikan wahyu, memberikan pertolongan, memohonkan ampun, menghadiri majelis zikir, dan tugas-tugas lainnya.</w:t>
      </w:r>
      <w:r w:rsidR="00D605EC">
        <w:rPr>
          <w:sz w:val="20"/>
          <w:szCs w:val="20"/>
          <w:lang w:val="en-GB"/>
        </w:rPr>
        <w:t xml:space="preserve"> </w:t>
      </w:r>
    </w:p>
    <w:p w14:paraId="6E9F93E6" w14:textId="6FAF1391" w:rsidR="006F4414" w:rsidRPr="006F4414" w:rsidRDefault="006F4414" w:rsidP="006F4414">
      <w:pPr>
        <w:spacing w:line="276" w:lineRule="auto"/>
        <w:jc w:val="both"/>
        <w:rPr>
          <w:sz w:val="20"/>
          <w:szCs w:val="20"/>
          <w:lang w:val="en-GB"/>
        </w:rPr>
      </w:pPr>
      <w:r w:rsidRPr="006F4414">
        <w:rPr>
          <w:sz w:val="20"/>
          <w:szCs w:val="20"/>
          <w:lang w:val="en-GB"/>
        </w:rPr>
        <w:t>Kepada anak-anak, dapat dijelaskan bahwa malaikat memiliki dua tugas utama:</w:t>
      </w:r>
    </w:p>
    <w:p w14:paraId="7AF9C846" w14:textId="77777777" w:rsidR="006F4414" w:rsidRPr="002F20AE" w:rsidRDefault="006F4414">
      <w:pPr>
        <w:numPr>
          <w:ilvl w:val="0"/>
          <w:numId w:val="79"/>
        </w:numPr>
        <w:spacing w:line="276" w:lineRule="auto"/>
        <w:jc w:val="both"/>
        <w:rPr>
          <w:color w:val="C00000"/>
          <w:sz w:val="20"/>
          <w:szCs w:val="20"/>
          <w:lang w:val="en-GB"/>
        </w:rPr>
      </w:pPr>
      <w:r w:rsidRPr="002F20AE">
        <w:rPr>
          <w:color w:val="C00000"/>
          <w:sz w:val="20"/>
          <w:szCs w:val="20"/>
          <w:lang w:val="en-GB"/>
        </w:rPr>
        <w:t>Beribadah kepada Allah.</w:t>
      </w:r>
    </w:p>
    <w:p w14:paraId="5B853105" w14:textId="2AB4E2EA" w:rsidR="006F4414" w:rsidRPr="002F20AE" w:rsidRDefault="006F4414">
      <w:pPr>
        <w:numPr>
          <w:ilvl w:val="0"/>
          <w:numId w:val="79"/>
        </w:numPr>
        <w:spacing w:line="276" w:lineRule="auto"/>
        <w:jc w:val="both"/>
        <w:rPr>
          <w:color w:val="C00000"/>
          <w:sz w:val="20"/>
          <w:szCs w:val="20"/>
          <w:lang w:val="en-GB"/>
        </w:rPr>
      </w:pPr>
      <w:r w:rsidRPr="002F20AE">
        <w:rPr>
          <w:color w:val="C00000"/>
          <w:sz w:val="20"/>
          <w:szCs w:val="20"/>
          <w:lang w:val="en-GB"/>
        </w:rPr>
        <w:t>Mengatur urusan alam semesta sesuai dengan perintah Allah</w:t>
      </w:r>
      <w:r w:rsidR="00037D00">
        <w:rPr>
          <w:rStyle w:val="FootnoteReference"/>
          <w:color w:val="C00000"/>
          <w:sz w:val="20"/>
          <w:szCs w:val="20"/>
          <w:lang w:val="en-GB"/>
        </w:rPr>
        <w:t>[</w:t>
      </w:r>
      <w:r w:rsidR="00037D00" w:rsidRPr="002F20AE">
        <w:rPr>
          <w:rStyle w:val="FootnoteReference"/>
          <w:color w:val="C00000"/>
          <w:sz w:val="20"/>
          <w:szCs w:val="20"/>
          <w:lang w:val="en-GB"/>
        </w:rPr>
        <w:footnoteReference w:id="205"/>
      </w:r>
      <w:r w:rsidR="00037D00">
        <w:rPr>
          <w:rStyle w:val="FootnoteReference"/>
          <w:color w:val="C00000"/>
          <w:sz w:val="20"/>
          <w:szCs w:val="20"/>
          <w:lang w:val="en-GB"/>
        </w:rPr>
        <w:t>]</w:t>
      </w:r>
      <w:r w:rsidRPr="002F20AE">
        <w:rPr>
          <w:color w:val="C00000"/>
          <w:sz w:val="20"/>
          <w:szCs w:val="20"/>
          <w:lang w:val="en-GB"/>
        </w:rPr>
        <w:t>.</w:t>
      </w:r>
    </w:p>
    <w:p w14:paraId="4D2659A5" w14:textId="77777777" w:rsidR="006F4414" w:rsidRPr="00823F8E" w:rsidRDefault="006F4414" w:rsidP="006F4414">
      <w:pPr>
        <w:pStyle w:val="Heading2"/>
        <w:rPr>
          <w:b/>
          <w:bCs/>
          <w:color w:val="156082" w:themeColor="accent1"/>
          <w:sz w:val="24"/>
          <w:szCs w:val="24"/>
          <w:lang w:val="en-GB"/>
        </w:rPr>
      </w:pPr>
      <w:bookmarkStart w:id="100" w:name="_Toc185656768"/>
      <w:r w:rsidRPr="00823F8E">
        <w:rPr>
          <w:b/>
          <w:bCs/>
          <w:color w:val="156082" w:themeColor="accent1"/>
          <w:sz w:val="24"/>
          <w:szCs w:val="24"/>
          <w:lang w:val="en-GB"/>
        </w:rPr>
        <w:t>Mengapa kita tidak bisa melihat malaikat?</w:t>
      </w:r>
      <w:bookmarkEnd w:id="100"/>
      <w:r w:rsidRPr="00823F8E">
        <w:rPr>
          <w:b/>
          <w:bCs/>
          <w:color w:val="156082" w:themeColor="accent1"/>
          <w:sz w:val="24"/>
          <w:szCs w:val="24"/>
          <w:lang w:val="en-GB"/>
        </w:rPr>
        <w:t xml:space="preserve"> </w:t>
      </w:r>
    </w:p>
    <w:p w14:paraId="1FB675F1" w14:textId="0F6347F5" w:rsidR="006F4414" w:rsidRPr="006F4414" w:rsidRDefault="000E622B" w:rsidP="00852DC5">
      <w:pPr>
        <w:spacing w:line="276" w:lineRule="auto"/>
        <w:jc w:val="both"/>
        <w:rPr>
          <w:sz w:val="20"/>
          <w:szCs w:val="20"/>
          <w:lang w:val="en-GB"/>
        </w:rPr>
      </w:pPr>
      <w:r w:rsidRPr="00DC026E">
        <w:rPr>
          <w:b/>
          <w:bCs/>
          <w:color w:val="00B050"/>
          <w:sz w:val="20"/>
          <w:szCs w:val="20"/>
          <w:lang w:val="en-GB"/>
        </w:rPr>
        <w:t>Jawaban:</w:t>
      </w:r>
      <w:r w:rsidR="00852DC5" w:rsidRPr="009751F0">
        <w:rPr>
          <w:sz w:val="20"/>
          <w:szCs w:val="20"/>
          <w:lang w:val="en-GB"/>
        </w:rPr>
        <w:t xml:space="preserve"> </w:t>
      </w:r>
      <w:r w:rsidR="006F4414" w:rsidRPr="006F4414">
        <w:rPr>
          <w:sz w:val="20"/>
          <w:szCs w:val="20"/>
          <w:lang w:val="en-GB"/>
        </w:rPr>
        <w:t>Manusia tidak memiliki kemampuan untuk melihat malaikat dalam wujud asli mereka sebagaimana Allah menciptakan mereka. Oleh karena itu, malaikat terkadang menjelma dalam bentuk manusia agar bisa dilihat dan berinteraksi dengan manusia. Hal ini pernah terjadi pada malaikat Jibril yang menjelma menjadi seorang Arab Badui seperti dalam hadis tentang pengajaran agama</w:t>
      </w:r>
      <w:r w:rsidR="00037D00">
        <w:rPr>
          <w:rStyle w:val="FootnoteReference"/>
          <w:sz w:val="20"/>
          <w:szCs w:val="20"/>
          <w:lang w:val="en-GB"/>
        </w:rPr>
        <w:t>[</w:t>
      </w:r>
      <w:r w:rsidR="00037D00">
        <w:rPr>
          <w:rStyle w:val="FootnoteReference"/>
          <w:sz w:val="20"/>
          <w:szCs w:val="20"/>
          <w:lang w:val="en-GB"/>
        </w:rPr>
        <w:footnoteReference w:id="206"/>
      </w:r>
      <w:r w:rsidR="00037D00">
        <w:rPr>
          <w:rStyle w:val="FootnoteReference"/>
          <w:sz w:val="20"/>
          <w:szCs w:val="20"/>
          <w:lang w:val="en-GB"/>
        </w:rPr>
        <w:t>]</w:t>
      </w:r>
      <w:r w:rsidR="006F4414" w:rsidRPr="006F4414">
        <w:rPr>
          <w:sz w:val="20"/>
          <w:szCs w:val="20"/>
          <w:lang w:val="en-GB"/>
        </w:rPr>
        <w:t>.</w:t>
      </w:r>
    </w:p>
    <w:p w14:paraId="27E85670" w14:textId="77777777" w:rsidR="00A66F29" w:rsidRPr="00823F8E" w:rsidRDefault="005A72B4" w:rsidP="008C09FF">
      <w:pPr>
        <w:pStyle w:val="Heading2"/>
        <w:rPr>
          <w:b/>
          <w:bCs/>
          <w:color w:val="156082" w:themeColor="accent1"/>
          <w:sz w:val="24"/>
          <w:szCs w:val="24"/>
          <w:lang w:val="en-GB"/>
        </w:rPr>
      </w:pPr>
      <w:bookmarkStart w:id="101" w:name="_Toc185656769"/>
      <w:r w:rsidRPr="00823F8E">
        <w:rPr>
          <w:b/>
          <w:bCs/>
          <w:color w:val="156082" w:themeColor="accent1"/>
          <w:sz w:val="24"/>
          <w:szCs w:val="24"/>
          <w:lang w:val="en-GB"/>
        </w:rPr>
        <w:t>Siapa Jin itu?</w:t>
      </w:r>
      <w:bookmarkEnd w:id="101"/>
    </w:p>
    <w:p w14:paraId="6EE9B827" w14:textId="6FF9E5F1" w:rsidR="00A66F29" w:rsidRDefault="000E622B" w:rsidP="00852DC5">
      <w:pPr>
        <w:spacing w:line="276" w:lineRule="auto"/>
        <w:jc w:val="both"/>
        <w:rPr>
          <w:sz w:val="20"/>
          <w:szCs w:val="20"/>
          <w:lang w:val="en-GB"/>
        </w:rPr>
      </w:pPr>
      <w:r w:rsidRPr="00DC026E">
        <w:rPr>
          <w:b/>
          <w:bCs/>
          <w:color w:val="00B050"/>
          <w:sz w:val="20"/>
          <w:szCs w:val="20"/>
          <w:lang w:val="en-GB"/>
        </w:rPr>
        <w:t>Jawaban:</w:t>
      </w:r>
      <w:r w:rsidR="00852DC5" w:rsidRPr="009751F0">
        <w:rPr>
          <w:sz w:val="20"/>
          <w:szCs w:val="20"/>
          <w:lang w:val="en-GB"/>
        </w:rPr>
        <w:t xml:space="preserve"> </w:t>
      </w:r>
      <w:r w:rsidR="005A72B4" w:rsidRPr="005A72B4">
        <w:rPr>
          <w:sz w:val="20"/>
          <w:szCs w:val="20"/>
          <w:lang w:val="en-GB"/>
        </w:rPr>
        <w:t>Jin adalah salah satu makhluk ciptaan Allah. Mereka diciptakan dari api, dan seperti manusia, mereka juga diberi tanggung jawab untuk menaati perintah dan menjauhi larangan-Nya. Jin adalah makhluk yang fana, mereka akan mati seperti makhluk lainnya.</w:t>
      </w:r>
    </w:p>
    <w:p w14:paraId="1C78601F" w14:textId="23D81D39" w:rsidR="005A72B4" w:rsidRPr="005A72B4" w:rsidRDefault="005A72B4" w:rsidP="005A72B4">
      <w:pPr>
        <w:spacing w:line="276" w:lineRule="auto"/>
        <w:jc w:val="both"/>
        <w:rPr>
          <w:sz w:val="20"/>
          <w:szCs w:val="20"/>
          <w:lang w:val="en-GB"/>
        </w:rPr>
      </w:pPr>
      <w:r w:rsidRPr="005A72B4">
        <w:rPr>
          <w:sz w:val="20"/>
          <w:szCs w:val="20"/>
          <w:lang w:val="en-GB"/>
        </w:rPr>
        <w:t xml:space="preserve">Manusia tidak bisa melihat jin karena keterbatasan kemampuan kita. Allah memberikan jin kemampuan yang berbeda dengan manusia, seperti bisa </w:t>
      </w:r>
      <w:r w:rsidRPr="005A72B4">
        <w:rPr>
          <w:sz w:val="20"/>
          <w:szCs w:val="20"/>
          <w:lang w:val="en-GB"/>
        </w:rPr>
        <w:lastRenderedPageBreak/>
        <w:t>terbang, bergerak dengan cepat, dan berubah bentuk</w:t>
      </w:r>
      <w:r w:rsidR="00037D00">
        <w:rPr>
          <w:rStyle w:val="FootnoteReference"/>
          <w:sz w:val="20"/>
          <w:szCs w:val="20"/>
          <w:lang w:val="en-GB"/>
        </w:rPr>
        <w:t>[</w:t>
      </w:r>
      <w:r w:rsidR="00037D00">
        <w:rPr>
          <w:rStyle w:val="FootnoteReference"/>
          <w:sz w:val="20"/>
          <w:szCs w:val="20"/>
          <w:lang w:val="en-GB"/>
        </w:rPr>
        <w:footnoteReference w:id="207"/>
      </w:r>
      <w:r w:rsidR="00037D00">
        <w:rPr>
          <w:rStyle w:val="FootnoteReference"/>
          <w:sz w:val="20"/>
          <w:szCs w:val="20"/>
          <w:lang w:val="en-GB"/>
        </w:rPr>
        <w:t>]</w:t>
      </w:r>
      <w:r w:rsidRPr="005A72B4">
        <w:rPr>
          <w:sz w:val="20"/>
          <w:szCs w:val="20"/>
          <w:lang w:val="en-GB"/>
        </w:rPr>
        <w:t>. Berbeda dengan manusia yang diciptakan dari tanah liat, jin diciptakan dari api.</w:t>
      </w:r>
    </w:p>
    <w:p w14:paraId="50D5212D" w14:textId="77777777" w:rsidR="005A72B4" w:rsidRPr="00823F8E" w:rsidRDefault="005A72B4" w:rsidP="008C09FF">
      <w:pPr>
        <w:pStyle w:val="Heading2"/>
        <w:rPr>
          <w:b/>
          <w:bCs/>
          <w:color w:val="156082" w:themeColor="accent1"/>
          <w:sz w:val="24"/>
          <w:szCs w:val="24"/>
          <w:lang w:val="en-GB"/>
        </w:rPr>
      </w:pPr>
      <w:bookmarkStart w:id="102" w:name="_Toc185656770"/>
      <w:r w:rsidRPr="00823F8E">
        <w:rPr>
          <w:b/>
          <w:bCs/>
          <w:color w:val="156082" w:themeColor="accent1"/>
          <w:sz w:val="24"/>
          <w:szCs w:val="24"/>
          <w:lang w:val="en-GB"/>
        </w:rPr>
        <w:t>Siapa yang lebih kuat: Malaikat atau Jin?</w:t>
      </w:r>
      <w:bookmarkEnd w:id="102"/>
    </w:p>
    <w:p w14:paraId="1B66ACA4" w14:textId="46C16467" w:rsidR="005A72B4" w:rsidRPr="005A72B4" w:rsidRDefault="000E622B" w:rsidP="00852DC5">
      <w:pPr>
        <w:spacing w:line="276" w:lineRule="auto"/>
        <w:jc w:val="both"/>
        <w:rPr>
          <w:sz w:val="20"/>
          <w:szCs w:val="20"/>
          <w:lang w:val="en-GB"/>
        </w:rPr>
      </w:pPr>
      <w:r w:rsidRPr="00DC026E">
        <w:rPr>
          <w:b/>
          <w:bCs/>
          <w:color w:val="00B050"/>
          <w:sz w:val="20"/>
          <w:szCs w:val="20"/>
          <w:lang w:val="en-GB"/>
        </w:rPr>
        <w:t>Jawaban:</w:t>
      </w:r>
      <w:r w:rsidR="00852DC5" w:rsidRPr="009751F0">
        <w:rPr>
          <w:sz w:val="20"/>
          <w:szCs w:val="20"/>
          <w:lang w:val="en-GB"/>
        </w:rPr>
        <w:t xml:space="preserve"> </w:t>
      </w:r>
      <w:r w:rsidR="005A72B4" w:rsidRPr="005A72B4">
        <w:rPr>
          <w:sz w:val="20"/>
          <w:szCs w:val="20"/>
          <w:lang w:val="en-GB"/>
        </w:rPr>
        <w:t>Malaikat lebih kuat dibanding jin karena beberapa alasan berikut:</w:t>
      </w:r>
    </w:p>
    <w:p w14:paraId="4CF9DBA1" w14:textId="4D151F14" w:rsidR="005A72B4" w:rsidRPr="005A72B4" w:rsidRDefault="005A72B4">
      <w:pPr>
        <w:numPr>
          <w:ilvl w:val="0"/>
          <w:numId w:val="80"/>
        </w:numPr>
        <w:spacing w:line="276" w:lineRule="auto"/>
        <w:jc w:val="both"/>
        <w:rPr>
          <w:sz w:val="20"/>
          <w:szCs w:val="20"/>
          <w:lang w:val="en-GB"/>
        </w:rPr>
      </w:pPr>
      <w:r w:rsidRPr="005A72B4">
        <w:rPr>
          <w:sz w:val="20"/>
          <w:szCs w:val="20"/>
          <w:lang w:val="en-GB"/>
        </w:rPr>
        <w:t>Kekekalan Malaikat hingga Hari Kiamat:</w:t>
      </w:r>
      <w:r w:rsidR="00365933">
        <w:rPr>
          <w:sz w:val="20"/>
          <w:szCs w:val="20"/>
          <w:lang w:val="en-GB"/>
        </w:rPr>
        <w:t xml:space="preserve"> </w:t>
      </w:r>
      <w:r w:rsidRPr="005A72B4">
        <w:rPr>
          <w:sz w:val="20"/>
          <w:szCs w:val="20"/>
          <w:lang w:val="en-GB"/>
        </w:rPr>
        <w:t>Malaikat adalah makhluk yang terus hidup hingga Hari Kiamat, dan mereka tidak mati kecuali setelah tiupan sangkakala pertama. Sedangkan jin adalah makhluk fana yang akan mati sebelum waktu itu tiba. Allah telah menentukan ajal setiap makhluk, termasuk jin, sebagaimana firman-Nya:</w:t>
      </w:r>
      <w:r w:rsidR="00365933">
        <w:rPr>
          <w:sz w:val="20"/>
          <w:szCs w:val="20"/>
          <w:lang w:val="en-GB"/>
        </w:rPr>
        <w:t xml:space="preserve"> </w:t>
      </w:r>
      <w:r w:rsidRPr="005A72B4">
        <w:rPr>
          <w:i/>
          <w:iCs/>
          <w:sz w:val="20"/>
          <w:szCs w:val="20"/>
          <w:lang w:val="en-GB"/>
        </w:rPr>
        <w:t>"Allah memegang jiwa (orang) ketika matinya."</w:t>
      </w:r>
      <w:r w:rsidRPr="005A72B4">
        <w:rPr>
          <w:sz w:val="20"/>
          <w:szCs w:val="20"/>
          <w:lang w:val="en-GB"/>
        </w:rPr>
        <w:t xml:space="preserve"> (QS. Az-Zumar: 42)</w:t>
      </w:r>
      <w:r w:rsidR="00037D00">
        <w:rPr>
          <w:rStyle w:val="FootnoteReference"/>
          <w:sz w:val="20"/>
          <w:szCs w:val="20"/>
          <w:lang w:val="en-GB"/>
        </w:rPr>
        <w:t>[</w:t>
      </w:r>
      <w:r w:rsidR="00037D00">
        <w:rPr>
          <w:rStyle w:val="FootnoteReference"/>
          <w:sz w:val="20"/>
          <w:szCs w:val="20"/>
          <w:lang w:val="en-GB"/>
        </w:rPr>
        <w:footnoteReference w:id="208"/>
      </w:r>
      <w:r w:rsidR="00037D00">
        <w:rPr>
          <w:rStyle w:val="FootnoteReference"/>
          <w:sz w:val="20"/>
          <w:szCs w:val="20"/>
          <w:lang w:val="en-GB"/>
        </w:rPr>
        <w:t>]</w:t>
      </w:r>
      <w:r w:rsidRPr="005A72B4">
        <w:rPr>
          <w:sz w:val="20"/>
          <w:szCs w:val="20"/>
          <w:lang w:val="en-GB"/>
        </w:rPr>
        <w:t>.</w:t>
      </w:r>
    </w:p>
    <w:p w14:paraId="286B9757" w14:textId="5760F610" w:rsidR="005A72B4" w:rsidRPr="005A72B4" w:rsidRDefault="005A72B4">
      <w:pPr>
        <w:numPr>
          <w:ilvl w:val="0"/>
          <w:numId w:val="80"/>
        </w:numPr>
        <w:spacing w:line="276" w:lineRule="auto"/>
        <w:jc w:val="both"/>
        <w:rPr>
          <w:sz w:val="20"/>
          <w:szCs w:val="20"/>
          <w:lang w:val="en-GB"/>
        </w:rPr>
      </w:pPr>
      <w:r w:rsidRPr="005A72B4">
        <w:rPr>
          <w:sz w:val="20"/>
          <w:szCs w:val="20"/>
          <w:lang w:val="en-GB"/>
        </w:rPr>
        <w:t>Ketakutan Jin terhadap Malaikat:</w:t>
      </w:r>
      <w:r w:rsidR="00365933">
        <w:rPr>
          <w:sz w:val="20"/>
          <w:szCs w:val="20"/>
          <w:lang w:val="en-GB"/>
        </w:rPr>
        <w:t xml:space="preserve"> </w:t>
      </w:r>
      <w:r w:rsidRPr="005A72B4">
        <w:rPr>
          <w:sz w:val="20"/>
          <w:szCs w:val="20"/>
          <w:lang w:val="en-GB"/>
        </w:rPr>
        <w:t>Jin, khususnya setan, merasa takut terhadap malaikat karena kekuatan dan keagungan mereka. Dalam perang Badar, setan yang menyamar untuk memotivasi kaum kafir menjadi gentar saat melihat para malaikat yang Allah turunkan untuk membantu kaum mukmin. Ketakutan ini diungkapkan dalam firman-Nya:</w:t>
      </w:r>
      <w:r w:rsidR="007A20C3">
        <w:rPr>
          <w:sz w:val="20"/>
          <w:szCs w:val="20"/>
          <w:lang w:val="en-GB"/>
        </w:rPr>
        <w:t xml:space="preserve"> </w:t>
      </w:r>
      <w:r w:rsidRPr="005A72B4">
        <w:rPr>
          <w:i/>
          <w:iCs/>
          <w:sz w:val="20"/>
          <w:szCs w:val="20"/>
          <w:lang w:val="en-GB"/>
        </w:rPr>
        <w:t>"Sesungguhnya aku berlepas diri dari kalian. Aku melihat apa yang tidak kalian lihat. Aku takut kepada Allah. Dan Allah sangat keras siksaan-Nya."</w:t>
      </w:r>
      <w:r w:rsidRPr="005A72B4">
        <w:rPr>
          <w:sz w:val="20"/>
          <w:szCs w:val="20"/>
          <w:lang w:val="en-GB"/>
        </w:rPr>
        <w:t xml:space="preserve"> (QS. Al-Anfal: 48).</w:t>
      </w:r>
    </w:p>
    <w:p w14:paraId="4299B501" w14:textId="77777777" w:rsidR="005A72B4" w:rsidRPr="005A72B4" w:rsidRDefault="005A72B4" w:rsidP="005A72B4">
      <w:pPr>
        <w:spacing w:line="276" w:lineRule="auto"/>
        <w:jc w:val="both"/>
        <w:rPr>
          <w:sz w:val="20"/>
          <w:szCs w:val="20"/>
          <w:lang w:val="en-GB"/>
        </w:rPr>
      </w:pPr>
      <w:r w:rsidRPr="005A72B4">
        <w:rPr>
          <w:sz w:val="20"/>
          <w:szCs w:val="20"/>
          <w:lang w:val="en-GB"/>
        </w:rPr>
        <w:t>Oleh karena itu, malaikat lebih kuat daripada jin baik dari segi keberadaan maupun kekuasaan, karena malaikat diciptakan dengan sifat-sifat yang jauh melampaui jin.</w:t>
      </w:r>
    </w:p>
    <w:p w14:paraId="3A7787A5" w14:textId="77777777" w:rsidR="008C09FF" w:rsidRPr="00823F8E" w:rsidRDefault="005A72B4" w:rsidP="008C09FF">
      <w:pPr>
        <w:pStyle w:val="Heading2"/>
        <w:rPr>
          <w:b/>
          <w:bCs/>
          <w:color w:val="156082" w:themeColor="accent1"/>
          <w:sz w:val="24"/>
          <w:szCs w:val="24"/>
          <w:lang w:val="en-GB"/>
        </w:rPr>
      </w:pPr>
      <w:bookmarkStart w:id="103" w:name="_Toc185656771"/>
      <w:r w:rsidRPr="00823F8E">
        <w:rPr>
          <w:b/>
          <w:bCs/>
          <w:color w:val="156082" w:themeColor="accent1"/>
          <w:sz w:val="24"/>
          <w:szCs w:val="24"/>
          <w:lang w:val="en-GB"/>
        </w:rPr>
        <w:t>Apakah Malaikat Mati?</w:t>
      </w:r>
      <w:bookmarkEnd w:id="103"/>
    </w:p>
    <w:p w14:paraId="7F7824A2" w14:textId="4353135B" w:rsidR="005A72B4" w:rsidRPr="005A72B4" w:rsidRDefault="000E622B" w:rsidP="00852DC5">
      <w:pPr>
        <w:spacing w:line="276" w:lineRule="auto"/>
        <w:jc w:val="both"/>
        <w:rPr>
          <w:sz w:val="20"/>
          <w:szCs w:val="20"/>
          <w:lang w:val="en-GB"/>
        </w:rPr>
      </w:pPr>
      <w:r w:rsidRPr="00DC026E">
        <w:rPr>
          <w:b/>
          <w:bCs/>
          <w:color w:val="00B050"/>
          <w:sz w:val="20"/>
          <w:szCs w:val="20"/>
          <w:lang w:val="en-GB"/>
        </w:rPr>
        <w:t>Jawaban:</w:t>
      </w:r>
      <w:r w:rsidR="00852DC5" w:rsidRPr="009751F0">
        <w:rPr>
          <w:sz w:val="20"/>
          <w:szCs w:val="20"/>
          <w:lang w:val="en-GB"/>
        </w:rPr>
        <w:t xml:space="preserve"> </w:t>
      </w:r>
      <w:r w:rsidR="005A72B4" w:rsidRPr="005A72B4">
        <w:rPr>
          <w:sz w:val="20"/>
          <w:szCs w:val="20"/>
          <w:lang w:val="en-GB"/>
        </w:rPr>
        <w:t>Ya, malaikat juga makhluk ciptaan Allah yang akan mati. Segala sesuatu akan binasa kecuali Allah</w:t>
      </w:r>
      <w:r w:rsidR="00037D00">
        <w:rPr>
          <w:rStyle w:val="FootnoteReference"/>
          <w:sz w:val="20"/>
          <w:szCs w:val="20"/>
          <w:lang w:val="en-GB"/>
        </w:rPr>
        <w:t>[</w:t>
      </w:r>
      <w:r w:rsidR="00037D00">
        <w:rPr>
          <w:rStyle w:val="FootnoteReference"/>
          <w:sz w:val="20"/>
          <w:szCs w:val="20"/>
          <w:lang w:val="en-GB"/>
        </w:rPr>
        <w:footnoteReference w:id="209"/>
      </w:r>
      <w:r w:rsidR="00037D00">
        <w:rPr>
          <w:rStyle w:val="FootnoteReference"/>
          <w:sz w:val="20"/>
          <w:szCs w:val="20"/>
          <w:lang w:val="en-GB"/>
        </w:rPr>
        <w:t>]</w:t>
      </w:r>
      <w:r w:rsidR="005A72B4" w:rsidRPr="005A72B4">
        <w:rPr>
          <w:sz w:val="20"/>
          <w:szCs w:val="20"/>
          <w:lang w:val="en-GB"/>
        </w:rPr>
        <w:t>, seperti disebutkan dalam firman-Nya:</w:t>
      </w:r>
      <w:r w:rsidR="00523A50">
        <w:rPr>
          <w:sz w:val="20"/>
          <w:szCs w:val="20"/>
          <w:lang w:val="en-GB"/>
        </w:rPr>
        <w:t xml:space="preserve"> </w:t>
      </w:r>
      <w:r w:rsidR="005A72B4" w:rsidRPr="005A72B4">
        <w:rPr>
          <w:i/>
          <w:iCs/>
          <w:sz w:val="20"/>
          <w:szCs w:val="20"/>
          <w:lang w:val="en-GB"/>
        </w:rPr>
        <w:t>“Segala sesuatu akan binasa kecuali wajah-Nya (Allah).”</w:t>
      </w:r>
      <w:r w:rsidR="005A72B4" w:rsidRPr="005A72B4">
        <w:rPr>
          <w:sz w:val="20"/>
          <w:szCs w:val="20"/>
          <w:lang w:val="en-GB"/>
        </w:rPr>
        <w:t xml:space="preserve"> (QS. Al-Qashash: 88).</w:t>
      </w:r>
      <w:r w:rsidR="008138C1">
        <w:rPr>
          <w:sz w:val="20"/>
          <w:szCs w:val="20"/>
          <w:lang w:val="en-GB"/>
        </w:rPr>
        <w:t xml:space="preserve"> </w:t>
      </w:r>
      <w:r w:rsidR="005A72B4" w:rsidRPr="005A72B4">
        <w:rPr>
          <w:sz w:val="20"/>
          <w:szCs w:val="20"/>
          <w:lang w:val="en-GB"/>
        </w:rPr>
        <w:lastRenderedPageBreak/>
        <w:t>Semua makhluk di bumi dan langit akan mati, kecuali yang dikehendaki Allah. Tidak ada yang kekal kecuali Allah, Sang Maha Hidup yang tidak pernah mati.</w:t>
      </w:r>
    </w:p>
    <w:p w14:paraId="2D7CBC74" w14:textId="77777777" w:rsidR="00985AE2" w:rsidRDefault="00985AE2">
      <w:pPr>
        <w:rPr>
          <w:rFonts w:asciiTheme="majorHAnsi" w:eastAsiaTheme="majorEastAsia" w:hAnsiTheme="majorHAnsi" w:cstheme="majorBidi"/>
          <w:b/>
          <w:bCs/>
          <w:color w:val="77206D" w:themeColor="accent5" w:themeShade="BF"/>
          <w:sz w:val="24"/>
          <w:szCs w:val="24"/>
          <w:u w:val="single"/>
          <w:lang w:val="en-GB"/>
        </w:rPr>
      </w:pPr>
      <w:r>
        <w:rPr>
          <w:b/>
          <w:bCs/>
          <w:color w:val="77206D" w:themeColor="accent5" w:themeShade="BF"/>
          <w:sz w:val="24"/>
          <w:szCs w:val="24"/>
          <w:u w:val="single"/>
          <w:lang w:val="en-GB"/>
        </w:rPr>
        <w:br w:type="page"/>
      </w:r>
    </w:p>
    <w:p w14:paraId="22D1C1BB" w14:textId="55D6D380" w:rsidR="009F633E" w:rsidRPr="00823F8E" w:rsidRDefault="00142603" w:rsidP="00142603">
      <w:pPr>
        <w:pStyle w:val="Heading1"/>
        <w:jc w:val="center"/>
        <w:rPr>
          <w:color w:val="77206D" w:themeColor="accent5" w:themeShade="BF"/>
          <w:sz w:val="24"/>
          <w:szCs w:val="24"/>
          <w:u w:val="single"/>
          <w:lang w:val="en-GB"/>
        </w:rPr>
      </w:pPr>
      <w:bookmarkStart w:id="104" w:name="_Toc185656772"/>
      <w:r w:rsidRPr="00823F8E">
        <w:rPr>
          <w:b/>
          <w:bCs/>
          <w:color w:val="77206D" w:themeColor="accent5" w:themeShade="BF"/>
          <w:sz w:val="24"/>
          <w:szCs w:val="24"/>
          <w:u w:val="single"/>
          <w:lang w:val="en-GB"/>
        </w:rPr>
        <w:lastRenderedPageBreak/>
        <w:t>PERTANYAAN TERKAIT KITAB-KITAB SUCI</w:t>
      </w:r>
      <w:bookmarkEnd w:id="104"/>
    </w:p>
    <w:p w14:paraId="0AC4D992" w14:textId="77777777" w:rsidR="00142603" w:rsidRPr="00823F8E" w:rsidRDefault="009F633E" w:rsidP="00836138">
      <w:pPr>
        <w:pStyle w:val="Heading2"/>
        <w:rPr>
          <w:b/>
          <w:bCs/>
          <w:color w:val="156082" w:themeColor="accent1"/>
          <w:sz w:val="24"/>
          <w:szCs w:val="24"/>
          <w:lang w:val="en-GB"/>
        </w:rPr>
      </w:pPr>
      <w:bookmarkStart w:id="105" w:name="_Toc185656773"/>
      <w:r w:rsidRPr="00823F8E">
        <w:rPr>
          <w:b/>
          <w:bCs/>
          <w:color w:val="156082" w:themeColor="accent1"/>
          <w:sz w:val="24"/>
          <w:szCs w:val="24"/>
          <w:lang w:val="en-GB"/>
        </w:rPr>
        <w:t>Apa saja kitab suci?</w:t>
      </w:r>
      <w:bookmarkEnd w:id="105"/>
    </w:p>
    <w:p w14:paraId="6401E612" w14:textId="0C96E4F9" w:rsidR="009F633E" w:rsidRPr="009F633E" w:rsidRDefault="00CD790F" w:rsidP="00852DC5">
      <w:pPr>
        <w:spacing w:line="276" w:lineRule="auto"/>
        <w:jc w:val="both"/>
        <w:rPr>
          <w:sz w:val="20"/>
          <w:szCs w:val="20"/>
          <w:lang w:val="en-GB"/>
        </w:rPr>
      </w:pPr>
      <w:r w:rsidRPr="00DC026E">
        <w:rPr>
          <w:b/>
          <w:bCs/>
          <w:color w:val="00B050"/>
          <w:sz w:val="20"/>
          <w:szCs w:val="20"/>
          <w:lang w:val="en-GB"/>
        </w:rPr>
        <w:t>Jawaban:</w:t>
      </w:r>
      <w:r w:rsidR="00852DC5" w:rsidRPr="009751F0">
        <w:rPr>
          <w:sz w:val="20"/>
          <w:szCs w:val="20"/>
          <w:lang w:val="en-GB"/>
        </w:rPr>
        <w:t xml:space="preserve"> </w:t>
      </w:r>
      <w:r w:rsidR="009F633E" w:rsidRPr="009F633E">
        <w:rPr>
          <w:sz w:val="20"/>
          <w:szCs w:val="20"/>
          <w:lang w:val="en-GB"/>
        </w:rPr>
        <w:t>Kitab suci adalah kitab-kitab yang diturunkan Allah kepada para rasul-Nya untuk menyampaikan risalah dan menerapkan syariat-Nya. Kitab-kitab ini menjadi petunjuk dan rahmat bagi umat manusia agar mereka bahagia di dunia dan akhirat. Kitab-kitab yang diketahui telah Allah turunkan adalah:</w:t>
      </w:r>
    </w:p>
    <w:p w14:paraId="37E41C4A" w14:textId="10FBF200" w:rsidR="009F633E" w:rsidRPr="009F633E" w:rsidRDefault="009F633E">
      <w:pPr>
        <w:numPr>
          <w:ilvl w:val="0"/>
          <w:numId w:val="81"/>
        </w:numPr>
        <w:spacing w:line="276" w:lineRule="auto"/>
        <w:jc w:val="both"/>
        <w:rPr>
          <w:sz w:val="20"/>
          <w:szCs w:val="20"/>
          <w:lang w:val="en-GB"/>
        </w:rPr>
      </w:pPr>
      <w:r w:rsidRPr="009F633E">
        <w:rPr>
          <w:sz w:val="20"/>
          <w:szCs w:val="20"/>
          <w:lang w:val="en-GB"/>
        </w:rPr>
        <w:t>Shuhuf</w:t>
      </w:r>
      <w:r w:rsidR="0052099B">
        <w:rPr>
          <w:sz w:val="20"/>
          <w:szCs w:val="20"/>
          <w:lang w:val="en-GB"/>
        </w:rPr>
        <w:tab/>
      </w:r>
      <w:r w:rsidR="0052099B">
        <w:rPr>
          <w:sz w:val="20"/>
          <w:szCs w:val="20"/>
          <w:lang w:val="en-GB"/>
        </w:rPr>
        <w:tab/>
      </w:r>
      <w:r w:rsidRPr="009F633E">
        <w:rPr>
          <w:sz w:val="20"/>
          <w:szCs w:val="20"/>
          <w:lang w:val="en-GB"/>
        </w:rPr>
        <w:t>: Diturunkan kepada Nabi Ibrahim `alaihis salam.</w:t>
      </w:r>
    </w:p>
    <w:p w14:paraId="451E19A6" w14:textId="29E9FF82" w:rsidR="009F633E" w:rsidRPr="009F633E" w:rsidRDefault="009F633E">
      <w:pPr>
        <w:numPr>
          <w:ilvl w:val="0"/>
          <w:numId w:val="81"/>
        </w:numPr>
        <w:spacing w:line="276" w:lineRule="auto"/>
        <w:jc w:val="both"/>
        <w:rPr>
          <w:sz w:val="20"/>
          <w:szCs w:val="20"/>
          <w:lang w:val="en-GB"/>
        </w:rPr>
      </w:pPr>
      <w:r w:rsidRPr="009F633E">
        <w:rPr>
          <w:sz w:val="20"/>
          <w:szCs w:val="20"/>
          <w:lang w:val="en-GB"/>
        </w:rPr>
        <w:t>Zabur</w:t>
      </w:r>
      <w:r w:rsidR="0052099B">
        <w:rPr>
          <w:sz w:val="20"/>
          <w:szCs w:val="20"/>
          <w:lang w:val="en-GB"/>
        </w:rPr>
        <w:tab/>
      </w:r>
      <w:r w:rsidR="0052099B">
        <w:rPr>
          <w:sz w:val="20"/>
          <w:szCs w:val="20"/>
          <w:lang w:val="en-GB"/>
        </w:rPr>
        <w:tab/>
      </w:r>
      <w:r w:rsidRPr="009F633E">
        <w:rPr>
          <w:sz w:val="20"/>
          <w:szCs w:val="20"/>
          <w:lang w:val="en-GB"/>
        </w:rPr>
        <w:t>: Diturunkan kepada Nabi Dawud `alaihis salam.</w:t>
      </w:r>
    </w:p>
    <w:p w14:paraId="2ECADC2F" w14:textId="080B05CB" w:rsidR="009F633E" w:rsidRPr="009F633E" w:rsidRDefault="009F633E">
      <w:pPr>
        <w:numPr>
          <w:ilvl w:val="0"/>
          <w:numId w:val="81"/>
        </w:numPr>
        <w:spacing w:line="276" w:lineRule="auto"/>
        <w:jc w:val="both"/>
        <w:rPr>
          <w:sz w:val="20"/>
          <w:szCs w:val="20"/>
          <w:lang w:val="en-GB"/>
        </w:rPr>
      </w:pPr>
      <w:r w:rsidRPr="009F633E">
        <w:rPr>
          <w:sz w:val="20"/>
          <w:szCs w:val="20"/>
          <w:lang w:val="en-GB"/>
        </w:rPr>
        <w:t>Taurat</w:t>
      </w:r>
      <w:r w:rsidR="0052099B">
        <w:rPr>
          <w:sz w:val="20"/>
          <w:szCs w:val="20"/>
          <w:lang w:val="en-GB"/>
        </w:rPr>
        <w:tab/>
      </w:r>
      <w:r w:rsidR="0052099B">
        <w:rPr>
          <w:sz w:val="20"/>
          <w:szCs w:val="20"/>
          <w:lang w:val="en-GB"/>
        </w:rPr>
        <w:tab/>
      </w:r>
      <w:r w:rsidRPr="009F633E">
        <w:rPr>
          <w:sz w:val="20"/>
          <w:szCs w:val="20"/>
          <w:lang w:val="en-GB"/>
        </w:rPr>
        <w:t>: Diturunkan kepada Nabi Musa `alaihis salam.</w:t>
      </w:r>
    </w:p>
    <w:p w14:paraId="376DB99D" w14:textId="7FE179CF" w:rsidR="009F633E" w:rsidRPr="009F633E" w:rsidRDefault="009F633E">
      <w:pPr>
        <w:numPr>
          <w:ilvl w:val="0"/>
          <w:numId w:val="81"/>
        </w:numPr>
        <w:spacing w:line="276" w:lineRule="auto"/>
        <w:jc w:val="both"/>
        <w:rPr>
          <w:sz w:val="20"/>
          <w:szCs w:val="20"/>
          <w:lang w:val="en-GB"/>
        </w:rPr>
      </w:pPr>
      <w:r w:rsidRPr="009F633E">
        <w:rPr>
          <w:sz w:val="20"/>
          <w:szCs w:val="20"/>
          <w:lang w:val="en-GB"/>
        </w:rPr>
        <w:t>Injil</w:t>
      </w:r>
      <w:r w:rsidR="0052099B">
        <w:rPr>
          <w:sz w:val="20"/>
          <w:szCs w:val="20"/>
          <w:lang w:val="en-GB"/>
        </w:rPr>
        <w:tab/>
      </w:r>
      <w:r w:rsidR="0052099B">
        <w:rPr>
          <w:sz w:val="20"/>
          <w:szCs w:val="20"/>
          <w:lang w:val="en-GB"/>
        </w:rPr>
        <w:tab/>
      </w:r>
      <w:r w:rsidRPr="009F633E">
        <w:rPr>
          <w:sz w:val="20"/>
          <w:szCs w:val="20"/>
          <w:lang w:val="en-GB"/>
        </w:rPr>
        <w:t>: Diturunkan kepada Nabi Isa `alaihis salam.</w:t>
      </w:r>
    </w:p>
    <w:p w14:paraId="07767AE7" w14:textId="20E69DF8" w:rsidR="009F633E" w:rsidRPr="009F633E" w:rsidRDefault="009F633E">
      <w:pPr>
        <w:numPr>
          <w:ilvl w:val="0"/>
          <w:numId w:val="81"/>
        </w:numPr>
        <w:spacing w:line="276" w:lineRule="auto"/>
        <w:jc w:val="both"/>
        <w:rPr>
          <w:sz w:val="20"/>
          <w:szCs w:val="20"/>
          <w:lang w:val="en-GB"/>
        </w:rPr>
      </w:pPr>
      <w:r w:rsidRPr="009F633E">
        <w:rPr>
          <w:sz w:val="20"/>
          <w:szCs w:val="20"/>
          <w:lang w:val="en-GB"/>
        </w:rPr>
        <w:t>Al-Qur'an</w:t>
      </w:r>
      <w:r w:rsidR="0052099B">
        <w:rPr>
          <w:sz w:val="20"/>
          <w:szCs w:val="20"/>
          <w:lang w:val="en-GB"/>
        </w:rPr>
        <w:tab/>
      </w:r>
      <w:r w:rsidRPr="009F633E">
        <w:rPr>
          <w:sz w:val="20"/>
          <w:szCs w:val="20"/>
          <w:lang w:val="en-GB"/>
        </w:rPr>
        <w:t xml:space="preserve">: Diturunkan kepada Nabi Muhammad </w:t>
      </w:r>
      <w:r w:rsidRPr="009F633E">
        <w:rPr>
          <w:sz w:val="20"/>
          <w:szCs w:val="20"/>
          <w:rtl/>
          <w:lang w:val="en-GB"/>
        </w:rPr>
        <w:t>ﷺ</w:t>
      </w:r>
      <w:r w:rsidRPr="009F633E">
        <w:rPr>
          <w:sz w:val="20"/>
          <w:szCs w:val="20"/>
          <w:lang w:val="en-GB"/>
        </w:rPr>
        <w:t>.</w:t>
      </w:r>
      <w:r w:rsidR="00037D00">
        <w:rPr>
          <w:rStyle w:val="FootnoteReference"/>
          <w:sz w:val="20"/>
          <w:szCs w:val="20"/>
          <w:lang w:val="en-GB"/>
        </w:rPr>
        <w:t>[</w:t>
      </w:r>
      <w:r w:rsidR="00037D00">
        <w:rPr>
          <w:rStyle w:val="FootnoteReference"/>
          <w:sz w:val="20"/>
          <w:szCs w:val="20"/>
          <w:lang w:val="en-GB"/>
        </w:rPr>
        <w:footnoteReference w:id="210"/>
      </w:r>
      <w:r w:rsidR="00037D00">
        <w:rPr>
          <w:rStyle w:val="FootnoteReference"/>
          <w:sz w:val="20"/>
          <w:szCs w:val="20"/>
          <w:lang w:val="en-GB"/>
        </w:rPr>
        <w:t>]</w:t>
      </w:r>
    </w:p>
    <w:p w14:paraId="57017D9E" w14:textId="5F2081F3" w:rsidR="00142603" w:rsidRPr="00823F8E" w:rsidRDefault="009F633E" w:rsidP="00852DC5">
      <w:pPr>
        <w:pStyle w:val="Heading2"/>
        <w:jc w:val="both"/>
        <w:rPr>
          <w:b/>
          <w:bCs/>
          <w:color w:val="156082" w:themeColor="accent1"/>
          <w:sz w:val="24"/>
          <w:szCs w:val="24"/>
          <w:lang w:val="en-GB"/>
        </w:rPr>
      </w:pPr>
      <w:bookmarkStart w:id="106" w:name="_Toc185656774"/>
      <w:r w:rsidRPr="00823F8E">
        <w:rPr>
          <w:b/>
          <w:bCs/>
          <w:color w:val="156082" w:themeColor="accent1"/>
          <w:sz w:val="24"/>
          <w:szCs w:val="24"/>
          <w:lang w:val="en-GB"/>
        </w:rPr>
        <w:t>Mengapa kita membutuhkan Al-Qur'an? Mengapa Al-Qur'an menjadi mukjizat yang abadi?</w:t>
      </w:r>
      <w:bookmarkEnd w:id="106"/>
    </w:p>
    <w:p w14:paraId="6755B29A" w14:textId="48A98456" w:rsidR="009F633E" w:rsidRPr="009F633E" w:rsidRDefault="00CD790F" w:rsidP="00852DC5">
      <w:pPr>
        <w:spacing w:line="276" w:lineRule="auto"/>
        <w:jc w:val="both"/>
        <w:rPr>
          <w:sz w:val="20"/>
          <w:szCs w:val="20"/>
          <w:lang w:val="en-GB"/>
        </w:rPr>
      </w:pPr>
      <w:r w:rsidRPr="00DC026E">
        <w:rPr>
          <w:b/>
          <w:bCs/>
          <w:color w:val="00B050"/>
          <w:sz w:val="20"/>
          <w:szCs w:val="20"/>
          <w:lang w:val="en-GB"/>
        </w:rPr>
        <w:t>Jawaban:</w:t>
      </w:r>
      <w:r w:rsidR="00852DC5" w:rsidRPr="009751F0">
        <w:rPr>
          <w:sz w:val="20"/>
          <w:szCs w:val="20"/>
          <w:lang w:val="en-GB"/>
        </w:rPr>
        <w:t xml:space="preserve"> </w:t>
      </w:r>
      <w:r w:rsidR="009F633E" w:rsidRPr="009F633E">
        <w:rPr>
          <w:sz w:val="20"/>
          <w:szCs w:val="20"/>
          <w:lang w:val="en-GB"/>
        </w:rPr>
        <w:t>Jika sebuah alat sederhana buatan manusia memerlukan buku panduan untuk penggunaannya, maka manusia sebagai makhluk ciptaan Allah tentu membutuhkan kitab petunjuk dan pedoman hidup untuk mencapai keberhasilan dan kebahagiaan di dunia dan akhirat. Allah berfirman:</w:t>
      </w:r>
      <w:r w:rsidR="009F633E" w:rsidRPr="009F633E">
        <w:rPr>
          <w:sz w:val="20"/>
          <w:szCs w:val="20"/>
          <w:lang w:val="en-GB"/>
        </w:rPr>
        <w:br/>
      </w:r>
      <w:r w:rsidR="009F633E" w:rsidRPr="009F633E">
        <w:rPr>
          <w:i/>
          <w:iCs/>
          <w:sz w:val="20"/>
          <w:szCs w:val="20"/>
          <w:lang w:val="en-GB"/>
        </w:rPr>
        <w:t>“Apakah Allah yang menciptakan itu tidak mengetahui (yang kamu lahirkan dan rahasiakan), sedangkan Dia Maha Halus lagi Maha Mengetahui?”</w:t>
      </w:r>
      <w:r w:rsidR="009F633E" w:rsidRPr="009F633E">
        <w:rPr>
          <w:sz w:val="20"/>
          <w:szCs w:val="20"/>
          <w:lang w:val="en-GB"/>
        </w:rPr>
        <w:t xml:space="preserve"> (QS. Al-Mulk: 14).</w:t>
      </w:r>
    </w:p>
    <w:p w14:paraId="5DB1B11C" w14:textId="77777777" w:rsidR="009F633E" w:rsidRPr="009F633E" w:rsidRDefault="009F633E" w:rsidP="009F633E">
      <w:pPr>
        <w:spacing w:line="276" w:lineRule="auto"/>
        <w:jc w:val="both"/>
        <w:rPr>
          <w:sz w:val="20"/>
          <w:szCs w:val="20"/>
          <w:lang w:val="en-GB"/>
        </w:rPr>
      </w:pPr>
      <w:r w:rsidRPr="009F633E">
        <w:rPr>
          <w:sz w:val="20"/>
          <w:szCs w:val="20"/>
          <w:lang w:val="en-GB"/>
        </w:rPr>
        <w:t xml:space="preserve">Al-Qur'an menjadi mukjizat karena Nabi Muhammad </w:t>
      </w:r>
      <w:r w:rsidRPr="009F633E">
        <w:rPr>
          <w:sz w:val="20"/>
          <w:szCs w:val="20"/>
          <w:rtl/>
          <w:lang w:val="en-GB"/>
        </w:rPr>
        <w:t>ﷺ</w:t>
      </w:r>
      <w:r w:rsidRPr="009F633E">
        <w:rPr>
          <w:sz w:val="20"/>
          <w:szCs w:val="20"/>
          <w:lang w:val="en-GB"/>
        </w:rPr>
        <w:t xml:space="preserve"> adalah penutup para nabi, sehingga mukjizat beliau harus bersifat kekal agar tetap menjadi hujjah bagi umat manusia hingga Hari Kiamat. Keistimewaan mukjizat Al-Qur'an antara lain:</w:t>
      </w:r>
    </w:p>
    <w:p w14:paraId="04E45FFC" w14:textId="77777777" w:rsidR="009F633E" w:rsidRPr="009F633E" w:rsidRDefault="009F633E">
      <w:pPr>
        <w:numPr>
          <w:ilvl w:val="0"/>
          <w:numId w:val="82"/>
        </w:numPr>
        <w:spacing w:line="276" w:lineRule="auto"/>
        <w:jc w:val="both"/>
        <w:rPr>
          <w:sz w:val="20"/>
          <w:szCs w:val="20"/>
          <w:lang w:val="en-GB"/>
        </w:rPr>
      </w:pPr>
      <w:r w:rsidRPr="00F213C6">
        <w:rPr>
          <w:b/>
          <w:bCs/>
          <w:color w:val="00B050"/>
          <w:sz w:val="20"/>
          <w:szCs w:val="20"/>
          <w:lang w:val="en-GB"/>
        </w:rPr>
        <w:t>Keajaiban linguistik dan balaghah (retorika):</w:t>
      </w:r>
      <w:r w:rsidRPr="00F213C6">
        <w:rPr>
          <w:color w:val="00B050"/>
          <w:sz w:val="20"/>
          <w:szCs w:val="20"/>
          <w:lang w:val="en-GB"/>
        </w:rPr>
        <w:t xml:space="preserve"> </w:t>
      </w:r>
      <w:r w:rsidRPr="009F633E">
        <w:rPr>
          <w:sz w:val="20"/>
          <w:szCs w:val="20"/>
          <w:lang w:val="en-GB"/>
        </w:rPr>
        <w:t xml:space="preserve">Al-Qur'an menantang bangsa Arab, yang dikenal sebagai ahli sastra dan retorika, untuk membuat </w:t>
      </w:r>
      <w:r w:rsidRPr="009F633E">
        <w:rPr>
          <w:sz w:val="20"/>
          <w:szCs w:val="20"/>
          <w:lang w:val="en-GB"/>
        </w:rPr>
        <w:lastRenderedPageBreak/>
        <w:t>sesuatu yang setara dengannya. Tidak hanya manusia, bahkan jin pun tidak mampu menandingi keagungan Al-Qur'an.</w:t>
      </w:r>
    </w:p>
    <w:p w14:paraId="4842EDBC" w14:textId="77777777" w:rsidR="009F633E" w:rsidRPr="009F633E" w:rsidRDefault="009F633E">
      <w:pPr>
        <w:numPr>
          <w:ilvl w:val="0"/>
          <w:numId w:val="82"/>
        </w:numPr>
        <w:spacing w:line="276" w:lineRule="auto"/>
        <w:jc w:val="both"/>
        <w:rPr>
          <w:sz w:val="20"/>
          <w:szCs w:val="20"/>
          <w:lang w:val="en-GB"/>
        </w:rPr>
      </w:pPr>
      <w:r w:rsidRPr="00F213C6">
        <w:rPr>
          <w:b/>
          <w:bCs/>
          <w:color w:val="00B050"/>
          <w:sz w:val="20"/>
          <w:szCs w:val="20"/>
          <w:lang w:val="en-GB"/>
        </w:rPr>
        <w:t>Keajaiban ilmiah dan hukum-hukumnya:</w:t>
      </w:r>
      <w:r w:rsidRPr="00F213C6">
        <w:rPr>
          <w:color w:val="00B050"/>
          <w:sz w:val="20"/>
          <w:szCs w:val="20"/>
          <w:lang w:val="en-GB"/>
        </w:rPr>
        <w:t xml:space="preserve"> </w:t>
      </w:r>
      <w:r w:rsidRPr="009F633E">
        <w:rPr>
          <w:sz w:val="20"/>
          <w:szCs w:val="20"/>
          <w:lang w:val="en-GB"/>
        </w:rPr>
        <w:t>Petunjuk yang terkandung di dalam Al-Qur'an meliputi berbagai aspek kehidupan manusia, dari ibadah hingga tata cara bermuamalah.</w:t>
      </w:r>
    </w:p>
    <w:p w14:paraId="4AA71F10" w14:textId="461B7130" w:rsidR="009F633E" w:rsidRPr="009F633E" w:rsidRDefault="009F633E" w:rsidP="009F633E">
      <w:pPr>
        <w:spacing w:line="276" w:lineRule="auto"/>
        <w:jc w:val="both"/>
        <w:rPr>
          <w:sz w:val="20"/>
          <w:szCs w:val="20"/>
          <w:lang w:val="en-GB"/>
        </w:rPr>
      </w:pPr>
      <w:r w:rsidRPr="009F633E">
        <w:rPr>
          <w:sz w:val="20"/>
          <w:szCs w:val="20"/>
          <w:lang w:val="en-GB"/>
        </w:rPr>
        <w:t>Hal ini menjadi bukti bahwa Al-Qur'an bersumber langsung dari Allah dan bukan dari manusia atau makhluk lain</w:t>
      </w:r>
      <w:r w:rsidR="00037D00">
        <w:rPr>
          <w:rStyle w:val="FootnoteReference"/>
          <w:sz w:val="20"/>
          <w:szCs w:val="20"/>
          <w:lang w:val="en-GB"/>
        </w:rPr>
        <w:t>[</w:t>
      </w:r>
      <w:r w:rsidR="00037D00">
        <w:rPr>
          <w:rStyle w:val="FootnoteReference"/>
          <w:sz w:val="20"/>
          <w:szCs w:val="20"/>
          <w:lang w:val="en-GB"/>
        </w:rPr>
        <w:footnoteReference w:id="211"/>
      </w:r>
      <w:r w:rsidR="00037D00">
        <w:rPr>
          <w:rStyle w:val="FootnoteReference"/>
          <w:sz w:val="20"/>
          <w:szCs w:val="20"/>
          <w:lang w:val="en-GB"/>
        </w:rPr>
        <w:t>]</w:t>
      </w:r>
      <w:r w:rsidRPr="009F633E">
        <w:rPr>
          <w:sz w:val="20"/>
          <w:szCs w:val="20"/>
          <w:lang w:val="en-GB"/>
        </w:rPr>
        <w:t>.</w:t>
      </w:r>
    </w:p>
    <w:p w14:paraId="0ADBDDE2" w14:textId="4FFEC97F" w:rsidR="009751F0" w:rsidRPr="00823F8E" w:rsidRDefault="009751F0" w:rsidP="00EC0F84">
      <w:pPr>
        <w:pStyle w:val="Heading2"/>
        <w:jc w:val="both"/>
        <w:rPr>
          <w:b/>
          <w:bCs/>
          <w:color w:val="156082" w:themeColor="accent1"/>
          <w:sz w:val="24"/>
          <w:szCs w:val="24"/>
          <w:lang w:val="en-GB"/>
        </w:rPr>
      </w:pPr>
      <w:bookmarkStart w:id="107" w:name="_Toc185656775"/>
      <w:r w:rsidRPr="00823F8E">
        <w:rPr>
          <w:b/>
          <w:bCs/>
          <w:color w:val="156082" w:themeColor="accent1"/>
          <w:sz w:val="24"/>
          <w:szCs w:val="24"/>
          <w:lang w:val="en-GB"/>
        </w:rPr>
        <w:t>Mengapa Allah tidak berjanji untuk menjaga kitab-kitab sebelumnya?</w:t>
      </w:r>
      <w:bookmarkEnd w:id="107"/>
    </w:p>
    <w:p w14:paraId="2FDBDD80" w14:textId="0BF3DCE6" w:rsidR="009751F0" w:rsidRPr="009751F0" w:rsidRDefault="00CD790F" w:rsidP="009751F0">
      <w:pPr>
        <w:spacing w:line="276" w:lineRule="auto"/>
        <w:jc w:val="both"/>
        <w:rPr>
          <w:sz w:val="20"/>
          <w:szCs w:val="20"/>
          <w:lang w:val="en-GB"/>
        </w:rPr>
      </w:pPr>
      <w:r w:rsidRPr="00DC026E">
        <w:rPr>
          <w:b/>
          <w:bCs/>
          <w:color w:val="00B050"/>
          <w:sz w:val="20"/>
          <w:szCs w:val="20"/>
          <w:lang w:val="en-GB"/>
        </w:rPr>
        <w:t>Jawaban:</w:t>
      </w:r>
      <w:r w:rsidR="009751F0" w:rsidRPr="009751F0">
        <w:rPr>
          <w:sz w:val="20"/>
          <w:szCs w:val="20"/>
          <w:lang w:val="en-GB"/>
        </w:rPr>
        <w:t xml:space="preserve"> Allah Yang Maha Kuasa melakukan apa yang Dia kehendaki, dan memiliki hikmah yang sebagian kita ketahui dan sebagian lainnya tidak. Namun, bukti-bukti yang jelas menunjukkan bahwa kitab-kitab sebelumnya bukanlah mukjizat, dan karenanya keberlangsungannya tidak diperlukan. Kitab-kitab tersebut adalah syariat sementara untuk orang-orang tertentu</w:t>
      </w:r>
      <w:r w:rsidR="00037D00">
        <w:rPr>
          <w:rStyle w:val="FootnoteReference"/>
          <w:sz w:val="20"/>
          <w:szCs w:val="20"/>
          <w:lang w:val="en-GB"/>
        </w:rPr>
        <w:t>[</w:t>
      </w:r>
      <w:r w:rsidR="00037D00">
        <w:rPr>
          <w:rStyle w:val="FootnoteReference"/>
          <w:sz w:val="20"/>
          <w:szCs w:val="20"/>
          <w:lang w:val="en-GB"/>
        </w:rPr>
        <w:footnoteReference w:id="212"/>
      </w:r>
      <w:r w:rsidR="00037D00">
        <w:rPr>
          <w:rStyle w:val="FootnoteReference"/>
          <w:sz w:val="20"/>
          <w:szCs w:val="20"/>
          <w:lang w:val="en-GB"/>
        </w:rPr>
        <w:t>]</w:t>
      </w:r>
      <w:r w:rsidR="009751F0" w:rsidRPr="009751F0">
        <w:rPr>
          <w:sz w:val="20"/>
          <w:szCs w:val="20"/>
          <w:lang w:val="en-GB"/>
        </w:rPr>
        <w:t>.</w:t>
      </w:r>
    </w:p>
    <w:p w14:paraId="20CD4C65" w14:textId="4972167C" w:rsidR="009751F0" w:rsidRPr="00823F8E" w:rsidRDefault="009751F0" w:rsidP="00EC0F84">
      <w:pPr>
        <w:pStyle w:val="Heading2"/>
        <w:jc w:val="both"/>
        <w:rPr>
          <w:b/>
          <w:bCs/>
          <w:color w:val="156082" w:themeColor="accent1"/>
          <w:sz w:val="24"/>
          <w:szCs w:val="24"/>
          <w:lang w:val="en-GB"/>
        </w:rPr>
      </w:pPr>
      <w:bookmarkStart w:id="108" w:name="_Toc185656776"/>
      <w:r w:rsidRPr="00823F8E">
        <w:rPr>
          <w:b/>
          <w:bCs/>
          <w:color w:val="156082" w:themeColor="accent1"/>
          <w:sz w:val="24"/>
          <w:szCs w:val="24"/>
          <w:lang w:val="en-GB"/>
        </w:rPr>
        <w:t>Apa bukti-bukti yang membuktikan bahwa Al-Quran tidak berubah sedikitpun?</w:t>
      </w:r>
      <w:bookmarkEnd w:id="108"/>
    </w:p>
    <w:p w14:paraId="7EF890CF" w14:textId="7D7FD0EE" w:rsidR="009751F0" w:rsidRPr="009751F0" w:rsidRDefault="00CD790F" w:rsidP="009751F0">
      <w:pPr>
        <w:spacing w:line="276" w:lineRule="auto"/>
        <w:jc w:val="both"/>
        <w:rPr>
          <w:sz w:val="20"/>
          <w:szCs w:val="20"/>
          <w:lang w:val="en-GB"/>
        </w:rPr>
      </w:pPr>
      <w:r w:rsidRPr="00DC026E">
        <w:rPr>
          <w:b/>
          <w:bCs/>
          <w:color w:val="00B050"/>
          <w:sz w:val="20"/>
          <w:szCs w:val="20"/>
          <w:lang w:val="en-GB"/>
        </w:rPr>
        <w:t>Jawaban:</w:t>
      </w:r>
      <w:r w:rsidR="009751F0" w:rsidRPr="009751F0">
        <w:rPr>
          <w:sz w:val="20"/>
          <w:szCs w:val="20"/>
          <w:lang w:val="en-GB"/>
        </w:rPr>
        <w:t xml:space="preserve"> Pertanyaan semacam ini biasanya diajukan oleh mereka yang berada pada tingkat menengah dan seterusnya. Oleh karena itu, kita perlu menjelaskannya dengan tenang dan pikiran jernih dari sudut pandang logis yang membuktikan kebenaran Al-Quran.</w:t>
      </w:r>
    </w:p>
    <w:p w14:paraId="20D85867" w14:textId="77777777" w:rsidR="009751F0" w:rsidRPr="009751F0" w:rsidRDefault="009751F0" w:rsidP="009751F0">
      <w:pPr>
        <w:spacing w:line="276" w:lineRule="auto"/>
        <w:jc w:val="both"/>
        <w:rPr>
          <w:sz w:val="20"/>
          <w:szCs w:val="20"/>
          <w:lang w:val="en-GB"/>
        </w:rPr>
      </w:pPr>
      <w:r w:rsidRPr="009751F0">
        <w:rPr>
          <w:sz w:val="20"/>
          <w:szCs w:val="20"/>
          <w:lang w:val="en-GB"/>
        </w:rPr>
        <w:t xml:space="preserve">Kita katakan: Sesuatu yang berulang akan menjadi mantap, dan yang tersebar luas akan menjadi yakin. Al-Quran adalah kitab yang sampai kepada kita secara mutawatir (berkesinambungan). Mari kita jelaskan makna mutawatir - </w:t>
      </w:r>
      <w:r w:rsidRPr="009751F0">
        <w:rPr>
          <w:sz w:val="20"/>
          <w:szCs w:val="20"/>
          <w:lang w:val="en-GB"/>
        </w:rPr>
        <w:lastRenderedPageBreak/>
        <w:t>yaitu riwayat yang disampaikan sekelompok orang dari kelompok lain yang mustahil bersekongkol untuk berbohong, hal ini diketahui oleh umum dan khusus.</w:t>
      </w:r>
    </w:p>
    <w:p w14:paraId="26C41CFE" w14:textId="77777777" w:rsidR="009751F0" w:rsidRPr="009751F0" w:rsidRDefault="009751F0" w:rsidP="009751F0">
      <w:pPr>
        <w:spacing w:line="276" w:lineRule="auto"/>
        <w:jc w:val="both"/>
        <w:rPr>
          <w:sz w:val="20"/>
          <w:szCs w:val="20"/>
          <w:lang w:val="en-GB"/>
        </w:rPr>
      </w:pPr>
      <w:r w:rsidRPr="009751F0">
        <w:rPr>
          <w:sz w:val="20"/>
          <w:szCs w:val="20"/>
          <w:lang w:val="en-GB"/>
        </w:rPr>
        <w:t>Umat Muslim mewariskan Al-Quran dari generasi ke generasi, mempelajarinya dalam majelis-majelis mereka, membacanya dalam shalat, dan mengajarkannya kepada anak-anak mereka. Seandainya seorang syekh terhormat salah mengucapkan satu huruf pun, anak-anak kecil akan segera mengoreksinya sebelum orang dewasa, sehingga Al-Quran sampai kepada kita dalam keadaan murni, terjaga dari penambahan, terlindungi dari pengurangan, dan terbebas dari perubahan.</w:t>
      </w:r>
    </w:p>
    <w:p w14:paraId="4C99113E" w14:textId="77777777" w:rsidR="009751F0" w:rsidRPr="009751F0" w:rsidRDefault="009751F0" w:rsidP="009751F0">
      <w:pPr>
        <w:spacing w:line="276" w:lineRule="auto"/>
        <w:jc w:val="both"/>
        <w:rPr>
          <w:sz w:val="20"/>
          <w:szCs w:val="20"/>
          <w:lang w:val="en-GB"/>
        </w:rPr>
      </w:pPr>
      <w:r w:rsidRPr="009751F0">
        <w:rPr>
          <w:sz w:val="20"/>
          <w:szCs w:val="20"/>
          <w:lang w:val="en-GB"/>
        </w:rPr>
        <w:t>Seandainya dalil ini dapat dibantah, maka akan mengarah pada penolakan terhadap fakta-fakta yang sudah mapan, seperti keberadaan Nabi dan para sahabat mulia yang terkenal dalam sejarah - sesuatu yang ditolak oleh semua orang berakal.</w:t>
      </w:r>
    </w:p>
    <w:p w14:paraId="2737509D" w14:textId="4E6B3E73" w:rsidR="009751F0" w:rsidRPr="009751F0" w:rsidRDefault="009751F0" w:rsidP="009751F0">
      <w:pPr>
        <w:spacing w:line="276" w:lineRule="auto"/>
        <w:jc w:val="both"/>
        <w:rPr>
          <w:sz w:val="20"/>
          <w:szCs w:val="20"/>
          <w:lang w:val="en-GB"/>
        </w:rPr>
      </w:pPr>
      <w:r w:rsidRPr="009751F0">
        <w:rPr>
          <w:sz w:val="20"/>
          <w:szCs w:val="20"/>
          <w:lang w:val="en-GB"/>
        </w:rPr>
        <w:t>Lebih dari itu, Al-Quran menantang manusia dan jin untuk membuat yang serupa, namun mereka tidak mampu. Al-Quran dalam panjangnya tidak mengandung pertentangan, kontradiksi, atau kekurangan. Mukjizat di dalamnya dalam berita, perundangan, hukum, dan perkataan menunjukkan bahwa ia bukan berasal dari manusia yang pekerjaannya dan perkataannya rentan terhadap perubahan dan kekurangan, melainkan berasal dari Allah, dan Allah telah menjamin pemeliharaannya</w:t>
      </w:r>
      <w:r w:rsidR="00037D00">
        <w:rPr>
          <w:rStyle w:val="FootnoteReference"/>
          <w:sz w:val="20"/>
          <w:szCs w:val="20"/>
          <w:lang w:val="en-GB"/>
        </w:rPr>
        <w:t>[</w:t>
      </w:r>
      <w:r w:rsidR="00037D00">
        <w:rPr>
          <w:rStyle w:val="FootnoteReference"/>
          <w:sz w:val="20"/>
          <w:szCs w:val="20"/>
          <w:lang w:val="en-GB"/>
        </w:rPr>
        <w:footnoteReference w:id="213"/>
      </w:r>
      <w:r w:rsidR="00037D00">
        <w:rPr>
          <w:rStyle w:val="FootnoteReference"/>
          <w:sz w:val="20"/>
          <w:szCs w:val="20"/>
          <w:lang w:val="en-GB"/>
        </w:rPr>
        <w:t>]</w:t>
      </w:r>
      <w:r w:rsidRPr="009751F0">
        <w:rPr>
          <w:sz w:val="20"/>
          <w:szCs w:val="20"/>
          <w:lang w:val="en-GB"/>
        </w:rPr>
        <w:t>.</w:t>
      </w:r>
    </w:p>
    <w:p w14:paraId="03A441ED" w14:textId="77777777" w:rsidR="00CD59F5" w:rsidRDefault="00CD59F5">
      <w:pPr>
        <w:rPr>
          <w:rFonts w:asciiTheme="majorHAnsi" w:eastAsiaTheme="majorEastAsia" w:hAnsiTheme="majorHAnsi" w:cstheme="majorBidi"/>
          <w:b/>
          <w:bCs/>
          <w:color w:val="77206D" w:themeColor="accent5" w:themeShade="BF"/>
          <w:sz w:val="24"/>
          <w:szCs w:val="24"/>
          <w:u w:val="single"/>
          <w:lang w:val="en-GB"/>
        </w:rPr>
      </w:pPr>
      <w:r>
        <w:rPr>
          <w:b/>
          <w:bCs/>
          <w:color w:val="77206D" w:themeColor="accent5" w:themeShade="BF"/>
          <w:sz w:val="24"/>
          <w:szCs w:val="24"/>
          <w:u w:val="single"/>
          <w:lang w:val="en-GB"/>
        </w:rPr>
        <w:br w:type="page"/>
      </w:r>
    </w:p>
    <w:p w14:paraId="786D11C5" w14:textId="4F6F8092" w:rsidR="00085326" w:rsidRDefault="00085326" w:rsidP="00085326">
      <w:pPr>
        <w:pStyle w:val="Heading1"/>
        <w:jc w:val="center"/>
        <w:rPr>
          <w:b/>
          <w:bCs/>
          <w:color w:val="77206D" w:themeColor="accent5" w:themeShade="BF"/>
          <w:sz w:val="24"/>
          <w:szCs w:val="24"/>
          <w:u w:val="single"/>
          <w:lang w:val="en-GB"/>
        </w:rPr>
      </w:pPr>
      <w:bookmarkStart w:id="109" w:name="_Toc185656777"/>
      <w:r w:rsidRPr="00E85AC9">
        <w:rPr>
          <w:b/>
          <w:bCs/>
          <w:color w:val="77206D" w:themeColor="accent5" w:themeShade="BF"/>
          <w:sz w:val="24"/>
          <w:szCs w:val="24"/>
          <w:u w:val="single"/>
          <w:lang w:val="en-GB"/>
        </w:rPr>
        <w:lastRenderedPageBreak/>
        <w:t>PERTANYAAN-PERTANYAAN TENTANG PARA RASUL</w:t>
      </w:r>
      <w:bookmarkEnd w:id="109"/>
    </w:p>
    <w:p w14:paraId="6E496139" w14:textId="77777777" w:rsidR="00CD790F" w:rsidRPr="00CD790F" w:rsidRDefault="00CD790F" w:rsidP="00CD790F">
      <w:pPr>
        <w:rPr>
          <w:lang w:val="en-GB"/>
        </w:rPr>
      </w:pPr>
    </w:p>
    <w:p w14:paraId="68995FD4" w14:textId="77777777" w:rsidR="00085326" w:rsidRPr="00E85AC9" w:rsidRDefault="00085326" w:rsidP="00085326">
      <w:pPr>
        <w:pStyle w:val="Heading2"/>
        <w:rPr>
          <w:b/>
          <w:bCs/>
          <w:color w:val="156082" w:themeColor="accent1"/>
          <w:sz w:val="24"/>
          <w:szCs w:val="24"/>
          <w:lang w:val="en-GB"/>
        </w:rPr>
      </w:pPr>
      <w:bookmarkStart w:id="110" w:name="_Toc185656778"/>
      <w:r w:rsidRPr="00E85AC9">
        <w:rPr>
          <w:b/>
          <w:bCs/>
          <w:color w:val="156082" w:themeColor="accent1"/>
          <w:sz w:val="24"/>
          <w:szCs w:val="24"/>
          <w:lang w:val="en-GB"/>
        </w:rPr>
        <w:t>Siapakah Para Nabi dan Rasul?</w:t>
      </w:r>
      <w:bookmarkEnd w:id="110"/>
      <w:r w:rsidRPr="00E85AC9">
        <w:rPr>
          <w:b/>
          <w:bCs/>
          <w:color w:val="156082" w:themeColor="accent1"/>
          <w:sz w:val="24"/>
          <w:szCs w:val="24"/>
          <w:lang w:val="en-GB"/>
        </w:rPr>
        <w:t xml:space="preserve"> </w:t>
      </w:r>
    </w:p>
    <w:p w14:paraId="0B4FACC7" w14:textId="228B5E60" w:rsidR="00085326" w:rsidRPr="00085326" w:rsidRDefault="00CD790F" w:rsidP="00A1552B">
      <w:pPr>
        <w:spacing w:line="276" w:lineRule="auto"/>
        <w:jc w:val="both"/>
        <w:rPr>
          <w:sz w:val="20"/>
          <w:szCs w:val="20"/>
          <w:lang w:val="en-GB"/>
        </w:rPr>
      </w:pPr>
      <w:r w:rsidRPr="00DC026E">
        <w:rPr>
          <w:b/>
          <w:bCs/>
          <w:color w:val="00B050"/>
          <w:sz w:val="20"/>
          <w:szCs w:val="20"/>
          <w:lang w:val="en-GB"/>
        </w:rPr>
        <w:t>Jawaban:</w:t>
      </w:r>
      <w:r w:rsidR="00A1552B" w:rsidRPr="009751F0">
        <w:rPr>
          <w:sz w:val="20"/>
          <w:szCs w:val="20"/>
          <w:lang w:val="en-GB"/>
        </w:rPr>
        <w:t xml:space="preserve"> </w:t>
      </w:r>
      <w:r w:rsidR="00085326" w:rsidRPr="00085326">
        <w:rPr>
          <w:sz w:val="20"/>
          <w:szCs w:val="20"/>
          <w:lang w:val="en-GB"/>
        </w:rPr>
        <w:t>Mereka adalah manusia dari keturunan Adam, yang Allah wahyukan kenabian kepada mereka dan perintahkan untuk menyampaikan risalah kepada kaumnya. Mereka mengajak untuk menyembah Allah Yang Esa. Nabi pertama adalah Adam, dan nabi terakhir adalah Muhammad. Jumlah mereka sangat banyak, karena Allah mengutus mereka untuk semua umat di bumi. Di setiap periode sejarah, terdapat seorang nabi yang mengajak kaumnya dan menunjukkan mereka jalan yang lurus.</w:t>
      </w:r>
    </w:p>
    <w:p w14:paraId="56FDF960" w14:textId="77777777" w:rsidR="00085326" w:rsidRPr="00E85AC9" w:rsidRDefault="00085326" w:rsidP="00085326">
      <w:pPr>
        <w:pStyle w:val="Heading2"/>
        <w:rPr>
          <w:b/>
          <w:bCs/>
          <w:color w:val="156082" w:themeColor="accent1"/>
          <w:sz w:val="24"/>
          <w:szCs w:val="24"/>
          <w:lang w:val="en-GB"/>
        </w:rPr>
      </w:pPr>
      <w:bookmarkStart w:id="111" w:name="_Toc185656779"/>
      <w:r w:rsidRPr="00E85AC9">
        <w:rPr>
          <w:b/>
          <w:bCs/>
          <w:color w:val="156082" w:themeColor="accent1"/>
          <w:sz w:val="24"/>
          <w:szCs w:val="24"/>
          <w:lang w:val="en-GB"/>
        </w:rPr>
        <w:t>Mengapa Allah Mengutus Para Rasul?</w:t>
      </w:r>
      <w:bookmarkEnd w:id="111"/>
      <w:r w:rsidRPr="00E85AC9">
        <w:rPr>
          <w:b/>
          <w:bCs/>
          <w:color w:val="156082" w:themeColor="accent1"/>
          <w:sz w:val="24"/>
          <w:szCs w:val="24"/>
          <w:lang w:val="en-GB"/>
        </w:rPr>
        <w:t xml:space="preserve"> </w:t>
      </w:r>
    </w:p>
    <w:p w14:paraId="0AA40BAA" w14:textId="4159B83B" w:rsidR="00085326" w:rsidRPr="00085326" w:rsidRDefault="003D1018" w:rsidP="00A1552B">
      <w:pPr>
        <w:spacing w:line="276" w:lineRule="auto"/>
        <w:jc w:val="both"/>
        <w:rPr>
          <w:sz w:val="20"/>
          <w:szCs w:val="20"/>
          <w:lang w:val="en-GB"/>
        </w:rPr>
      </w:pPr>
      <w:r w:rsidRPr="00DC026E">
        <w:rPr>
          <w:b/>
          <w:bCs/>
          <w:color w:val="00B050"/>
          <w:sz w:val="20"/>
          <w:szCs w:val="20"/>
          <w:lang w:val="en-GB"/>
        </w:rPr>
        <w:t>Jawaban:</w:t>
      </w:r>
      <w:r w:rsidR="00A1552B" w:rsidRPr="009751F0">
        <w:rPr>
          <w:sz w:val="20"/>
          <w:szCs w:val="20"/>
          <w:lang w:val="en-GB"/>
        </w:rPr>
        <w:t xml:space="preserve"> </w:t>
      </w:r>
      <w:r w:rsidR="00085326" w:rsidRPr="00085326">
        <w:rPr>
          <w:sz w:val="20"/>
          <w:szCs w:val="20"/>
          <w:lang w:val="en-GB"/>
        </w:rPr>
        <w:t>Allah mengutus para rasul sebagai rahmat dan petunjuk bagi manusia, untuk menyampaikan risalah Tuhan mereka. Seorang rasul adalah sosok yang dikenal baik oleh kaumnya dan disaksikan kebaikannya sebelum wahyu turun kepadanya. Allah menjadikan para rasul sebagai teladan nyata di hadapan manusia. Mereka mengajarkan akhlak dan perilaku, menjelaskan apa yang bermanfaat, dan menjauhkan mereka dari apa yang membahayakan.</w:t>
      </w:r>
    </w:p>
    <w:p w14:paraId="5260232B" w14:textId="77777777" w:rsidR="00085326" w:rsidRPr="00085326" w:rsidRDefault="00085326" w:rsidP="00085326">
      <w:pPr>
        <w:spacing w:line="276" w:lineRule="auto"/>
        <w:jc w:val="both"/>
        <w:rPr>
          <w:sz w:val="20"/>
          <w:szCs w:val="20"/>
          <w:lang w:val="en-GB"/>
        </w:rPr>
      </w:pPr>
      <w:r w:rsidRPr="00085326">
        <w:rPr>
          <w:sz w:val="20"/>
          <w:szCs w:val="20"/>
          <w:lang w:val="en-GB"/>
        </w:rPr>
        <w:t>Dengan mengutus para rasul, Allah:</w:t>
      </w:r>
    </w:p>
    <w:p w14:paraId="4D31FB1E" w14:textId="77777777" w:rsidR="00085326" w:rsidRPr="00085326" w:rsidRDefault="00085326">
      <w:pPr>
        <w:numPr>
          <w:ilvl w:val="0"/>
          <w:numId w:val="83"/>
        </w:numPr>
        <w:spacing w:line="276" w:lineRule="auto"/>
        <w:jc w:val="both"/>
        <w:rPr>
          <w:sz w:val="20"/>
          <w:szCs w:val="20"/>
          <w:lang w:val="en-GB"/>
        </w:rPr>
      </w:pPr>
      <w:r w:rsidRPr="00085326">
        <w:rPr>
          <w:sz w:val="20"/>
          <w:szCs w:val="20"/>
          <w:lang w:val="en-GB"/>
        </w:rPr>
        <w:t>Menegakkan hujjah (bukti) atas makhluk-Nya</w:t>
      </w:r>
    </w:p>
    <w:p w14:paraId="117B8737" w14:textId="435E7261" w:rsidR="00085326" w:rsidRPr="00085326" w:rsidRDefault="00085326">
      <w:pPr>
        <w:numPr>
          <w:ilvl w:val="0"/>
          <w:numId w:val="83"/>
        </w:numPr>
        <w:spacing w:line="276" w:lineRule="auto"/>
        <w:jc w:val="both"/>
        <w:rPr>
          <w:sz w:val="20"/>
          <w:szCs w:val="20"/>
          <w:lang w:val="en-GB"/>
        </w:rPr>
      </w:pPr>
      <w:r w:rsidRPr="00085326">
        <w:rPr>
          <w:sz w:val="20"/>
          <w:szCs w:val="20"/>
          <w:lang w:val="en-GB"/>
        </w:rPr>
        <w:t>Mengumpulkan manusia dalam satu agama, yaitu menyembah Allah Yang Esa</w:t>
      </w:r>
      <w:r w:rsidR="00037D00">
        <w:rPr>
          <w:rStyle w:val="FootnoteReference"/>
          <w:sz w:val="20"/>
          <w:szCs w:val="20"/>
          <w:lang w:val="en-GB"/>
        </w:rPr>
        <w:t>[</w:t>
      </w:r>
      <w:r w:rsidR="00037D00">
        <w:rPr>
          <w:rStyle w:val="FootnoteReference"/>
          <w:sz w:val="20"/>
          <w:szCs w:val="20"/>
          <w:lang w:val="en-GB"/>
        </w:rPr>
        <w:footnoteReference w:id="214"/>
      </w:r>
      <w:r w:rsidR="00037D00">
        <w:rPr>
          <w:rStyle w:val="FootnoteReference"/>
          <w:sz w:val="20"/>
          <w:szCs w:val="20"/>
          <w:lang w:val="en-GB"/>
        </w:rPr>
        <w:t>]</w:t>
      </w:r>
    </w:p>
    <w:p w14:paraId="4AFF103D" w14:textId="77777777" w:rsidR="00085326" w:rsidRPr="00085326" w:rsidRDefault="00085326" w:rsidP="00085326">
      <w:pPr>
        <w:spacing w:line="276" w:lineRule="auto"/>
        <w:jc w:val="both"/>
        <w:rPr>
          <w:sz w:val="20"/>
          <w:szCs w:val="20"/>
          <w:lang w:val="en-GB"/>
        </w:rPr>
      </w:pPr>
      <w:r w:rsidRPr="00085326">
        <w:rPr>
          <w:sz w:val="20"/>
          <w:szCs w:val="20"/>
          <w:lang w:val="en-GB"/>
        </w:rPr>
        <w:t>Manusia membutuhkan para pemandu yang menunjukkan jalan yang benar dalam bahasa mereka. Karena itu, Allah menurunkan kitab-kitab kepada para rasul dalam bahasa kaumnya agar pesan tersampaikan dengan jelas dan sempurna.</w:t>
      </w:r>
    </w:p>
    <w:p w14:paraId="6ACC725F" w14:textId="77777777" w:rsidR="00085326" w:rsidRPr="00E85AC9" w:rsidRDefault="00085326" w:rsidP="00085326">
      <w:pPr>
        <w:pStyle w:val="Heading2"/>
        <w:rPr>
          <w:b/>
          <w:bCs/>
          <w:color w:val="156082" w:themeColor="accent1"/>
          <w:sz w:val="24"/>
          <w:szCs w:val="24"/>
          <w:lang w:val="en-GB"/>
        </w:rPr>
      </w:pPr>
      <w:bookmarkStart w:id="112" w:name="_Toc185656780"/>
      <w:r w:rsidRPr="00E85AC9">
        <w:rPr>
          <w:b/>
          <w:bCs/>
          <w:color w:val="156082" w:themeColor="accent1"/>
          <w:sz w:val="24"/>
          <w:szCs w:val="24"/>
          <w:lang w:val="en-GB"/>
        </w:rPr>
        <w:lastRenderedPageBreak/>
        <w:t>Apakah Para Nabi Terbebas dari Kesalahan?</w:t>
      </w:r>
      <w:bookmarkEnd w:id="112"/>
      <w:r w:rsidRPr="00E85AC9">
        <w:rPr>
          <w:b/>
          <w:bCs/>
          <w:color w:val="156082" w:themeColor="accent1"/>
          <w:sz w:val="24"/>
          <w:szCs w:val="24"/>
          <w:lang w:val="en-GB"/>
        </w:rPr>
        <w:t xml:space="preserve"> </w:t>
      </w:r>
    </w:p>
    <w:p w14:paraId="361EC409" w14:textId="49A9F2F9" w:rsidR="00085326" w:rsidRPr="00085326" w:rsidRDefault="003D1018" w:rsidP="00A1552B">
      <w:pPr>
        <w:spacing w:line="276" w:lineRule="auto"/>
        <w:jc w:val="both"/>
        <w:rPr>
          <w:sz w:val="20"/>
          <w:szCs w:val="20"/>
          <w:lang w:val="en-GB"/>
        </w:rPr>
      </w:pPr>
      <w:r w:rsidRPr="00DC026E">
        <w:rPr>
          <w:b/>
          <w:bCs/>
          <w:color w:val="00B050"/>
          <w:sz w:val="20"/>
          <w:szCs w:val="20"/>
          <w:lang w:val="en-GB"/>
        </w:rPr>
        <w:t>Jawaban:</w:t>
      </w:r>
      <w:r w:rsidR="00A1552B" w:rsidRPr="009751F0">
        <w:rPr>
          <w:sz w:val="20"/>
          <w:szCs w:val="20"/>
          <w:lang w:val="en-GB"/>
        </w:rPr>
        <w:t xml:space="preserve"> </w:t>
      </w:r>
      <w:r w:rsidR="00085326" w:rsidRPr="00085326">
        <w:rPr>
          <w:sz w:val="20"/>
          <w:szCs w:val="20"/>
          <w:lang w:val="en-GB"/>
        </w:rPr>
        <w:t>Para nabi adalah bagian dari manusia biasa dan memiliki sifat-sifat kemanusiaan. Allah melindungi mereka dalam hal yang berkaitan dengan risalah dan menjaga mereka dari perbuatan yang dapat mencemarkan perilaku atau akhlak mereka. Tujuannya agar mereka menjadi teladan baik yang dapat meyakinkan orang dengan perkataan dan perbuatan mereka, dan agar tidak ada celah untuk meragukan penyampaian risalah.</w:t>
      </w:r>
    </w:p>
    <w:p w14:paraId="555358DF" w14:textId="77777777" w:rsidR="00085326" w:rsidRPr="00085326" w:rsidRDefault="00085326" w:rsidP="00085326">
      <w:pPr>
        <w:spacing w:line="276" w:lineRule="auto"/>
        <w:jc w:val="both"/>
        <w:rPr>
          <w:sz w:val="20"/>
          <w:szCs w:val="20"/>
          <w:lang w:val="en-GB"/>
        </w:rPr>
      </w:pPr>
      <w:r w:rsidRPr="00085326">
        <w:rPr>
          <w:sz w:val="20"/>
          <w:szCs w:val="20"/>
          <w:lang w:val="en-GB"/>
        </w:rPr>
        <w:t>Namun, mereka tetap manusia biasa yang dapat melakukan kesalahan ringan yang tidak merugikan risalah, seperti:</w:t>
      </w:r>
    </w:p>
    <w:p w14:paraId="7985476A" w14:textId="77777777" w:rsidR="00085326" w:rsidRPr="00085326" w:rsidRDefault="00085326">
      <w:pPr>
        <w:numPr>
          <w:ilvl w:val="0"/>
          <w:numId w:val="84"/>
        </w:numPr>
        <w:spacing w:line="276" w:lineRule="auto"/>
        <w:jc w:val="both"/>
        <w:rPr>
          <w:sz w:val="20"/>
          <w:szCs w:val="20"/>
          <w:lang w:val="en-GB"/>
        </w:rPr>
      </w:pPr>
      <w:r w:rsidRPr="00085326">
        <w:rPr>
          <w:sz w:val="20"/>
          <w:szCs w:val="20"/>
          <w:lang w:val="en-GB"/>
        </w:rPr>
        <w:t>Salah menentukan lokasi terbaik untuk pertanian</w:t>
      </w:r>
    </w:p>
    <w:p w14:paraId="091196A3" w14:textId="77777777" w:rsidR="00085326" w:rsidRPr="00085326" w:rsidRDefault="00085326">
      <w:pPr>
        <w:numPr>
          <w:ilvl w:val="0"/>
          <w:numId w:val="84"/>
        </w:numPr>
        <w:spacing w:line="276" w:lineRule="auto"/>
        <w:jc w:val="both"/>
        <w:rPr>
          <w:sz w:val="20"/>
          <w:szCs w:val="20"/>
          <w:lang w:val="en-GB"/>
        </w:rPr>
      </w:pPr>
      <w:r w:rsidRPr="00085326">
        <w:rPr>
          <w:sz w:val="20"/>
          <w:szCs w:val="20"/>
          <w:lang w:val="en-GB"/>
        </w:rPr>
        <w:t>Kesalahan dalam strategi perang</w:t>
      </w:r>
    </w:p>
    <w:p w14:paraId="02CC98B3" w14:textId="18740BA6" w:rsidR="00085326" w:rsidRPr="00085326" w:rsidRDefault="00085326">
      <w:pPr>
        <w:numPr>
          <w:ilvl w:val="0"/>
          <w:numId w:val="84"/>
        </w:numPr>
        <w:spacing w:line="276" w:lineRule="auto"/>
        <w:jc w:val="both"/>
        <w:rPr>
          <w:sz w:val="20"/>
          <w:szCs w:val="20"/>
          <w:lang w:val="en-GB"/>
        </w:rPr>
      </w:pPr>
      <w:r w:rsidRPr="00085326">
        <w:rPr>
          <w:sz w:val="20"/>
          <w:szCs w:val="20"/>
          <w:lang w:val="en-GB"/>
        </w:rPr>
        <w:t>Kekhilafan dalam semangat menyebarkan dakwah</w:t>
      </w:r>
      <w:r w:rsidR="00037D00">
        <w:rPr>
          <w:rStyle w:val="FootnoteReference"/>
          <w:sz w:val="20"/>
          <w:szCs w:val="20"/>
          <w:lang w:val="en-GB"/>
        </w:rPr>
        <w:t>[</w:t>
      </w:r>
      <w:r w:rsidR="00037D00">
        <w:rPr>
          <w:rStyle w:val="FootnoteReference"/>
          <w:sz w:val="20"/>
          <w:szCs w:val="20"/>
          <w:lang w:val="en-GB"/>
        </w:rPr>
        <w:footnoteReference w:id="215"/>
      </w:r>
      <w:r w:rsidR="00037D00">
        <w:rPr>
          <w:rStyle w:val="FootnoteReference"/>
          <w:sz w:val="20"/>
          <w:szCs w:val="20"/>
          <w:lang w:val="en-GB"/>
        </w:rPr>
        <w:t>]</w:t>
      </w:r>
    </w:p>
    <w:p w14:paraId="7E0AC851" w14:textId="77777777" w:rsidR="00085326" w:rsidRPr="00085326" w:rsidRDefault="00085326" w:rsidP="00085326">
      <w:pPr>
        <w:spacing w:line="276" w:lineRule="auto"/>
        <w:jc w:val="both"/>
        <w:rPr>
          <w:sz w:val="20"/>
          <w:szCs w:val="20"/>
          <w:lang w:val="en-GB"/>
        </w:rPr>
      </w:pPr>
      <w:r w:rsidRPr="00085326">
        <w:rPr>
          <w:sz w:val="20"/>
          <w:szCs w:val="20"/>
          <w:lang w:val="en-GB"/>
        </w:rPr>
        <w:t>Kesalahan-kesalahan semacam ini tidak mempengaruhi kredibilitas atau misi suci mereka sebagai utusan Allah.</w:t>
      </w:r>
    </w:p>
    <w:p w14:paraId="7A4F0BAC" w14:textId="77777777" w:rsidR="006C7E56" w:rsidRPr="00E85AC9" w:rsidRDefault="006C7E56" w:rsidP="00BF7CF2">
      <w:pPr>
        <w:pStyle w:val="Heading2"/>
        <w:rPr>
          <w:b/>
          <w:bCs/>
          <w:color w:val="156082" w:themeColor="accent1"/>
          <w:sz w:val="24"/>
          <w:szCs w:val="24"/>
          <w:lang w:val="en-GB"/>
        </w:rPr>
      </w:pPr>
      <w:bookmarkStart w:id="113" w:name="_Toc185656781"/>
      <w:r w:rsidRPr="00E85AC9">
        <w:rPr>
          <w:b/>
          <w:bCs/>
          <w:color w:val="156082" w:themeColor="accent1"/>
          <w:sz w:val="24"/>
          <w:szCs w:val="24"/>
          <w:lang w:val="en-GB"/>
        </w:rPr>
        <w:t>Siapakah Muhammad?</w:t>
      </w:r>
      <w:bookmarkEnd w:id="113"/>
    </w:p>
    <w:p w14:paraId="457FC47D" w14:textId="405C099F" w:rsidR="006C7E56" w:rsidRPr="006C7E56" w:rsidRDefault="003D1018" w:rsidP="00A1552B">
      <w:pPr>
        <w:spacing w:line="276" w:lineRule="auto"/>
        <w:jc w:val="both"/>
        <w:rPr>
          <w:sz w:val="20"/>
          <w:szCs w:val="20"/>
          <w:lang w:val="en-GB"/>
        </w:rPr>
      </w:pPr>
      <w:r w:rsidRPr="00DC026E">
        <w:rPr>
          <w:b/>
          <w:bCs/>
          <w:color w:val="00B050"/>
          <w:sz w:val="20"/>
          <w:szCs w:val="20"/>
          <w:lang w:val="en-GB"/>
        </w:rPr>
        <w:t>Jawaban:</w:t>
      </w:r>
      <w:r w:rsidR="00A1552B" w:rsidRPr="009751F0">
        <w:rPr>
          <w:sz w:val="20"/>
          <w:szCs w:val="20"/>
          <w:lang w:val="en-GB"/>
        </w:rPr>
        <w:t xml:space="preserve"> </w:t>
      </w:r>
      <w:r w:rsidR="006C7E56" w:rsidRPr="006C7E56">
        <w:rPr>
          <w:sz w:val="20"/>
          <w:szCs w:val="20"/>
          <w:lang w:val="en-GB"/>
        </w:rPr>
        <w:t>Muhammad adalah nabi terakhir yang diutus Allah kepada hamba-hamba-Nya. Nama lengkap</w:t>
      </w:r>
      <w:r w:rsidR="00AD3DF2">
        <w:rPr>
          <w:sz w:val="20"/>
          <w:szCs w:val="20"/>
          <w:lang w:val="en-GB"/>
        </w:rPr>
        <w:t>mya</w:t>
      </w:r>
      <w:r w:rsidR="006C7E56" w:rsidRPr="006C7E56">
        <w:rPr>
          <w:sz w:val="20"/>
          <w:szCs w:val="20"/>
          <w:lang w:val="en-GB"/>
        </w:rPr>
        <w:t xml:space="preserve"> adalah Muhammad bin Abdullah bin Abdul Muthalib al-Hasyimi al-Quraisy. Dia dilahirkan di Mekah pada hari Senin di bulan Rabi'ul Awal tahun Gajah.</w:t>
      </w:r>
    </w:p>
    <w:p w14:paraId="51A1C4C1" w14:textId="77777777" w:rsidR="006C7E56" w:rsidRPr="006C7E56" w:rsidRDefault="006C7E56" w:rsidP="006C7E56">
      <w:pPr>
        <w:spacing w:line="276" w:lineRule="auto"/>
        <w:jc w:val="both"/>
        <w:rPr>
          <w:sz w:val="20"/>
          <w:szCs w:val="20"/>
          <w:lang w:val="en-GB"/>
        </w:rPr>
      </w:pPr>
      <w:r w:rsidRPr="006C7E56">
        <w:rPr>
          <w:sz w:val="20"/>
          <w:szCs w:val="20"/>
          <w:lang w:val="en-GB"/>
        </w:rPr>
        <w:t>Ayahnya meninggal sebelum dia lahir, dan ibunya wafat ketika dia berusia enam tahun. Dia diasuh oleh kakeknya Abdul Muthalib hingga kakeknya meninggal ketika Muhammad berusia delapan tahun. Selanjutnya, dia diasuh oleh pamannya Abu Thalib.</w:t>
      </w:r>
    </w:p>
    <w:p w14:paraId="4605F5AE" w14:textId="77777777" w:rsidR="006C7E56" w:rsidRPr="006C7E56" w:rsidRDefault="006C7E56" w:rsidP="006C7E56">
      <w:pPr>
        <w:spacing w:line="276" w:lineRule="auto"/>
        <w:jc w:val="both"/>
        <w:rPr>
          <w:sz w:val="20"/>
          <w:szCs w:val="20"/>
          <w:lang w:val="en-GB"/>
        </w:rPr>
      </w:pPr>
      <w:r w:rsidRPr="006C7E56">
        <w:rPr>
          <w:sz w:val="20"/>
          <w:szCs w:val="20"/>
          <w:lang w:val="en-GB"/>
        </w:rPr>
        <w:t xml:space="preserve">Dia dikenal dengan gelar "Ash-Shadiq Al-Amin" (Yang Jujur dan Terpercaya) karena akhlaknya yang luhur. Muhammad diangkat menjadi rasul ketika </w:t>
      </w:r>
      <w:r w:rsidRPr="006C7E56">
        <w:rPr>
          <w:sz w:val="20"/>
          <w:szCs w:val="20"/>
          <w:lang w:val="en-GB"/>
        </w:rPr>
        <w:lastRenderedPageBreak/>
        <w:t>berusia 40 tahun. Selama 13 tahun, dia berdakwah mengajak kaumnya di Mekah untuk memeluk Islam.</w:t>
      </w:r>
    </w:p>
    <w:p w14:paraId="6DAEFEAE" w14:textId="1248529D" w:rsidR="006C7E56" w:rsidRPr="006C7E56" w:rsidRDefault="006C7E56" w:rsidP="006C7E56">
      <w:pPr>
        <w:spacing w:line="276" w:lineRule="auto"/>
        <w:jc w:val="both"/>
        <w:rPr>
          <w:sz w:val="20"/>
          <w:szCs w:val="20"/>
          <w:lang w:val="en-GB"/>
        </w:rPr>
      </w:pPr>
      <w:r w:rsidRPr="006C7E56">
        <w:rPr>
          <w:sz w:val="20"/>
          <w:szCs w:val="20"/>
          <w:lang w:val="en-GB"/>
        </w:rPr>
        <w:t>Setelah mengalami penganiayaan yang sangat berat, dia hijrah ke Madinah dan menetap di sana selama 10 tahun. Di Madinah, dia mempersaudarakan antara kaum Anshar dan Muhajirin, serta menerapkan syariat dan hukum Allah. Dia wafat pada tahun kesebelas hijriah setelah berhasil menyampaikan risalah dan menunaikan amanah</w:t>
      </w:r>
      <w:r w:rsidR="00037D00">
        <w:rPr>
          <w:rStyle w:val="FootnoteReference"/>
          <w:sz w:val="20"/>
          <w:szCs w:val="20"/>
          <w:lang w:val="en-GB"/>
        </w:rPr>
        <w:t>[</w:t>
      </w:r>
      <w:r w:rsidR="00037D00">
        <w:rPr>
          <w:rStyle w:val="FootnoteReference"/>
          <w:sz w:val="20"/>
          <w:szCs w:val="20"/>
          <w:lang w:val="en-GB"/>
        </w:rPr>
        <w:footnoteReference w:id="216"/>
      </w:r>
      <w:r w:rsidR="00037D00">
        <w:rPr>
          <w:rStyle w:val="FootnoteReference"/>
          <w:sz w:val="20"/>
          <w:szCs w:val="20"/>
          <w:lang w:val="en-GB"/>
        </w:rPr>
        <w:t>]</w:t>
      </w:r>
      <w:r w:rsidRPr="006C7E56">
        <w:rPr>
          <w:sz w:val="20"/>
          <w:szCs w:val="20"/>
          <w:lang w:val="en-GB"/>
        </w:rPr>
        <w:t>.</w:t>
      </w:r>
    </w:p>
    <w:p w14:paraId="6D6D5DAF" w14:textId="77777777" w:rsidR="006C7E56" w:rsidRPr="00E85AC9" w:rsidRDefault="006C7E56" w:rsidP="00BF7CF2">
      <w:pPr>
        <w:pStyle w:val="Heading2"/>
        <w:rPr>
          <w:b/>
          <w:bCs/>
          <w:color w:val="156082" w:themeColor="accent1"/>
          <w:sz w:val="24"/>
          <w:szCs w:val="24"/>
          <w:lang w:val="en-GB"/>
        </w:rPr>
      </w:pPr>
      <w:bookmarkStart w:id="114" w:name="_Toc185656782"/>
      <w:r w:rsidRPr="00E85AC9">
        <w:rPr>
          <w:b/>
          <w:bCs/>
          <w:color w:val="156082" w:themeColor="accent1"/>
          <w:sz w:val="24"/>
          <w:szCs w:val="24"/>
          <w:lang w:val="en-GB"/>
        </w:rPr>
        <w:t>Apa Bukti Kebenaran Rasulullah?</w:t>
      </w:r>
      <w:bookmarkEnd w:id="114"/>
    </w:p>
    <w:p w14:paraId="17AFE1D0" w14:textId="40B8D85D" w:rsidR="006C7E56" w:rsidRPr="006C7E56" w:rsidRDefault="00564792" w:rsidP="00A1552B">
      <w:pPr>
        <w:spacing w:line="276" w:lineRule="auto"/>
        <w:jc w:val="both"/>
        <w:rPr>
          <w:sz w:val="20"/>
          <w:szCs w:val="20"/>
          <w:lang w:val="en-GB"/>
        </w:rPr>
      </w:pPr>
      <w:r w:rsidRPr="00DC026E">
        <w:rPr>
          <w:b/>
          <w:bCs/>
          <w:color w:val="00B050"/>
          <w:sz w:val="20"/>
          <w:szCs w:val="20"/>
          <w:lang w:val="en-GB"/>
        </w:rPr>
        <w:t>Jawaban:</w:t>
      </w:r>
      <w:r w:rsidR="00A1552B" w:rsidRPr="009751F0">
        <w:rPr>
          <w:sz w:val="20"/>
          <w:szCs w:val="20"/>
          <w:lang w:val="en-GB"/>
        </w:rPr>
        <w:t xml:space="preserve"> </w:t>
      </w:r>
      <w:r w:rsidR="006C7E56" w:rsidRPr="006C7E56">
        <w:rPr>
          <w:sz w:val="20"/>
          <w:szCs w:val="20"/>
          <w:lang w:val="en-GB"/>
        </w:rPr>
        <w:t>Ada beberapa bukti kenabian Muhammad, di antaranya:</w:t>
      </w:r>
    </w:p>
    <w:p w14:paraId="517696F1" w14:textId="25E9DD2C" w:rsidR="006C7E56" w:rsidRPr="006C7E56" w:rsidRDefault="006C7E56">
      <w:pPr>
        <w:numPr>
          <w:ilvl w:val="0"/>
          <w:numId w:val="85"/>
        </w:numPr>
        <w:spacing w:line="276" w:lineRule="auto"/>
        <w:jc w:val="both"/>
        <w:rPr>
          <w:sz w:val="20"/>
          <w:szCs w:val="20"/>
          <w:lang w:val="en-GB"/>
        </w:rPr>
      </w:pPr>
      <w:r w:rsidRPr="006D3518">
        <w:rPr>
          <w:color w:val="00B050"/>
          <w:sz w:val="20"/>
          <w:szCs w:val="20"/>
          <w:lang w:val="en-GB"/>
        </w:rPr>
        <w:t>Al-Quran Al-Karim</w:t>
      </w:r>
      <w:r w:rsidR="00AD3DF2" w:rsidRPr="006D3518">
        <w:rPr>
          <w:color w:val="00B050"/>
          <w:sz w:val="20"/>
          <w:szCs w:val="20"/>
          <w:lang w:val="en-GB"/>
        </w:rPr>
        <w:t>.</w:t>
      </w:r>
      <w:r w:rsidRPr="006D3518">
        <w:rPr>
          <w:color w:val="00B050"/>
          <w:sz w:val="20"/>
          <w:szCs w:val="20"/>
          <w:lang w:val="en-GB"/>
        </w:rPr>
        <w:t xml:space="preserve"> </w:t>
      </w:r>
      <w:r w:rsidRPr="006C7E56">
        <w:rPr>
          <w:sz w:val="20"/>
          <w:szCs w:val="20"/>
          <w:lang w:val="en-GB"/>
        </w:rPr>
        <w:t>Kitab mukjizat ini terus-menerus mengejutkan manusia dari generasi ke generasi dengan khazanah dan mutiara yang mengagumkan akal.</w:t>
      </w:r>
    </w:p>
    <w:p w14:paraId="4D898619" w14:textId="17D6B49B" w:rsidR="006C7E56" w:rsidRPr="006C7E56" w:rsidRDefault="006C7E56">
      <w:pPr>
        <w:numPr>
          <w:ilvl w:val="0"/>
          <w:numId w:val="85"/>
        </w:numPr>
        <w:spacing w:line="276" w:lineRule="auto"/>
        <w:jc w:val="both"/>
        <w:rPr>
          <w:sz w:val="20"/>
          <w:szCs w:val="20"/>
          <w:lang w:val="en-GB"/>
        </w:rPr>
      </w:pPr>
      <w:r w:rsidRPr="006D3518">
        <w:rPr>
          <w:color w:val="00B050"/>
          <w:sz w:val="20"/>
          <w:szCs w:val="20"/>
          <w:lang w:val="en-GB"/>
        </w:rPr>
        <w:t>Sifat dan Kepribadian</w:t>
      </w:r>
      <w:r w:rsidR="00AD3DF2" w:rsidRPr="006D3518">
        <w:rPr>
          <w:color w:val="00B050"/>
          <w:sz w:val="20"/>
          <w:szCs w:val="20"/>
          <w:lang w:val="en-GB"/>
        </w:rPr>
        <w:t>.</w:t>
      </w:r>
      <w:r w:rsidRPr="006D3518">
        <w:rPr>
          <w:color w:val="00B050"/>
          <w:sz w:val="20"/>
          <w:szCs w:val="20"/>
          <w:lang w:val="en-GB"/>
        </w:rPr>
        <w:t xml:space="preserve"> </w:t>
      </w:r>
      <w:r w:rsidRPr="006C7E56">
        <w:rPr>
          <w:sz w:val="20"/>
          <w:szCs w:val="20"/>
          <w:lang w:val="en-GB"/>
        </w:rPr>
        <w:t>Bahkan musuh-musuhnya mengakui kejujuran dan kepercayaannya, sehingga dia diberi gelar "Ash-Shadiq Al-Amin".</w:t>
      </w:r>
    </w:p>
    <w:p w14:paraId="2FEA5229" w14:textId="22DB6D0F" w:rsidR="006C7E56" w:rsidRPr="006C7E56" w:rsidRDefault="006C7E56">
      <w:pPr>
        <w:numPr>
          <w:ilvl w:val="0"/>
          <w:numId w:val="85"/>
        </w:numPr>
        <w:spacing w:line="276" w:lineRule="auto"/>
        <w:jc w:val="both"/>
        <w:rPr>
          <w:sz w:val="20"/>
          <w:szCs w:val="20"/>
          <w:lang w:val="en-GB"/>
        </w:rPr>
      </w:pPr>
      <w:r w:rsidRPr="006D3518">
        <w:rPr>
          <w:color w:val="00B050"/>
          <w:sz w:val="20"/>
          <w:szCs w:val="20"/>
          <w:lang w:val="en-GB"/>
        </w:rPr>
        <w:t>Mukjizat yang Terkenal</w:t>
      </w:r>
      <w:r w:rsidR="00AD3DF2" w:rsidRPr="006D3518">
        <w:rPr>
          <w:color w:val="00B050"/>
          <w:sz w:val="20"/>
          <w:szCs w:val="20"/>
          <w:lang w:val="en-GB"/>
        </w:rPr>
        <w:t>.</w:t>
      </w:r>
      <w:r w:rsidRPr="006D3518">
        <w:rPr>
          <w:color w:val="00B050"/>
          <w:sz w:val="20"/>
          <w:szCs w:val="20"/>
          <w:lang w:val="en-GB"/>
        </w:rPr>
        <w:t xml:space="preserve"> </w:t>
      </w:r>
      <w:r w:rsidRPr="006C7E56">
        <w:rPr>
          <w:sz w:val="20"/>
          <w:szCs w:val="20"/>
          <w:lang w:val="en-GB"/>
        </w:rPr>
        <w:t>Mukjizat-mukjizat yang disaksikan oleh generasi pertama dan diceritakan turun-temurun.</w:t>
      </w:r>
    </w:p>
    <w:p w14:paraId="4B5ECA02" w14:textId="56F3AE9E" w:rsidR="006C7E56" w:rsidRPr="006C7E56" w:rsidRDefault="006C7E56">
      <w:pPr>
        <w:numPr>
          <w:ilvl w:val="0"/>
          <w:numId w:val="85"/>
        </w:numPr>
        <w:spacing w:line="276" w:lineRule="auto"/>
        <w:jc w:val="both"/>
        <w:rPr>
          <w:sz w:val="20"/>
          <w:szCs w:val="20"/>
          <w:lang w:val="en-GB"/>
        </w:rPr>
      </w:pPr>
      <w:r w:rsidRPr="006D3518">
        <w:rPr>
          <w:color w:val="00B050"/>
          <w:sz w:val="20"/>
          <w:szCs w:val="20"/>
          <w:lang w:val="en-GB"/>
        </w:rPr>
        <w:t>Syariat yang Sempurna</w:t>
      </w:r>
      <w:r w:rsidR="00AD3DF2" w:rsidRPr="006D3518">
        <w:rPr>
          <w:color w:val="00B050"/>
          <w:sz w:val="20"/>
          <w:szCs w:val="20"/>
          <w:lang w:val="en-GB"/>
        </w:rPr>
        <w:t>.</w:t>
      </w:r>
      <w:r w:rsidRPr="006D3518">
        <w:rPr>
          <w:color w:val="00B050"/>
          <w:sz w:val="20"/>
          <w:szCs w:val="20"/>
          <w:lang w:val="en-GB"/>
        </w:rPr>
        <w:t xml:space="preserve"> </w:t>
      </w:r>
      <w:r w:rsidRPr="006C7E56">
        <w:rPr>
          <w:sz w:val="20"/>
          <w:szCs w:val="20"/>
          <w:lang w:val="en-GB"/>
        </w:rPr>
        <w:t>Syariat Islam yang penuh dengan kesempurnaan dan keindahan.</w:t>
      </w:r>
    </w:p>
    <w:p w14:paraId="0E7883C6" w14:textId="5D7EB8E4" w:rsidR="006C7E56" w:rsidRPr="006C7E56" w:rsidRDefault="006C7E56">
      <w:pPr>
        <w:numPr>
          <w:ilvl w:val="0"/>
          <w:numId w:val="85"/>
        </w:numPr>
        <w:spacing w:line="276" w:lineRule="auto"/>
        <w:jc w:val="both"/>
        <w:rPr>
          <w:sz w:val="20"/>
          <w:szCs w:val="20"/>
          <w:lang w:val="en-GB"/>
        </w:rPr>
      </w:pPr>
      <w:r w:rsidRPr="006D3518">
        <w:rPr>
          <w:color w:val="00B050"/>
          <w:sz w:val="20"/>
          <w:szCs w:val="20"/>
          <w:lang w:val="en-GB"/>
        </w:rPr>
        <w:t>Kabar Gembira dalam Kitab-Kitab Terdahulu</w:t>
      </w:r>
      <w:r w:rsidR="00AD3DF2" w:rsidRPr="006D3518">
        <w:rPr>
          <w:color w:val="00B050"/>
          <w:sz w:val="20"/>
          <w:szCs w:val="20"/>
          <w:lang w:val="en-GB"/>
        </w:rPr>
        <w:t>.</w:t>
      </w:r>
      <w:r w:rsidRPr="006D3518">
        <w:rPr>
          <w:color w:val="00B050"/>
          <w:sz w:val="20"/>
          <w:szCs w:val="20"/>
          <w:lang w:val="en-GB"/>
        </w:rPr>
        <w:t xml:space="preserve"> </w:t>
      </w:r>
      <w:r w:rsidRPr="006C7E56">
        <w:rPr>
          <w:sz w:val="20"/>
          <w:szCs w:val="20"/>
          <w:lang w:val="en-GB"/>
        </w:rPr>
        <w:t>Berbagai berita tentang kedatangannya telah disebutkan dalam kitab-kitab sebelumnya.</w:t>
      </w:r>
    </w:p>
    <w:p w14:paraId="4063FCA0" w14:textId="6187E655" w:rsidR="006C7E56" w:rsidRPr="006C7E56" w:rsidRDefault="006C7E56">
      <w:pPr>
        <w:numPr>
          <w:ilvl w:val="0"/>
          <w:numId w:val="85"/>
        </w:numPr>
        <w:spacing w:line="276" w:lineRule="auto"/>
        <w:jc w:val="both"/>
        <w:rPr>
          <w:sz w:val="20"/>
          <w:szCs w:val="20"/>
          <w:lang w:val="en-GB"/>
        </w:rPr>
      </w:pPr>
      <w:r w:rsidRPr="006D3518">
        <w:rPr>
          <w:color w:val="00B050"/>
          <w:sz w:val="20"/>
          <w:szCs w:val="20"/>
          <w:lang w:val="en-GB"/>
        </w:rPr>
        <w:t>Penyebaran Islam</w:t>
      </w:r>
      <w:r w:rsidR="00AD3DF2" w:rsidRPr="006D3518">
        <w:rPr>
          <w:color w:val="00B050"/>
          <w:sz w:val="20"/>
          <w:szCs w:val="20"/>
          <w:lang w:val="en-GB"/>
        </w:rPr>
        <w:t>.</w:t>
      </w:r>
      <w:r w:rsidRPr="006D3518">
        <w:rPr>
          <w:color w:val="00B050"/>
          <w:sz w:val="20"/>
          <w:szCs w:val="20"/>
          <w:lang w:val="en-GB"/>
        </w:rPr>
        <w:t xml:space="preserve"> </w:t>
      </w:r>
      <w:r w:rsidRPr="006C7E56">
        <w:rPr>
          <w:sz w:val="20"/>
          <w:szCs w:val="20"/>
          <w:lang w:val="en-GB"/>
        </w:rPr>
        <w:t>Penyebaran agama Islam yang terus-menerus di setiap waktu dan tempat.</w:t>
      </w:r>
    </w:p>
    <w:p w14:paraId="56DF5AB8" w14:textId="6A24B475" w:rsidR="006C7E56" w:rsidRPr="006C7E56" w:rsidRDefault="006C7E56">
      <w:pPr>
        <w:numPr>
          <w:ilvl w:val="0"/>
          <w:numId w:val="85"/>
        </w:numPr>
        <w:spacing w:line="276" w:lineRule="auto"/>
        <w:jc w:val="both"/>
        <w:rPr>
          <w:sz w:val="20"/>
          <w:szCs w:val="20"/>
          <w:lang w:val="en-GB"/>
        </w:rPr>
      </w:pPr>
      <w:r w:rsidRPr="006D3518">
        <w:rPr>
          <w:color w:val="00B050"/>
          <w:sz w:val="20"/>
          <w:szCs w:val="20"/>
          <w:lang w:val="en-GB"/>
        </w:rPr>
        <w:lastRenderedPageBreak/>
        <w:t>Informasi tentang Umat Terdahulu dan Peristiwa Masa Depan</w:t>
      </w:r>
      <w:r w:rsidR="00996150" w:rsidRPr="006D3518">
        <w:rPr>
          <w:color w:val="00B050"/>
          <w:sz w:val="20"/>
          <w:szCs w:val="20"/>
          <w:lang w:val="en-GB"/>
        </w:rPr>
        <w:t>.</w:t>
      </w:r>
      <w:r w:rsidRPr="006D3518">
        <w:rPr>
          <w:color w:val="00B050"/>
          <w:sz w:val="20"/>
          <w:szCs w:val="20"/>
          <w:lang w:val="en-GB"/>
        </w:rPr>
        <w:t xml:space="preserve"> </w:t>
      </w:r>
      <w:r w:rsidRPr="006C7E56">
        <w:rPr>
          <w:sz w:val="20"/>
          <w:szCs w:val="20"/>
          <w:lang w:val="en-GB"/>
        </w:rPr>
        <w:t>Kemampuannya memberitakan tentang umat-umat masa lalu dan peristiwa yang akan datang</w:t>
      </w:r>
      <w:r w:rsidR="00037D00">
        <w:rPr>
          <w:rStyle w:val="FootnoteReference"/>
          <w:sz w:val="20"/>
          <w:szCs w:val="20"/>
          <w:lang w:val="en-GB"/>
        </w:rPr>
        <w:t>[</w:t>
      </w:r>
      <w:r w:rsidR="00037D00">
        <w:rPr>
          <w:rStyle w:val="FootnoteReference"/>
          <w:sz w:val="20"/>
          <w:szCs w:val="20"/>
          <w:lang w:val="en-GB"/>
        </w:rPr>
        <w:footnoteReference w:id="217"/>
      </w:r>
      <w:r w:rsidR="00037D00">
        <w:rPr>
          <w:rStyle w:val="FootnoteReference"/>
          <w:sz w:val="20"/>
          <w:szCs w:val="20"/>
          <w:lang w:val="en-GB"/>
        </w:rPr>
        <w:t>]</w:t>
      </w:r>
      <w:r w:rsidRPr="006C7E56">
        <w:rPr>
          <w:sz w:val="20"/>
          <w:szCs w:val="20"/>
          <w:lang w:val="en-GB"/>
        </w:rPr>
        <w:t>.</w:t>
      </w:r>
    </w:p>
    <w:p w14:paraId="3D9CB1B5" w14:textId="77777777" w:rsidR="00AB49AC" w:rsidRPr="00E85AC9" w:rsidRDefault="00AB49AC" w:rsidP="00E6145F">
      <w:pPr>
        <w:pStyle w:val="Heading2"/>
        <w:rPr>
          <w:b/>
          <w:bCs/>
          <w:color w:val="156082" w:themeColor="accent1"/>
          <w:sz w:val="24"/>
          <w:szCs w:val="24"/>
          <w:lang w:val="en-GB"/>
        </w:rPr>
      </w:pPr>
      <w:bookmarkStart w:id="115" w:name="_Toc185656783"/>
      <w:r w:rsidRPr="00E85AC9">
        <w:rPr>
          <w:b/>
          <w:bCs/>
          <w:color w:val="156082" w:themeColor="accent1"/>
          <w:sz w:val="24"/>
          <w:szCs w:val="24"/>
          <w:lang w:val="en-GB"/>
        </w:rPr>
        <w:t>Bagaimana Rasulullah Diisra'kan ke Langit dalam Satu Malam?</w:t>
      </w:r>
      <w:bookmarkEnd w:id="115"/>
    </w:p>
    <w:p w14:paraId="3F5A41DF" w14:textId="6854AD10" w:rsidR="00AB49AC" w:rsidRPr="00AB49AC" w:rsidRDefault="00564792" w:rsidP="00A1552B">
      <w:pPr>
        <w:spacing w:line="276" w:lineRule="auto"/>
        <w:jc w:val="both"/>
        <w:rPr>
          <w:sz w:val="20"/>
          <w:szCs w:val="20"/>
          <w:lang w:val="en-GB"/>
        </w:rPr>
      </w:pPr>
      <w:r w:rsidRPr="00DC026E">
        <w:rPr>
          <w:b/>
          <w:bCs/>
          <w:color w:val="00B050"/>
          <w:sz w:val="20"/>
          <w:szCs w:val="20"/>
          <w:lang w:val="en-GB"/>
        </w:rPr>
        <w:t>Jawaban:</w:t>
      </w:r>
      <w:r w:rsidR="00A1552B" w:rsidRPr="009751F0">
        <w:rPr>
          <w:sz w:val="20"/>
          <w:szCs w:val="20"/>
          <w:lang w:val="en-GB"/>
        </w:rPr>
        <w:t xml:space="preserve"> </w:t>
      </w:r>
      <w:r w:rsidR="00AB49AC" w:rsidRPr="00AB49AC">
        <w:rPr>
          <w:sz w:val="20"/>
          <w:szCs w:val="20"/>
          <w:lang w:val="en-GB"/>
        </w:rPr>
        <w:t>Nabi diperjalankan dengan Buraq sampai Baitul Maqdis, kemudian diangkat ke langit bersama Jibril. Allah Maha Kuasa atas segala sesuatu, tidak ada yang mustahil bagi-Nya di bumi maupun di langit.</w:t>
      </w:r>
    </w:p>
    <w:p w14:paraId="049DEF0B" w14:textId="77777777" w:rsidR="00AB49AC" w:rsidRPr="00AB49AC" w:rsidRDefault="00AB49AC" w:rsidP="00AB49AC">
      <w:pPr>
        <w:spacing w:line="276" w:lineRule="auto"/>
        <w:jc w:val="both"/>
        <w:rPr>
          <w:sz w:val="20"/>
          <w:szCs w:val="20"/>
          <w:lang w:val="en-GB"/>
        </w:rPr>
      </w:pPr>
      <w:r w:rsidRPr="00AB49AC">
        <w:rPr>
          <w:sz w:val="20"/>
          <w:szCs w:val="20"/>
          <w:lang w:val="en-GB"/>
        </w:rPr>
        <w:t>Sebagaimana kita saksikan saat ini, manusia yang lemah mampu menciptakan pesawat yang melampaui kecepatan suara dan menemukan teknologi pencitraan tiga dimensi yang dapat memindahkan seseorang ke beberapa tempat dalam waktu bersamaan. Maka, Allah jauh lebih Besar, Mulia, dan Maha Kuasa daripada ciptaan-Nya.</w:t>
      </w:r>
    </w:p>
    <w:p w14:paraId="39E8231B" w14:textId="77777777" w:rsidR="00AB49AC" w:rsidRPr="00E85AC9" w:rsidRDefault="00AB49AC" w:rsidP="00E6145F">
      <w:pPr>
        <w:pStyle w:val="Heading2"/>
        <w:rPr>
          <w:b/>
          <w:bCs/>
          <w:color w:val="156082" w:themeColor="accent1"/>
          <w:sz w:val="24"/>
          <w:szCs w:val="24"/>
          <w:lang w:val="en-GB"/>
        </w:rPr>
      </w:pPr>
      <w:bookmarkStart w:id="116" w:name="_Toc185656784"/>
      <w:r w:rsidRPr="00E85AC9">
        <w:rPr>
          <w:b/>
          <w:bCs/>
          <w:color w:val="156082" w:themeColor="accent1"/>
          <w:sz w:val="24"/>
          <w:szCs w:val="24"/>
          <w:lang w:val="en-GB"/>
        </w:rPr>
        <w:t>Mengapa Muhammad adalah Nabi Terakhir?</w:t>
      </w:r>
      <w:bookmarkEnd w:id="116"/>
    </w:p>
    <w:p w14:paraId="19979FCC" w14:textId="4A1E3CCA" w:rsidR="00AB49AC" w:rsidRPr="00AB49AC" w:rsidRDefault="00564792" w:rsidP="00A1552B">
      <w:pPr>
        <w:spacing w:line="276" w:lineRule="auto"/>
        <w:jc w:val="both"/>
        <w:rPr>
          <w:sz w:val="20"/>
          <w:szCs w:val="20"/>
          <w:lang w:val="en-GB"/>
        </w:rPr>
      </w:pPr>
      <w:r w:rsidRPr="00DC026E">
        <w:rPr>
          <w:b/>
          <w:bCs/>
          <w:color w:val="00B050"/>
          <w:sz w:val="20"/>
          <w:szCs w:val="20"/>
          <w:lang w:val="en-GB"/>
        </w:rPr>
        <w:t>Jawaban:</w:t>
      </w:r>
      <w:r w:rsidR="00A1552B" w:rsidRPr="009751F0">
        <w:rPr>
          <w:sz w:val="20"/>
          <w:szCs w:val="20"/>
          <w:lang w:val="en-GB"/>
        </w:rPr>
        <w:t xml:space="preserve"> </w:t>
      </w:r>
      <w:r w:rsidR="00AB49AC" w:rsidRPr="00AB49AC">
        <w:rPr>
          <w:sz w:val="20"/>
          <w:szCs w:val="20"/>
          <w:lang w:val="en-GB"/>
        </w:rPr>
        <w:t>Pengutusan para rasul berkaitan dengan hikmah untuk memberi petunjuk dan arahan. Karena kitab-kitab sebelumnya mengalami kekurangan dan perubahan setelah wafatnya para rasul, maka hikmah Allah menghendaki diutusnya seorang rasul dengan kitab yang terjaga dari kekurangan, yang Allah sendiri yang akan memeliharanya hingga Hari Kiamat.</w:t>
      </w:r>
    </w:p>
    <w:p w14:paraId="68DA188B" w14:textId="77777777" w:rsidR="00AB49AC" w:rsidRPr="00AB49AC" w:rsidRDefault="00AB49AC" w:rsidP="00AB49AC">
      <w:pPr>
        <w:spacing w:line="276" w:lineRule="auto"/>
        <w:jc w:val="both"/>
        <w:rPr>
          <w:sz w:val="20"/>
          <w:szCs w:val="20"/>
          <w:lang w:val="en-GB"/>
        </w:rPr>
      </w:pPr>
      <w:r w:rsidRPr="00AB49AC">
        <w:rPr>
          <w:sz w:val="20"/>
          <w:szCs w:val="20"/>
          <w:lang w:val="en-GB"/>
        </w:rPr>
        <w:t>Oleh karena mukjizat Al-Quran - sebuah kitab yang jelas dan menjadi hujjah bagi seluruh umat manusia - masih berlangsung, maka logis bahwa Rasulullah adalah penutup para nabi dan rasul.</w:t>
      </w:r>
    </w:p>
    <w:p w14:paraId="748E1D85" w14:textId="0B0F7340" w:rsidR="00A1552B" w:rsidRPr="004D53F1" w:rsidRDefault="00AB49AC" w:rsidP="00A1552B">
      <w:pPr>
        <w:pStyle w:val="Heading2"/>
        <w:rPr>
          <w:b/>
          <w:bCs/>
          <w:color w:val="156082" w:themeColor="accent1"/>
          <w:sz w:val="24"/>
          <w:szCs w:val="24"/>
          <w:lang w:val="en-GB"/>
        </w:rPr>
      </w:pPr>
      <w:bookmarkStart w:id="117" w:name="_Toc185656785"/>
      <w:r w:rsidRPr="004D53F1">
        <w:rPr>
          <w:b/>
          <w:bCs/>
          <w:color w:val="156082" w:themeColor="accent1"/>
          <w:sz w:val="24"/>
          <w:szCs w:val="24"/>
          <w:lang w:val="en-GB"/>
        </w:rPr>
        <w:t>Mengapa Kita Harus Mencintai Rasulullah?</w:t>
      </w:r>
      <w:bookmarkEnd w:id="117"/>
    </w:p>
    <w:p w14:paraId="2EA721E6" w14:textId="20376654" w:rsidR="00A1552B" w:rsidRPr="00AB49AC" w:rsidRDefault="00564792" w:rsidP="00A1552B">
      <w:pPr>
        <w:rPr>
          <w:lang w:val="en-GB"/>
        </w:rPr>
      </w:pPr>
      <w:r w:rsidRPr="00DC026E">
        <w:rPr>
          <w:b/>
          <w:bCs/>
          <w:color w:val="00B050"/>
          <w:sz w:val="20"/>
          <w:szCs w:val="20"/>
          <w:lang w:val="en-GB"/>
        </w:rPr>
        <w:t>Jawaban:</w:t>
      </w:r>
    </w:p>
    <w:p w14:paraId="37DC235C" w14:textId="77777777" w:rsidR="00AB49AC" w:rsidRPr="00AB49AC" w:rsidRDefault="00AB49AC">
      <w:pPr>
        <w:numPr>
          <w:ilvl w:val="0"/>
          <w:numId w:val="86"/>
        </w:numPr>
        <w:spacing w:line="276" w:lineRule="auto"/>
        <w:jc w:val="both"/>
        <w:rPr>
          <w:sz w:val="20"/>
          <w:szCs w:val="20"/>
          <w:lang w:val="en-GB"/>
        </w:rPr>
      </w:pPr>
      <w:r w:rsidRPr="00AB49AC">
        <w:rPr>
          <w:sz w:val="20"/>
          <w:szCs w:val="20"/>
          <w:lang w:val="en-GB"/>
        </w:rPr>
        <w:t>Mencintainya adalah salah satu rukun iman, bahkan iman kepada Allah tidak sempurna tanpa cinta ini.</w:t>
      </w:r>
    </w:p>
    <w:p w14:paraId="134551B9" w14:textId="77777777" w:rsidR="00AB49AC" w:rsidRPr="00AB49AC" w:rsidRDefault="00AB49AC">
      <w:pPr>
        <w:numPr>
          <w:ilvl w:val="0"/>
          <w:numId w:val="86"/>
        </w:numPr>
        <w:spacing w:line="276" w:lineRule="auto"/>
        <w:jc w:val="both"/>
        <w:rPr>
          <w:sz w:val="20"/>
          <w:szCs w:val="20"/>
          <w:lang w:val="en-GB"/>
        </w:rPr>
      </w:pPr>
      <w:r w:rsidRPr="00AB49AC">
        <w:rPr>
          <w:sz w:val="20"/>
          <w:szCs w:val="20"/>
          <w:lang w:val="en-GB"/>
        </w:rPr>
        <w:t>Cintanya dikaitkan dengan cinta kepada Allah Yang Maha Tinggi.</w:t>
      </w:r>
    </w:p>
    <w:p w14:paraId="655CDCC1" w14:textId="77777777" w:rsidR="00AB49AC" w:rsidRPr="00AB49AC" w:rsidRDefault="00AB49AC">
      <w:pPr>
        <w:numPr>
          <w:ilvl w:val="0"/>
          <w:numId w:val="86"/>
        </w:numPr>
        <w:spacing w:line="276" w:lineRule="auto"/>
        <w:jc w:val="both"/>
        <w:rPr>
          <w:sz w:val="20"/>
          <w:szCs w:val="20"/>
          <w:lang w:val="en-GB"/>
        </w:rPr>
      </w:pPr>
      <w:r w:rsidRPr="00AB49AC">
        <w:rPr>
          <w:sz w:val="20"/>
          <w:szCs w:val="20"/>
          <w:lang w:val="en-GB"/>
        </w:rPr>
        <w:lastRenderedPageBreak/>
        <w:t>Allah memilihnya di antara manusia untuk menunaikan risalah agung ini.</w:t>
      </w:r>
    </w:p>
    <w:p w14:paraId="368DBAF2" w14:textId="77777777" w:rsidR="00AB49AC" w:rsidRPr="00AB49AC" w:rsidRDefault="00AB49AC">
      <w:pPr>
        <w:numPr>
          <w:ilvl w:val="0"/>
          <w:numId w:val="86"/>
        </w:numPr>
        <w:spacing w:line="276" w:lineRule="auto"/>
        <w:jc w:val="both"/>
        <w:rPr>
          <w:sz w:val="20"/>
          <w:szCs w:val="20"/>
          <w:lang w:val="en-GB"/>
        </w:rPr>
      </w:pPr>
      <w:r w:rsidRPr="00AB49AC">
        <w:rPr>
          <w:sz w:val="20"/>
          <w:szCs w:val="20"/>
          <w:lang w:val="en-GB"/>
        </w:rPr>
        <w:t>Allah memilih orang terbaik dari segi nasab, akhlak, perkataan, dan perbuatan.</w:t>
      </w:r>
    </w:p>
    <w:p w14:paraId="76499FCA" w14:textId="77777777" w:rsidR="00AB49AC" w:rsidRPr="00AB49AC" w:rsidRDefault="00AB49AC">
      <w:pPr>
        <w:numPr>
          <w:ilvl w:val="0"/>
          <w:numId w:val="86"/>
        </w:numPr>
        <w:spacing w:line="276" w:lineRule="auto"/>
        <w:jc w:val="both"/>
        <w:rPr>
          <w:sz w:val="20"/>
          <w:szCs w:val="20"/>
          <w:lang w:val="en-GB"/>
        </w:rPr>
      </w:pPr>
      <w:r w:rsidRPr="00AB49AC">
        <w:rPr>
          <w:sz w:val="20"/>
          <w:szCs w:val="20"/>
          <w:lang w:val="en-GB"/>
        </w:rPr>
        <w:t>Dialah yang mengenalkan manusia kepada Tuhan mereka.</w:t>
      </w:r>
    </w:p>
    <w:p w14:paraId="01840C56" w14:textId="65D319B4" w:rsidR="00AB49AC" w:rsidRPr="00AB49AC" w:rsidRDefault="00AB49AC">
      <w:pPr>
        <w:numPr>
          <w:ilvl w:val="0"/>
          <w:numId w:val="86"/>
        </w:numPr>
        <w:spacing w:line="276" w:lineRule="auto"/>
        <w:jc w:val="both"/>
        <w:rPr>
          <w:sz w:val="20"/>
          <w:szCs w:val="20"/>
          <w:lang w:val="en-GB"/>
        </w:rPr>
      </w:pPr>
      <w:r w:rsidRPr="00AB49AC">
        <w:rPr>
          <w:sz w:val="20"/>
          <w:szCs w:val="20"/>
          <w:lang w:val="en-GB"/>
        </w:rPr>
        <w:t>Dia adalah sebaik-baik rasul bagi umatnya dan paling penyayang kepada pengikutnya</w:t>
      </w:r>
      <w:r w:rsidR="00037D00">
        <w:rPr>
          <w:rStyle w:val="FootnoteReference"/>
          <w:sz w:val="20"/>
          <w:szCs w:val="20"/>
          <w:lang w:val="en-GB"/>
        </w:rPr>
        <w:t>[</w:t>
      </w:r>
      <w:r w:rsidR="00037D00">
        <w:rPr>
          <w:rStyle w:val="FootnoteReference"/>
          <w:sz w:val="20"/>
          <w:szCs w:val="20"/>
          <w:lang w:val="en-GB"/>
        </w:rPr>
        <w:footnoteReference w:id="218"/>
      </w:r>
      <w:r w:rsidR="00037D00">
        <w:rPr>
          <w:rStyle w:val="FootnoteReference"/>
          <w:sz w:val="20"/>
          <w:szCs w:val="20"/>
          <w:lang w:val="en-GB"/>
        </w:rPr>
        <w:t>]</w:t>
      </w:r>
      <w:r w:rsidRPr="00AB49AC">
        <w:rPr>
          <w:sz w:val="20"/>
          <w:szCs w:val="20"/>
          <w:lang w:val="en-GB"/>
        </w:rPr>
        <w:t>.</w:t>
      </w:r>
    </w:p>
    <w:p w14:paraId="3346B606" w14:textId="0B3F0E62" w:rsidR="00AB49AC" w:rsidRPr="00AB49AC" w:rsidRDefault="00AB49AC" w:rsidP="00567FDE">
      <w:pPr>
        <w:spacing w:line="276" w:lineRule="auto"/>
        <w:jc w:val="both"/>
        <w:rPr>
          <w:sz w:val="20"/>
          <w:szCs w:val="20"/>
          <w:lang w:val="en-GB"/>
        </w:rPr>
      </w:pPr>
      <w:r w:rsidRPr="00AB49AC">
        <w:rPr>
          <w:sz w:val="20"/>
          <w:szCs w:val="20"/>
          <w:lang w:val="en-GB"/>
        </w:rPr>
        <w:t>Rasulullah sangat bersedih ketika orang-orang tidak beriman kepadanya, karena khawatir mereka akan masuk neraka. Sebagaimana firman Allah dalam Al-Quran surat Al-Kahfi ayat 6:</w:t>
      </w:r>
      <w:r w:rsidR="00567FDE">
        <w:rPr>
          <w:sz w:val="20"/>
          <w:szCs w:val="20"/>
          <w:lang w:val="en-GB"/>
        </w:rPr>
        <w:t xml:space="preserve"> </w:t>
      </w:r>
      <w:r w:rsidRPr="00AB49AC">
        <w:rPr>
          <w:i/>
          <w:iCs/>
          <w:sz w:val="20"/>
          <w:szCs w:val="20"/>
          <w:lang w:val="en-GB"/>
        </w:rPr>
        <w:t>"Maka (wahai Muhammad) hampir-hampir engkau membunuh dirimu karena bersedih hati, mengikuti jejak mereka yang tidak beriman kepada risalah ini."</w:t>
      </w:r>
      <w:r w:rsidR="00567FDE">
        <w:rPr>
          <w:sz w:val="20"/>
          <w:szCs w:val="20"/>
          <w:lang w:val="en-GB"/>
        </w:rPr>
        <w:t xml:space="preserve"> </w:t>
      </w:r>
      <w:r w:rsidRPr="00AB49AC">
        <w:rPr>
          <w:sz w:val="20"/>
          <w:szCs w:val="20"/>
          <w:lang w:val="en-GB"/>
        </w:rPr>
        <w:t>Karena itu, setelah Allah, Rasulullah adalah orang yang paling berhak untuk dicintai.</w:t>
      </w:r>
    </w:p>
    <w:p w14:paraId="7D809972" w14:textId="77777777" w:rsidR="00D96750" w:rsidRDefault="00D96750">
      <w:pPr>
        <w:rPr>
          <w:rFonts w:asciiTheme="majorHAnsi" w:eastAsiaTheme="majorEastAsia" w:hAnsiTheme="majorHAnsi" w:cstheme="majorBidi"/>
          <w:b/>
          <w:bCs/>
          <w:color w:val="77206D" w:themeColor="accent5" w:themeShade="BF"/>
          <w:sz w:val="24"/>
          <w:szCs w:val="24"/>
          <w:u w:val="single"/>
          <w:lang w:val="en-GB"/>
        </w:rPr>
      </w:pPr>
      <w:r>
        <w:rPr>
          <w:b/>
          <w:bCs/>
          <w:color w:val="77206D" w:themeColor="accent5" w:themeShade="BF"/>
          <w:sz w:val="24"/>
          <w:szCs w:val="24"/>
          <w:u w:val="single"/>
          <w:lang w:val="en-GB"/>
        </w:rPr>
        <w:br w:type="page"/>
      </w:r>
    </w:p>
    <w:p w14:paraId="4D2E4848" w14:textId="0F20EF14" w:rsidR="00FC0765" w:rsidRDefault="007F50EA" w:rsidP="007F50EA">
      <w:pPr>
        <w:pStyle w:val="Heading1"/>
        <w:jc w:val="center"/>
        <w:rPr>
          <w:b/>
          <w:bCs/>
          <w:color w:val="77206D" w:themeColor="accent5" w:themeShade="BF"/>
          <w:sz w:val="24"/>
          <w:szCs w:val="24"/>
          <w:u w:val="single"/>
          <w:lang w:val="en-GB"/>
        </w:rPr>
      </w:pPr>
      <w:bookmarkStart w:id="118" w:name="_Toc185656786"/>
      <w:r w:rsidRPr="004D53F1">
        <w:rPr>
          <w:b/>
          <w:bCs/>
          <w:color w:val="77206D" w:themeColor="accent5" w:themeShade="BF"/>
          <w:sz w:val="24"/>
          <w:szCs w:val="24"/>
          <w:u w:val="single"/>
          <w:lang w:val="en-GB"/>
        </w:rPr>
        <w:lastRenderedPageBreak/>
        <w:t>PERTANYAAN-PERTANYAAN TENTANG HARI AKHIR</w:t>
      </w:r>
      <w:bookmarkEnd w:id="118"/>
    </w:p>
    <w:p w14:paraId="1186E029" w14:textId="77777777" w:rsidR="00087350" w:rsidRPr="00087350" w:rsidRDefault="00087350" w:rsidP="00087350">
      <w:pPr>
        <w:rPr>
          <w:lang w:val="en-GB"/>
        </w:rPr>
      </w:pPr>
    </w:p>
    <w:p w14:paraId="2C064E10" w14:textId="77777777" w:rsidR="007F50EA" w:rsidRPr="004D53F1" w:rsidRDefault="00FC0765" w:rsidP="007F50EA">
      <w:pPr>
        <w:pStyle w:val="Heading2"/>
        <w:rPr>
          <w:b/>
          <w:bCs/>
          <w:color w:val="156082" w:themeColor="accent1"/>
          <w:sz w:val="24"/>
          <w:szCs w:val="24"/>
          <w:lang w:val="en-GB"/>
        </w:rPr>
      </w:pPr>
      <w:bookmarkStart w:id="119" w:name="_Toc185656787"/>
      <w:r w:rsidRPr="004D53F1">
        <w:rPr>
          <w:b/>
          <w:bCs/>
          <w:color w:val="156082" w:themeColor="accent1"/>
          <w:sz w:val="24"/>
          <w:szCs w:val="24"/>
          <w:lang w:val="en-GB"/>
        </w:rPr>
        <w:t>Apakah Hari Akhir Itu?</w:t>
      </w:r>
      <w:bookmarkEnd w:id="119"/>
      <w:r w:rsidRPr="004D53F1">
        <w:rPr>
          <w:b/>
          <w:bCs/>
          <w:color w:val="156082" w:themeColor="accent1"/>
          <w:sz w:val="24"/>
          <w:szCs w:val="24"/>
          <w:lang w:val="en-GB"/>
        </w:rPr>
        <w:t xml:space="preserve"> </w:t>
      </w:r>
    </w:p>
    <w:p w14:paraId="0397DF8E" w14:textId="53035F28" w:rsidR="00FC0765" w:rsidRPr="00FC0765" w:rsidRDefault="00983A84" w:rsidP="00CA66DF">
      <w:pPr>
        <w:spacing w:line="276" w:lineRule="auto"/>
        <w:jc w:val="both"/>
        <w:rPr>
          <w:sz w:val="20"/>
          <w:szCs w:val="20"/>
          <w:lang w:val="en-GB"/>
        </w:rPr>
      </w:pPr>
      <w:r w:rsidRPr="00DC026E">
        <w:rPr>
          <w:b/>
          <w:bCs/>
          <w:color w:val="00B050"/>
          <w:sz w:val="20"/>
          <w:szCs w:val="20"/>
          <w:lang w:val="en-GB"/>
        </w:rPr>
        <w:t>Jawaban:</w:t>
      </w:r>
      <w:r w:rsidR="00CA66DF" w:rsidRPr="009751F0">
        <w:rPr>
          <w:sz w:val="20"/>
          <w:szCs w:val="20"/>
          <w:lang w:val="en-GB"/>
        </w:rPr>
        <w:t xml:space="preserve"> </w:t>
      </w:r>
      <w:r w:rsidR="00FC0765" w:rsidRPr="00FC0765">
        <w:rPr>
          <w:sz w:val="20"/>
          <w:szCs w:val="20"/>
          <w:lang w:val="en-GB"/>
        </w:rPr>
        <w:t xml:space="preserve">Hari Akhir adalah hari di mana Allah membangkitkan seluruh makhluk untuk dihisab (diadili). Disebut "Akhir" karena tidak ada hari </w:t>
      </w:r>
      <w:r w:rsidR="00C467D4">
        <w:rPr>
          <w:sz w:val="20"/>
          <w:szCs w:val="20"/>
          <w:lang w:val="en-GB"/>
        </w:rPr>
        <w:t xml:space="preserve">dunia </w:t>
      </w:r>
      <w:r w:rsidR="00B06010">
        <w:rPr>
          <w:sz w:val="20"/>
          <w:szCs w:val="20"/>
          <w:lang w:val="en-GB"/>
        </w:rPr>
        <w:t xml:space="preserve">lagi </w:t>
      </w:r>
      <w:r w:rsidR="00FC0765" w:rsidRPr="00FC0765">
        <w:rPr>
          <w:sz w:val="20"/>
          <w:szCs w:val="20"/>
          <w:lang w:val="en-GB"/>
        </w:rPr>
        <w:t>setelahnya. Juga disebut Hari Perhitungan karena Allah akan menghisab manusia atas segala amal perbuatan mereka di dunia</w:t>
      </w:r>
      <w:r w:rsidR="00037D00">
        <w:rPr>
          <w:rStyle w:val="FootnoteReference"/>
          <w:sz w:val="20"/>
          <w:szCs w:val="20"/>
          <w:lang w:val="en-GB"/>
        </w:rPr>
        <w:t>[</w:t>
      </w:r>
      <w:r w:rsidR="00037D00">
        <w:rPr>
          <w:rStyle w:val="FootnoteReference"/>
          <w:sz w:val="20"/>
          <w:szCs w:val="20"/>
          <w:lang w:val="en-GB"/>
        </w:rPr>
        <w:footnoteReference w:id="219"/>
      </w:r>
      <w:r w:rsidR="00037D00">
        <w:rPr>
          <w:rStyle w:val="FootnoteReference"/>
          <w:sz w:val="20"/>
          <w:szCs w:val="20"/>
          <w:lang w:val="en-GB"/>
        </w:rPr>
        <w:t>]</w:t>
      </w:r>
      <w:r w:rsidR="00FC0765" w:rsidRPr="00FC0765">
        <w:rPr>
          <w:sz w:val="20"/>
          <w:szCs w:val="20"/>
          <w:lang w:val="en-GB"/>
        </w:rPr>
        <w:t>.</w:t>
      </w:r>
    </w:p>
    <w:p w14:paraId="7468058D" w14:textId="75A8187B" w:rsidR="00FC0765" w:rsidRPr="00FC0765" w:rsidRDefault="00FC0765" w:rsidP="00FC0765">
      <w:pPr>
        <w:spacing w:line="276" w:lineRule="auto"/>
        <w:jc w:val="both"/>
        <w:rPr>
          <w:sz w:val="20"/>
          <w:szCs w:val="20"/>
          <w:lang w:val="en-GB"/>
        </w:rPr>
      </w:pPr>
      <w:r w:rsidRPr="00FC0765">
        <w:rPr>
          <w:sz w:val="20"/>
          <w:szCs w:val="20"/>
          <w:lang w:val="en-GB"/>
        </w:rPr>
        <w:t>Mereka yang berbuat baik atau taat kepada Allah akan dimasukkan ke surg</w:t>
      </w:r>
      <w:r w:rsidR="00110CA5">
        <w:rPr>
          <w:sz w:val="20"/>
          <w:szCs w:val="20"/>
          <w:lang w:val="en-GB"/>
        </w:rPr>
        <w:t>a</w:t>
      </w:r>
      <w:r w:rsidRPr="00FC0765">
        <w:rPr>
          <w:sz w:val="20"/>
          <w:szCs w:val="20"/>
          <w:lang w:val="en-GB"/>
        </w:rPr>
        <w:t>. Mereka yang berbuat jahat dan mendurhakai Allah akan dimasukkan ke neraka. Ini adalah hari berakhirnya kehidupan dunia bagi semua manusia. Disebut juga Hari Kiamat, yaitu hari di mana manusia bangkit dari kubur mereka menuju langit untuk dihisab.</w:t>
      </w:r>
    </w:p>
    <w:p w14:paraId="4436F24A" w14:textId="77777777" w:rsidR="007F50EA" w:rsidRPr="004D53F1" w:rsidRDefault="00FC0765" w:rsidP="007F50EA">
      <w:pPr>
        <w:pStyle w:val="Heading2"/>
        <w:rPr>
          <w:b/>
          <w:bCs/>
          <w:color w:val="156082" w:themeColor="accent1"/>
          <w:sz w:val="24"/>
          <w:szCs w:val="24"/>
          <w:lang w:val="en-GB"/>
        </w:rPr>
      </w:pPr>
      <w:bookmarkStart w:id="120" w:name="_Toc185656788"/>
      <w:r w:rsidRPr="004D53F1">
        <w:rPr>
          <w:b/>
          <w:bCs/>
          <w:color w:val="156082" w:themeColor="accent1"/>
          <w:sz w:val="24"/>
          <w:szCs w:val="24"/>
          <w:lang w:val="en-GB"/>
        </w:rPr>
        <w:t>Kapan Hari Kiamat?</w:t>
      </w:r>
      <w:bookmarkEnd w:id="120"/>
      <w:r w:rsidRPr="004D53F1">
        <w:rPr>
          <w:b/>
          <w:bCs/>
          <w:color w:val="156082" w:themeColor="accent1"/>
          <w:sz w:val="24"/>
          <w:szCs w:val="24"/>
          <w:lang w:val="en-GB"/>
        </w:rPr>
        <w:t xml:space="preserve"> </w:t>
      </w:r>
    </w:p>
    <w:p w14:paraId="737E34A6" w14:textId="4959D5D8" w:rsidR="00FC0765" w:rsidRPr="00FC0765" w:rsidRDefault="00983A84" w:rsidP="00CA66DF">
      <w:pPr>
        <w:spacing w:line="276" w:lineRule="auto"/>
        <w:jc w:val="both"/>
        <w:rPr>
          <w:i/>
          <w:iCs/>
          <w:sz w:val="20"/>
          <w:szCs w:val="20"/>
          <w:lang w:val="en-GB"/>
        </w:rPr>
      </w:pPr>
      <w:r w:rsidRPr="00DC026E">
        <w:rPr>
          <w:b/>
          <w:bCs/>
          <w:color w:val="00B050"/>
          <w:sz w:val="20"/>
          <w:szCs w:val="20"/>
          <w:lang w:val="en-GB"/>
        </w:rPr>
        <w:t>Jawaban:</w:t>
      </w:r>
      <w:r w:rsidR="00CA66DF" w:rsidRPr="009751F0">
        <w:rPr>
          <w:sz w:val="20"/>
          <w:szCs w:val="20"/>
          <w:lang w:val="en-GB"/>
        </w:rPr>
        <w:t xml:space="preserve"> </w:t>
      </w:r>
      <w:r w:rsidR="00FC0765" w:rsidRPr="00FC0765">
        <w:rPr>
          <w:sz w:val="20"/>
          <w:szCs w:val="20"/>
          <w:lang w:val="en-GB"/>
        </w:rPr>
        <w:t>Mengapa Hari Tersebut Dirahasiakan dari Kita? Tidak seorang pun mengetahui kapan Hari Kiamat. Allah berfirman dalam Al-Quran surat An-Naziat ayat 42-45:</w:t>
      </w:r>
      <w:r w:rsidR="004A448D">
        <w:rPr>
          <w:sz w:val="20"/>
          <w:szCs w:val="20"/>
          <w:lang w:val="en-GB"/>
        </w:rPr>
        <w:t xml:space="preserve"> </w:t>
      </w:r>
      <w:r w:rsidR="00FC0765" w:rsidRPr="00FC0765">
        <w:rPr>
          <w:i/>
          <w:iCs/>
          <w:sz w:val="20"/>
          <w:szCs w:val="20"/>
          <w:lang w:val="en-GB"/>
        </w:rPr>
        <w:t>"Mereka bertanya kepadamu tentang Hari Kiamat, 'Kapan terjadinya?' Engkau tidak mempunyai pengetahuan apa pun tentang itu. Kepada Tuhanmulah kembali kesudahannya. Engkau hanyalah pemberi peringatan kepada orang yang takut kepadanya."</w:t>
      </w:r>
    </w:p>
    <w:p w14:paraId="4BB6C5EE" w14:textId="77777777" w:rsidR="00FC0765" w:rsidRPr="00FC0765" w:rsidRDefault="00FC0765" w:rsidP="00FC0765">
      <w:pPr>
        <w:spacing w:line="276" w:lineRule="auto"/>
        <w:jc w:val="both"/>
        <w:rPr>
          <w:sz w:val="20"/>
          <w:szCs w:val="20"/>
          <w:lang w:val="en-GB"/>
        </w:rPr>
      </w:pPr>
      <w:r w:rsidRPr="00FC0765">
        <w:rPr>
          <w:sz w:val="20"/>
          <w:szCs w:val="20"/>
          <w:lang w:val="en-GB"/>
        </w:rPr>
        <w:t>Allah menyembunyikan waktu Hari Kiamat dari kita dengan beberapa tujuan:</w:t>
      </w:r>
    </w:p>
    <w:p w14:paraId="3DD41E97" w14:textId="77777777" w:rsidR="00FC0765" w:rsidRPr="00FC0765" w:rsidRDefault="00FC0765">
      <w:pPr>
        <w:numPr>
          <w:ilvl w:val="0"/>
          <w:numId w:val="87"/>
        </w:numPr>
        <w:spacing w:line="276" w:lineRule="auto"/>
        <w:jc w:val="both"/>
        <w:rPr>
          <w:sz w:val="20"/>
          <w:szCs w:val="20"/>
          <w:lang w:val="en-GB"/>
        </w:rPr>
      </w:pPr>
      <w:r w:rsidRPr="00FC0765">
        <w:rPr>
          <w:sz w:val="20"/>
          <w:szCs w:val="20"/>
          <w:lang w:val="en-GB"/>
        </w:rPr>
        <w:t>Agar kita bersungguh-sungguh beramal</w:t>
      </w:r>
    </w:p>
    <w:p w14:paraId="0DA66C9D" w14:textId="77777777" w:rsidR="00FC0765" w:rsidRPr="00FC0765" w:rsidRDefault="00FC0765">
      <w:pPr>
        <w:numPr>
          <w:ilvl w:val="0"/>
          <w:numId w:val="87"/>
        </w:numPr>
        <w:spacing w:line="276" w:lineRule="auto"/>
        <w:jc w:val="both"/>
        <w:rPr>
          <w:sz w:val="20"/>
          <w:szCs w:val="20"/>
          <w:lang w:val="en-GB"/>
        </w:rPr>
      </w:pPr>
      <w:r w:rsidRPr="00FC0765">
        <w:rPr>
          <w:sz w:val="20"/>
          <w:szCs w:val="20"/>
          <w:lang w:val="en-GB"/>
        </w:rPr>
        <w:t>Agar selalu siap menghadapi hari itu setiap saat</w:t>
      </w:r>
    </w:p>
    <w:p w14:paraId="44A169C6" w14:textId="77777777" w:rsidR="00FC0765" w:rsidRPr="00FC0765" w:rsidRDefault="00FC0765">
      <w:pPr>
        <w:numPr>
          <w:ilvl w:val="0"/>
          <w:numId w:val="87"/>
        </w:numPr>
        <w:spacing w:line="276" w:lineRule="auto"/>
        <w:jc w:val="both"/>
        <w:rPr>
          <w:sz w:val="20"/>
          <w:szCs w:val="20"/>
          <w:lang w:val="en-GB"/>
        </w:rPr>
      </w:pPr>
      <w:r w:rsidRPr="00FC0765">
        <w:rPr>
          <w:sz w:val="20"/>
          <w:szCs w:val="20"/>
          <w:lang w:val="en-GB"/>
        </w:rPr>
        <w:t>Agar kita melakukan kebaikan dan menjauhi kejahatan</w:t>
      </w:r>
    </w:p>
    <w:p w14:paraId="7F63A73E" w14:textId="39F46775" w:rsidR="00FC0765" w:rsidRPr="00FC0765" w:rsidRDefault="00FC0765" w:rsidP="00FC0765">
      <w:pPr>
        <w:spacing w:line="276" w:lineRule="auto"/>
        <w:jc w:val="both"/>
        <w:rPr>
          <w:sz w:val="20"/>
          <w:szCs w:val="20"/>
          <w:lang w:val="en-GB"/>
        </w:rPr>
      </w:pPr>
      <w:r w:rsidRPr="00FC0765">
        <w:rPr>
          <w:sz w:val="20"/>
          <w:szCs w:val="20"/>
          <w:lang w:val="en-GB"/>
        </w:rPr>
        <w:lastRenderedPageBreak/>
        <w:t xml:space="preserve">Seandainya manusia mengetahui waktu pasti Hari Kiamat, mereka hanya akan bertobat menjelang </w:t>
      </w:r>
      <w:r w:rsidR="00E55F2E">
        <w:rPr>
          <w:sz w:val="20"/>
          <w:szCs w:val="20"/>
          <w:lang w:val="en-GB"/>
        </w:rPr>
        <w:t>kiamat</w:t>
      </w:r>
      <w:r w:rsidRPr="00FC0765">
        <w:rPr>
          <w:sz w:val="20"/>
          <w:szCs w:val="20"/>
          <w:lang w:val="en-GB"/>
        </w:rPr>
        <w:t>. Dunia pun akan dipenuhi kerusakan lebih parah dari sekarang</w:t>
      </w:r>
      <w:r w:rsidR="00037D00">
        <w:rPr>
          <w:rStyle w:val="FootnoteReference"/>
          <w:sz w:val="20"/>
          <w:szCs w:val="20"/>
          <w:lang w:val="en-GB"/>
        </w:rPr>
        <w:t>[</w:t>
      </w:r>
      <w:r w:rsidR="00037D00">
        <w:rPr>
          <w:rStyle w:val="FootnoteReference"/>
          <w:sz w:val="20"/>
          <w:szCs w:val="20"/>
          <w:lang w:val="en-GB"/>
        </w:rPr>
        <w:footnoteReference w:id="220"/>
      </w:r>
      <w:r w:rsidR="00037D00">
        <w:rPr>
          <w:rStyle w:val="FootnoteReference"/>
          <w:sz w:val="20"/>
          <w:szCs w:val="20"/>
          <w:lang w:val="en-GB"/>
        </w:rPr>
        <w:t>]</w:t>
      </w:r>
      <w:r w:rsidRPr="00FC0765">
        <w:rPr>
          <w:sz w:val="20"/>
          <w:szCs w:val="20"/>
          <w:lang w:val="en-GB"/>
        </w:rPr>
        <w:t>.</w:t>
      </w:r>
    </w:p>
    <w:p w14:paraId="2B3693E9" w14:textId="77777777" w:rsidR="007F50EA" w:rsidRPr="00FC6D46" w:rsidRDefault="00FC0765" w:rsidP="007F50EA">
      <w:pPr>
        <w:pStyle w:val="Heading2"/>
        <w:rPr>
          <w:b/>
          <w:bCs/>
          <w:color w:val="156082" w:themeColor="accent1"/>
          <w:sz w:val="24"/>
          <w:szCs w:val="24"/>
          <w:lang w:val="en-GB"/>
        </w:rPr>
      </w:pPr>
      <w:bookmarkStart w:id="121" w:name="_Toc185656789"/>
      <w:r w:rsidRPr="00FC6D46">
        <w:rPr>
          <w:b/>
          <w:bCs/>
          <w:color w:val="156082" w:themeColor="accent1"/>
          <w:sz w:val="24"/>
          <w:szCs w:val="24"/>
          <w:lang w:val="en-GB"/>
        </w:rPr>
        <w:t>Apakah Hisab (Perhitungan) Itu?</w:t>
      </w:r>
      <w:bookmarkEnd w:id="121"/>
      <w:r w:rsidRPr="00FC6D46">
        <w:rPr>
          <w:b/>
          <w:bCs/>
          <w:color w:val="156082" w:themeColor="accent1"/>
          <w:sz w:val="24"/>
          <w:szCs w:val="24"/>
          <w:lang w:val="en-GB"/>
        </w:rPr>
        <w:t xml:space="preserve"> </w:t>
      </w:r>
    </w:p>
    <w:p w14:paraId="7336A1C3" w14:textId="3A1C7A7C" w:rsidR="00FC0765" w:rsidRPr="00FC0765" w:rsidRDefault="00F03445" w:rsidP="00CA66DF">
      <w:pPr>
        <w:spacing w:line="276" w:lineRule="auto"/>
        <w:jc w:val="both"/>
        <w:rPr>
          <w:i/>
          <w:iCs/>
          <w:sz w:val="20"/>
          <w:szCs w:val="20"/>
          <w:lang w:val="en-GB"/>
        </w:rPr>
      </w:pPr>
      <w:r w:rsidRPr="00DC026E">
        <w:rPr>
          <w:b/>
          <w:bCs/>
          <w:color w:val="00B050"/>
          <w:sz w:val="20"/>
          <w:szCs w:val="20"/>
          <w:lang w:val="en-GB"/>
        </w:rPr>
        <w:t>Jawaban:</w:t>
      </w:r>
      <w:r w:rsidR="00CA66DF" w:rsidRPr="009751F0">
        <w:rPr>
          <w:sz w:val="20"/>
          <w:szCs w:val="20"/>
          <w:lang w:val="en-GB"/>
        </w:rPr>
        <w:t xml:space="preserve"> </w:t>
      </w:r>
      <w:r w:rsidR="00FC0765" w:rsidRPr="00FC0765">
        <w:rPr>
          <w:sz w:val="20"/>
          <w:szCs w:val="20"/>
          <w:lang w:val="en-GB"/>
        </w:rPr>
        <w:t>Hisab adalah proses Allah mengumpulkan umat pertama dan terakhir. Firman Allah dalam surat Al-Waqi'ah ayat 49-50:</w:t>
      </w:r>
      <w:r w:rsidR="004A448D">
        <w:rPr>
          <w:sz w:val="20"/>
          <w:szCs w:val="20"/>
          <w:lang w:val="en-GB"/>
        </w:rPr>
        <w:t xml:space="preserve"> </w:t>
      </w:r>
      <w:r w:rsidR="00FC0765" w:rsidRPr="00FC0765">
        <w:rPr>
          <w:i/>
          <w:iCs/>
          <w:sz w:val="20"/>
          <w:szCs w:val="20"/>
          <w:lang w:val="en-GB"/>
        </w:rPr>
        <w:t>"Katakanlah, 'Sesungguhnya orang-orang terdahulu dan yang terakhir benar-benar akan dikumpulkan pada waktu tertentu.'"</w:t>
      </w:r>
    </w:p>
    <w:p w14:paraId="11E89FCB" w14:textId="77777777" w:rsidR="00FC0765" w:rsidRPr="00FC0765" w:rsidRDefault="00FC0765" w:rsidP="00FC0765">
      <w:pPr>
        <w:spacing w:line="276" w:lineRule="auto"/>
        <w:jc w:val="both"/>
        <w:rPr>
          <w:sz w:val="20"/>
          <w:szCs w:val="20"/>
          <w:lang w:val="en-GB"/>
        </w:rPr>
      </w:pPr>
      <w:r w:rsidRPr="00FC0765">
        <w:rPr>
          <w:sz w:val="20"/>
          <w:szCs w:val="20"/>
          <w:lang w:val="en-GB"/>
        </w:rPr>
        <w:t>Kemudian Allah akan memperlihatkan dan memberitahukan kepada mereka segala perbuatan mereka, lalu memberikan balasan sesuai amal mereka. Barangsiapa berbuat kebaikan walau seberat biji atom pun akan melihatnya, dan barangsiapa berbuat kejahatan walau seberat biji atom pun akan melihatnya.</w:t>
      </w:r>
    </w:p>
    <w:p w14:paraId="4D7B80B9" w14:textId="3D1A14B4" w:rsidR="00FC0765" w:rsidRPr="00FC0765" w:rsidRDefault="00FC0765" w:rsidP="004A448D">
      <w:pPr>
        <w:spacing w:line="276" w:lineRule="auto"/>
        <w:jc w:val="both"/>
        <w:rPr>
          <w:i/>
          <w:iCs/>
          <w:sz w:val="20"/>
          <w:szCs w:val="20"/>
          <w:lang w:val="en-GB"/>
        </w:rPr>
      </w:pPr>
      <w:r w:rsidRPr="00FC0765">
        <w:rPr>
          <w:sz w:val="20"/>
          <w:szCs w:val="20"/>
          <w:lang w:val="en-GB"/>
        </w:rPr>
        <w:t>Hal ini ditegaskan dalam surat Az-Zalzalah ayat 7-8:</w:t>
      </w:r>
      <w:r w:rsidR="004A448D">
        <w:rPr>
          <w:sz w:val="20"/>
          <w:szCs w:val="20"/>
          <w:lang w:val="en-GB"/>
        </w:rPr>
        <w:t xml:space="preserve"> </w:t>
      </w:r>
      <w:r w:rsidRPr="00FC0765">
        <w:rPr>
          <w:i/>
          <w:iCs/>
          <w:sz w:val="20"/>
          <w:szCs w:val="20"/>
          <w:lang w:val="en-GB"/>
        </w:rPr>
        <w:t>"Barangsiapa mengerjakan kebaikan seberat biji atom pun, niscaya dia akan melihat (balasan)nya. Dan barangsiapa mengerjakan kejahatan seberat biji atom pun, niscaya dia akan melihat (balasan)nya."</w:t>
      </w:r>
    </w:p>
    <w:p w14:paraId="12061384" w14:textId="77777777" w:rsidR="000670A1" w:rsidRPr="00E55F2E" w:rsidRDefault="000670A1" w:rsidP="00E55F2E">
      <w:pPr>
        <w:pStyle w:val="Heading2"/>
        <w:rPr>
          <w:b/>
          <w:bCs/>
          <w:color w:val="156082" w:themeColor="accent1"/>
          <w:sz w:val="24"/>
          <w:szCs w:val="24"/>
          <w:lang w:val="en-GB"/>
        </w:rPr>
      </w:pPr>
      <w:bookmarkStart w:id="122" w:name="_Toc185656790"/>
      <w:r w:rsidRPr="00E55F2E">
        <w:rPr>
          <w:b/>
          <w:bCs/>
          <w:color w:val="156082" w:themeColor="accent1"/>
          <w:sz w:val="24"/>
          <w:szCs w:val="24"/>
          <w:lang w:val="en-GB"/>
        </w:rPr>
        <w:t>Apakah Kematian Itu?</w:t>
      </w:r>
      <w:bookmarkEnd w:id="122"/>
    </w:p>
    <w:p w14:paraId="0E275C70" w14:textId="3FA7D626" w:rsidR="000670A1" w:rsidRPr="000670A1" w:rsidRDefault="00CA66DF" w:rsidP="00CA66DF">
      <w:pPr>
        <w:spacing w:line="276" w:lineRule="auto"/>
        <w:jc w:val="both"/>
        <w:rPr>
          <w:sz w:val="20"/>
          <w:szCs w:val="20"/>
          <w:lang w:val="en-GB"/>
        </w:rPr>
      </w:pPr>
      <w:r w:rsidRPr="00E55F2E">
        <w:rPr>
          <w:b/>
          <w:bCs/>
          <w:color w:val="00B050"/>
          <w:sz w:val="20"/>
          <w:szCs w:val="20"/>
          <w:lang w:val="en-GB"/>
        </w:rPr>
        <w:t>Jawaban:</w:t>
      </w:r>
      <w:r w:rsidRPr="009751F0">
        <w:rPr>
          <w:sz w:val="20"/>
          <w:szCs w:val="20"/>
          <w:lang w:val="en-GB"/>
        </w:rPr>
        <w:t xml:space="preserve"> </w:t>
      </w:r>
      <w:r w:rsidR="000670A1" w:rsidRPr="000670A1">
        <w:rPr>
          <w:sz w:val="20"/>
          <w:szCs w:val="20"/>
          <w:lang w:val="en-GB"/>
        </w:rPr>
        <w:t>Anak-anak yang berusia enam tahun ke bawah biasanya tidak dapat memahami sepenuhnya makna kematian dan kebangkitan. Kematian adalah akhir yang pasti bagi semua manusia.</w:t>
      </w:r>
    </w:p>
    <w:p w14:paraId="1711F1FB" w14:textId="77777777" w:rsidR="000670A1" w:rsidRPr="00C53FF6" w:rsidRDefault="000670A1" w:rsidP="000670A1">
      <w:pPr>
        <w:spacing w:line="276" w:lineRule="auto"/>
        <w:jc w:val="both"/>
        <w:rPr>
          <w:color w:val="C00000"/>
          <w:sz w:val="20"/>
          <w:szCs w:val="20"/>
          <w:lang w:val="en-GB"/>
        </w:rPr>
      </w:pPr>
      <w:r w:rsidRPr="00C53FF6">
        <w:rPr>
          <w:color w:val="C00000"/>
          <w:sz w:val="20"/>
          <w:szCs w:val="20"/>
          <w:lang w:val="en-GB"/>
        </w:rPr>
        <w:t>Tahapan Pemahaman Anak tentang Kematian:</w:t>
      </w:r>
    </w:p>
    <w:p w14:paraId="267CF3FD" w14:textId="29922706" w:rsidR="000670A1" w:rsidRPr="000670A1" w:rsidRDefault="000670A1">
      <w:pPr>
        <w:numPr>
          <w:ilvl w:val="0"/>
          <w:numId w:val="88"/>
        </w:numPr>
        <w:spacing w:line="276" w:lineRule="auto"/>
        <w:jc w:val="both"/>
        <w:rPr>
          <w:sz w:val="20"/>
          <w:szCs w:val="20"/>
          <w:lang w:val="en-GB"/>
        </w:rPr>
      </w:pPr>
      <w:r w:rsidRPr="000670A1">
        <w:rPr>
          <w:sz w:val="20"/>
          <w:szCs w:val="20"/>
          <w:lang w:val="en-GB"/>
        </w:rPr>
        <w:t>Usia 6 tahun ke bawah: Sulit memahami konsep kematian</w:t>
      </w:r>
      <w:r w:rsidR="00E55F2E">
        <w:rPr>
          <w:sz w:val="20"/>
          <w:szCs w:val="20"/>
          <w:lang w:val="en-GB"/>
        </w:rPr>
        <w:t>.</w:t>
      </w:r>
    </w:p>
    <w:p w14:paraId="22A90788" w14:textId="66EFE699" w:rsidR="000670A1" w:rsidRPr="000670A1" w:rsidRDefault="000670A1">
      <w:pPr>
        <w:numPr>
          <w:ilvl w:val="0"/>
          <w:numId w:val="88"/>
        </w:numPr>
        <w:spacing w:line="276" w:lineRule="auto"/>
        <w:jc w:val="both"/>
        <w:rPr>
          <w:sz w:val="20"/>
          <w:szCs w:val="20"/>
          <w:lang w:val="en-GB"/>
        </w:rPr>
      </w:pPr>
      <w:r w:rsidRPr="000670A1">
        <w:rPr>
          <w:sz w:val="20"/>
          <w:szCs w:val="20"/>
          <w:lang w:val="en-GB"/>
        </w:rPr>
        <w:t>Usia 6-8 tahun: Mulai dapat memahami kematian berlaku untuk semua manusia</w:t>
      </w:r>
      <w:r w:rsidR="00E55F2E">
        <w:rPr>
          <w:sz w:val="20"/>
          <w:szCs w:val="20"/>
          <w:lang w:val="en-GB"/>
        </w:rPr>
        <w:t>.</w:t>
      </w:r>
    </w:p>
    <w:p w14:paraId="49929EFC" w14:textId="1C6E581F" w:rsidR="000670A1" w:rsidRPr="000670A1" w:rsidRDefault="000670A1">
      <w:pPr>
        <w:numPr>
          <w:ilvl w:val="0"/>
          <w:numId w:val="88"/>
        </w:numPr>
        <w:spacing w:line="276" w:lineRule="auto"/>
        <w:jc w:val="both"/>
        <w:rPr>
          <w:sz w:val="20"/>
          <w:szCs w:val="20"/>
          <w:lang w:val="en-GB"/>
        </w:rPr>
      </w:pPr>
      <w:r w:rsidRPr="000670A1">
        <w:rPr>
          <w:sz w:val="20"/>
          <w:szCs w:val="20"/>
          <w:lang w:val="en-GB"/>
        </w:rPr>
        <w:lastRenderedPageBreak/>
        <w:t>Usia 8-10 tahun: Dapat memahami sepenuhnya konsep kematian dan kebangkitan</w:t>
      </w:r>
      <w:r w:rsidR="00E55F2E">
        <w:rPr>
          <w:sz w:val="20"/>
          <w:szCs w:val="20"/>
          <w:lang w:val="en-GB"/>
        </w:rPr>
        <w:t>.</w:t>
      </w:r>
    </w:p>
    <w:p w14:paraId="18E9F454" w14:textId="77777777" w:rsidR="000670A1" w:rsidRPr="000670A1" w:rsidRDefault="000670A1" w:rsidP="000670A1">
      <w:pPr>
        <w:spacing w:line="276" w:lineRule="auto"/>
        <w:jc w:val="both"/>
        <w:rPr>
          <w:sz w:val="20"/>
          <w:szCs w:val="20"/>
          <w:lang w:val="en-GB"/>
        </w:rPr>
      </w:pPr>
      <w:r w:rsidRPr="000670A1">
        <w:rPr>
          <w:sz w:val="20"/>
          <w:szCs w:val="20"/>
          <w:lang w:val="en-GB"/>
        </w:rPr>
        <w:t>Ketika seorang anak pertama kali berhadapan dengan kematian dalam keluarga, biasanya penuh dengan rasa takut dan ketidakpastian. Oleh karena itu, ada beberapa hal yang perlu diperhatikan dalam menjelaskan kematian kepada anak:</w:t>
      </w:r>
    </w:p>
    <w:p w14:paraId="624EF8A1" w14:textId="77777777" w:rsidR="000670A1" w:rsidRPr="00C53FF6" w:rsidRDefault="000670A1" w:rsidP="000670A1">
      <w:pPr>
        <w:spacing w:line="276" w:lineRule="auto"/>
        <w:jc w:val="both"/>
        <w:rPr>
          <w:color w:val="C00000"/>
          <w:sz w:val="20"/>
          <w:szCs w:val="20"/>
          <w:lang w:val="en-GB"/>
        </w:rPr>
      </w:pPr>
      <w:r w:rsidRPr="00C53FF6">
        <w:rPr>
          <w:color w:val="C00000"/>
          <w:sz w:val="20"/>
          <w:szCs w:val="20"/>
          <w:lang w:val="en-GB"/>
        </w:rPr>
        <w:t>Cara Menjelaskan Kematian kepada Anak:</w:t>
      </w:r>
    </w:p>
    <w:p w14:paraId="0AA52896" w14:textId="209B11A9" w:rsidR="000670A1" w:rsidRPr="000670A1" w:rsidRDefault="000670A1">
      <w:pPr>
        <w:numPr>
          <w:ilvl w:val="0"/>
          <w:numId w:val="89"/>
        </w:numPr>
        <w:spacing w:line="276" w:lineRule="auto"/>
        <w:jc w:val="both"/>
        <w:rPr>
          <w:sz w:val="20"/>
          <w:szCs w:val="20"/>
          <w:lang w:val="en-GB"/>
        </w:rPr>
      </w:pPr>
      <w:r w:rsidRPr="000670A1">
        <w:rPr>
          <w:sz w:val="20"/>
          <w:szCs w:val="20"/>
          <w:lang w:val="en-GB"/>
        </w:rPr>
        <w:t>Jujur tanpa membohongi</w:t>
      </w:r>
      <w:r w:rsidR="00C53FF6">
        <w:rPr>
          <w:sz w:val="20"/>
          <w:szCs w:val="20"/>
          <w:lang w:val="en-GB"/>
        </w:rPr>
        <w:t>.</w:t>
      </w:r>
    </w:p>
    <w:p w14:paraId="7D12ABC6" w14:textId="780152E3" w:rsidR="000670A1" w:rsidRPr="000670A1" w:rsidRDefault="000670A1">
      <w:pPr>
        <w:numPr>
          <w:ilvl w:val="0"/>
          <w:numId w:val="89"/>
        </w:numPr>
        <w:spacing w:line="276" w:lineRule="auto"/>
        <w:jc w:val="both"/>
        <w:rPr>
          <w:sz w:val="20"/>
          <w:szCs w:val="20"/>
          <w:lang w:val="en-GB"/>
        </w:rPr>
      </w:pPr>
      <w:r w:rsidRPr="000670A1">
        <w:rPr>
          <w:sz w:val="20"/>
          <w:szCs w:val="20"/>
          <w:lang w:val="en-GB"/>
        </w:rPr>
        <w:t>Hindari mengatakan orang yang meninggal "sedang bepergian"</w:t>
      </w:r>
      <w:r w:rsidR="00C53FF6">
        <w:rPr>
          <w:sz w:val="20"/>
          <w:szCs w:val="20"/>
          <w:lang w:val="en-GB"/>
        </w:rPr>
        <w:t>.</w:t>
      </w:r>
    </w:p>
    <w:p w14:paraId="5054CE5A" w14:textId="77777777" w:rsidR="000670A1" w:rsidRPr="000670A1" w:rsidRDefault="000670A1">
      <w:pPr>
        <w:numPr>
          <w:ilvl w:val="0"/>
          <w:numId w:val="89"/>
        </w:numPr>
        <w:spacing w:line="276" w:lineRule="auto"/>
        <w:jc w:val="both"/>
        <w:rPr>
          <w:sz w:val="20"/>
          <w:szCs w:val="20"/>
          <w:lang w:val="en-GB"/>
        </w:rPr>
      </w:pPr>
      <w:r w:rsidRPr="000670A1">
        <w:rPr>
          <w:sz w:val="20"/>
          <w:szCs w:val="20"/>
          <w:lang w:val="en-GB"/>
        </w:rPr>
        <w:t xml:space="preserve">Gunakan contoh-contoh konkret dari alam seperti: </w:t>
      </w:r>
    </w:p>
    <w:p w14:paraId="607D439C" w14:textId="77777777" w:rsidR="000670A1" w:rsidRPr="000670A1" w:rsidRDefault="000670A1">
      <w:pPr>
        <w:numPr>
          <w:ilvl w:val="1"/>
          <w:numId w:val="89"/>
        </w:numPr>
        <w:spacing w:line="276" w:lineRule="auto"/>
        <w:jc w:val="both"/>
        <w:rPr>
          <w:sz w:val="20"/>
          <w:szCs w:val="20"/>
          <w:lang w:val="en-GB"/>
        </w:rPr>
      </w:pPr>
      <w:r w:rsidRPr="000670A1">
        <w:rPr>
          <w:sz w:val="20"/>
          <w:szCs w:val="20"/>
          <w:lang w:val="en-GB"/>
        </w:rPr>
        <w:t>Burung mati</w:t>
      </w:r>
    </w:p>
    <w:p w14:paraId="4097AD9C" w14:textId="77777777" w:rsidR="000670A1" w:rsidRPr="000670A1" w:rsidRDefault="000670A1">
      <w:pPr>
        <w:numPr>
          <w:ilvl w:val="1"/>
          <w:numId w:val="89"/>
        </w:numPr>
        <w:spacing w:line="276" w:lineRule="auto"/>
        <w:jc w:val="both"/>
        <w:rPr>
          <w:sz w:val="20"/>
          <w:szCs w:val="20"/>
          <w:lang w:val="en-GB"/>
        </w:rPr>
      </w:pPr>
      <w:r w:rsidRPr="000670A1">
        <w:rPr>
          <w:sz w:val="20"/>
          <w:szCs w:val="20"/>
          <w:lang w:val="en-GB"/>
        </w:rPr>
        <w:t>Pohon mati</w:t>
      </w:r>
    </w:p>
    <w:p w14:paraId="15EC0FC4" w14:textId="77777777" w:rsidR="000670A1" w:rsidRPr="000670A1" w:rsidRDefault="000670A1">
      <w:pPr>
        <w:numPr>
          <w:ilvl w:val="1"/>
          <w:numId w:val="89"/>
        </w:numPr>
        <w:spacing w:line="276" w:lineRule="auto"/>
        <w:jc w:val="both"/>
        <w:rPr>
          <w:sz w:val="20"/>
          <w:szCs w:val="20"/>
          <w:lang w:val="en-GB"/>
        </w:rPr>
      </w:pPr>
      <w:r w:rsidRPr="000670A1">
        <w:rPr>
          <w:sz w:val="20"/>
          <w:szCs w:val="20"/>
          <w:lang w:val="en-GB"/>
        </w:rPr>
        <w:t>Serangga mati</w:t>
      </w:r>
    </w:p>
    <w:p w14:paraId="1C25A0BB" w14:textId="77777777" w:rsidR="000670A1" w:rsidRPr="00C53FF6" w:rsidRDefault="000670A1" w:rsidP="000670A1">
      <w:pPr>
        <w:spacing w:line="276" w:lineRule="auto"/>
        <w:jc w:val="both"/>
        <w:rPr>
          <w:color w:val="C00000"/>
          <w:sz w:val="20"/>
          <w:szCs w:val="20"/>
          <w:lang w:val="en-GB"/>
        </w:rPr>
      </w:pPr>
      <w:r w:rsidRPr="00C53FF6">
        <w:rPr>
          <w:color w:val="C00000"/>
          <w:sz w:val="20"/>
          <w:szCs w:val="20"/>
          <w:lang w:val="en-GB"/>
        </w:rPr>
        <w:t>Poin Penting dalam Menjelaskan Kematian:</w:t>
      </w:r>
    </w:p>
    <w:p w14:paraId="6A93E732" w14:textId="65D5CE24" w:rsidR="000670A1" w:rsidRPr="000670A1" w:rsidRDefault="000670A1">
      <w:pPr>
        <w:numPr>
          <w:ilvl w:val="0"/>
          <w:numId w:val="90"/>
        </w:numPr>
        <w:spacing w:line="276" w:lineRule="auto"/>
        <w:jc w:val="both"/>
        <w:rPr>
          <w:sz w:val="20"/>
          <w:szCs w:val="20"/>
          <w:lang w:val="en-GB"/>
        </w:rPr>
      </w:pPr>
      <w:r w:rsidRPr="000670A1">
        <w:rPr>
          <w:sz w:val="20"/>
          <w:szCs w:val="20"/>
          <w:lang w:val="en-GB"/>
        </w:rPr>
        <w:t>Jelaskan bahwa kematian adalah perpindahan ke dunia lain</w:t>
      </w:r>
      <w:r w:rsidR="00C53FF6">
        <w:rPr>
          <w:sz w:val="20"/>
          <w:szCs w:val="20"/>
          <w:lang w:val="en-GB"/>
        </w:rPr>
        <w:t>.</w:t>
      </w:r>
    </w:p>
    <w:p w14:paraId="47194B05" w14:textId="565228B2" w:rsidR="000670A1" w:rsidRPr="000670A1" w:rsidRDefault="000670A1">
      <w:pPr>
        <w:numPr>
          <w:ilvl w:val="0"/>
          <w:numId w:val="90"/>
        </w:numPr>
        <w:spacing w:line="276" w:lineRule="auto"/>
        <w:jc w:val="both"/>
        <w:rPr>
          <w:sz w:val="20"/>
          <w:szCs w:val="20"/>
          <w:lang w:val="en-GB"/>
        </w:rPr>
      </w:pPr>
      <w:r w:rsidRPr="000670A1">
        <w:rPr>
          <w:sz w:val="20"/>
          <w:szCs w:val="20"/>
          <w:lang w:val="en-GB"/>
        </w:rPr>
        <w:t>Sampaikan bahwa semua akan mati suatu saat nanti</w:t>
      </w:r>
      <w:r w:rsidR="00C53FF6">
        <w:rPr>
          <w:sz w:val="20"/>
          <w:szCs w:val="20"/>
          <w:lang w:val="en-GB"/>
        </w:rPr>
        <w:t>.</w:t>
      </w:r>
    </w:p>
    <w:p w14:paraId="305FE133" w14:textId="28F02AE7" w:rsidR="000670A1" w:rsidRPr="000670A1" w:rsidRDefault="000670A1">
      <w:pPr>
        <w:numPr>
          <w:ilvl w:val="0"/>
          <w:numId w:val="90"/>
        </w:numPr>
        <w:spacing w:line="276" w:lineRule="auto"/>
        <w:jc w:val="both"/>
        <w:rPr>
          <w:sz w:val="20"/>
          <w:szCs w:val="20"/>
          <w:lang w:val="en-GB"/>
        </w:rPr>
      </w:pPr>
      <w:r w:rsidRPr="000670A1">
        <w:rPr>
          <w:sz w:val="20"/>
          <w:szCs w:val="20"/>
          <w:lang w:val="en-GB"/>
        </w:rPr>
        <w:t>Tekankan bahwa kematian bukan akhir, melainkan perpindahan</w:t>
      </w:r>
      <w:r w:rsidR="00C53FF6">
        <w:rPr>
          <w:sz w:val="20"/>
          <w:szCs w:val="20"/>
          <w:lang w:val="en-GB"/>
        </w:rPr>
        <w:t>.</w:t>
      </w:r>
    </w:p>
    <w:p w14:paraId="694F27F5" w14:textId="20AAAB86" w:rsidR="000670A1" w:rsidRPr="000670A1" w:rsidRDefault="000670A1">
      <w:pPr>
        <w:numPr>
          <w:ilvl w:val="0"/>
          <w:numId w:val="90"/>
        </w:numPr>
        <w:spacing w:line="276" w:lineRule="auto"/>
        <w:jc w:val="both"/>
        <w:rPr>
          <w:sz w:val="20"/>
          <w:szCs w:val="20"/>
          <w:lang w:val="en-GB"/>
        </w:rPr>
      </w:pPr>
      <w:r w:rsidRPr="000670A1">
        <w:rPr>
          <w:sz w:val="20"/>
          <w:szCs w:val="20"/>
          <w:lang w:val="en-GB"/>
        </w:rPr>
        <w:t>Bagi orang beriman, kematian adalah jalan menuju kehidupan yang lebih baik</w:t>
      </w:r>
      <w:r w:rsidR="00C53FF6">
        <w:rPr>
          <w:sz w:val="20"/>
          <w:szCs w:val="20"/>
          <w:lang w:val="en-GB"/>
        </w:rPr>
        <w:t>.</w:t>
      </w:r>
    </w:p>
    <w:p w14:paraId="1CBCD851" w14:textId="77777777" w:rsidR="000670A1" w:rsidRPr="00C53FF6" w:rsidRDefault="000670A1" w:rsidP="000670A1">
      <w:pPr>
        <w:spacing w:line="276" w:lineRule="auto"/>
        <w:jc w:val="both"/>
        <w:rPr>
          <w:color w:val="C00000"/>
          <w:sz w:val="20"/>
          <w:szCs w:val="20"/>
          <w:lang w:val="en-GB"/>
        </w:rPr>
      </w:pPr>
      <w:r w:rsidRPr="00C53FF6">
        <w:rPr>
          <w:color w:val="C00000"/>
          <w:sz w:val="20"/>
          <w:szCs w:val="20"/>
          <w:lang w:val="en-GB"/>
        </w:rPr>
        <w:t>Konsep Spiritual tentang Kematian:</w:t>
      </w:r>
    </w:p>
    <w:p w14:paraId="13C36E00" w14:textId="0B1296C1" w:rsidR="000670A1" w:rsidRPr="000670A1" w:rsidRDefault="000670A1">
      <w:pPr>
        <w:numPr>
          <w:ilvl w:val="0"/>
          <w:numId w:val="91"/>
        </w:numPr>
        <w:spacing w:line="276" w:lineRule="auto"/>
        <w:jc w:val="both"/>
        <w:rPr>
          <w:sz w:val="20"/>
          <w:szCs w:val="20"/>
          <w:lang w:val="en-GB"/>
        </w:rPr>
      </w:pPr>
      <w:r w:rsidRPr="000670A1">
        <w:rPr>
          <w:sz w:val="20"/>
          <w:szCs w:val="20"/>
          <w:lang w:val="en-GB"/>
        </w:rPr>
        <w:t>Kematian adalah perpindahan manusia beriman ke kehidupan yang lebih baik</w:t>
      </w:r>
      <w:r w:rsidR="008F3352">
        <w:rPr>
          <w:sz w:val="20"/>
          <w:szCs w:val="20"/>
          <w:lang w:val="en-GB"/>
        </w:rPr>
        <w:t>.</w:t>
      </w:r>
    </w:p>
    <w:p w14:paraId="4B5FAFEB" w14:textId="632E2395" w:rsidR="000670A1" w:rsidRPr="000670A1" w:rsidRDefault="000670A1">
      <w:pPr>
        <w:numPr>
          <w:ilvl w:val="0"/>
          <w:numId w:val="91"/>
        </w:numPr>
        <w:spacing w:line="276" w:lineRule="auto"/>
        <w:jc w:val="both"/>
        <w:rPr>
          <w:sz w:val="20"/>
          <w:szCs w:val="20"/>
          <w:lang w:val="en-GB"/>
        </w:rPr>
      </w:pPr>
      <w:r w:rsidRPr="000670A1">
        <w:rPr>
          <w:sz w:val="20"/>
          <w:szCs w:val="20"/>
          <w:lang w:val="en-GB"/>
        </w:rPr>
        <w:t>Orang jahat akan menghadapi konsekuensi perbuatannya</w:t>
      </w:r>
      <w:r w:rsidR="008F3352">
        <w:rPr>
          <w:sz w:val="20"/>
          <w:szCs w:val="20"/>
          <w:lang w:val="en-GB"/>
        </w:rPr>
        <w:t>.</w:t>
      </w:r>
    </w:p>
    <w:p w14:paraId="30ECB3DF" w14:textId="3AAE8DB1" w:rsidR="000670A1" w:rsidRPr="000670A1" w:rsidRDefault="000670A1">
      <w:pPr>
        <w:numPr>
          <w:ilvl w:val="0"/>
          <w:numId w:val="91"/>
        </w:numPr>
        <w:spacing w:line="276" w:lineRule="auto"/>
        <w:jc w:val="both"/>
        <w:rPr>
          <w:sz w:val="20"/>
          <w:szCs w:val="20"/>
          <w:lang w:val="en-GB"/>
        </w:rPr>
      </w:pPr>
      <w:r w:rsidRPr="000670A1">
        <w:rPr>
          <w:sz w:val="20"/>
          <w:szCs w:val="20"/>
          <w:lang w:val="en-GB"/>
        </w:rPr>
        <w:lastRenderedPageBreak/>
        <w:t>Allah mem</w:t>
      </w:r>
      <w:r w:rsidR="008F3352">
        <w:rPr>
          <w:sz w:val="20"/>
          <w:szCs w:val="20"/>
          <w:lang w:val="en-GB"/>
        </w:rPr>
        <w:t>atikan bukan</w:t>
      </w:r>
      <w:r w:rsidRPr="000670A1">
        <w:rPr>
          <w:sz w:val="20"/>
          <w:szCs w:val="20"/>
          <w:lang w:val="en-GB"/>
        </w:rPr>
        <w:t xml:space="preserve"> karena tidak mencintai, tetapi</w:t>
      </w:r>
      <w:r w:rsidR="007D392D">
        <w:rPr>
          <w:sz w:val="20"/>
          <w:szCs w:val="20"/>
          <w:lang w:val="en-GB"/>
        </w:rPr>
        <w:t xml:space="preserve"> justru</w:t>
      </w:r>
      <w:r w:rsidRPr="000670A1">
        <w:rPr>
          <w:sz w:val="20"/>
          <w:szCs w:val="20"/>
          <w:lang w:val="en-GB"/>
        </w:rPr>
        <w:t xml:space="preserve"> membawa </w:t>
      </w:r>
      <w:r w:rsidR="00EC51AA">
        <w:rPr>
          <w:sz w:val="20"/>
          <w:szCs w:val="20"/>
          <w:lang w:val="en-GB"/>
        </w:rPr>
        <w:t xml:space="preserve">orang beriman untuk </w:t>
      </w:r>
      <w:r w:rsidR="007D392D">
        <w:rPr>
          <w:sz w:val="20"/>
          <w:szCs w:val="20"/>
          <w:lang w:val="en-GB"/>
        </w:rPr>
        <w:t xml:space="preserve">mendekat </w:t>
      </w:r>
      <w:r w:rsidRPr="000670A1">
        <w:rPr>
          <w:sz w:val="20"/>
          <w:szCs w:val="20"/>
          <w:lang w:val="en-GB"/>
        </w:rPr>
        <w:t>ke tempat-Nya</w:t>
      </w:r>
      <w:r w:rsidR="008F3352">
        <w:rPr>
          <w:sz w:val="20"/>
          <w:szCs w:val="20"/>
          <w:lang w:val="en-GB"/>
        </w:rPr>
        <w:t>.</w:t>
      </w:r>
    </w:p>
    <w:p w14:paraId="03BD4244" w14:textId="11574FB4" w:rsidR="000670A1" w:rsidRPr="000670A1" w:rsidRDefault="000670A1">
      <w:pPr>
        <w:numPr>
          <w:ilvl w:val="0"/>
          <w:numId w:val="91"/>
        </w:numPr>
        <w:spacing w:line="276" w:lineRule="auto"/>
        <w:jc w:val="both"/>
        <w:rPr>
          <w:sz w:val="20"/>
          <w:szCs w:val="20"/>
          <w:lang w:val="en-GB"/>
        </w:rPr>
      </w:pPr>
      <w:r w:rsidRPr="000670A1">
        <w:rPr>
          <w:sz w:val="20"/>
          <w:szCs w:val="20"/>
          <w:lang w:val="en-GB"/>
        </w:rPr>
        <w:t>Surga adalah tempat indah yang tak terbayangkan keindahannya</w:t>
      </w:r>
      <w:r w:rsidR="00037D00">
        <w:rPr>
          <w:rStyle w:val="FootnoteReference"/>
          <w:sz w:val="20"/>
          <w:szCs w:val="20"/>
          <w:lang w:val="en-GB"/>
        </w:rPr>
        <w:t>[</w:t>
      </w:r>
      <w:r w:rsidR="00037D00">
        <w:rPr>
          <w:rStyle w:val="FootnoteReference"/>
          <w:sz w:val="20"/>
          <w:szCs w:val="20"/>
          <w:lang w:val="en-GB"/>
        </w:rPr>
        <w:footnoteReference w:id="221"/>
      </w:r>
      <w:r w:rsidR="00037D00">
        <w:rPr>
          <w:rStyle w:val="FootnoteReference"/>
          <w:sz w:val="20"/>
          <w:szCs w:val="20"/>
          <w:lang w:val="en-GB"/>
        </w:rPr>
        <w:t>]</w:t>
      </w:r>
      <w:r w:rsidR="008F27AE">
        <w:rPr>
          <w:sz w:val="20"/>
          <w:szCs w:val="20"/>
          <w:lang w:val="en-GB"/>
        </w:rPr>
        <w:t>.</w:t>
      </w:r>
    </w:p>
    <w:p w14:paraId="0EA3CC6D" w14:textId="77777777" w:rsidR="000670A1" w:rsidRPr="000670A1" w:rsidRDefault="000670A1" w:rsidP="000670A1">
      <w:pPr>
        <w:spacing w:line="276" w:lineRule="auto"/>
        <w:jc w:val="both"/>
        <w:rPr>
          <w:sz w:val="20"/>
          <w:szCs w:val="20"/>
          <w:lang w:val="en-GB"/>
        </w:rPr>
      </w:pPr>
      <w:r w:rsidRPr="000670A1">
        <w:rPr>
          <w:sz w:val="20"/>
          <w:szCs w:val="20"/>
          <w:lang w:val="en-GB"/>
        </w:rPr>
        <w:t>Pendekatan yang lembut dan jujur dalam menjelaskan kematian dapat membantu anak memahami konsep ini tanpa menimbulkan ketakutan yang berlebihan.</w:t>
      </w:r>
    </w:p>
    <w:p w14:paraId="17B489EC" w14:textId="77777777" w:rsidR="00CE6D70" w:rsidRPr="00FC6D46" w:rsidRDefault="00CE6D70" w:rsidP="00CE6D70">
      <w:pPr>
        <w:pStyle w:val="Heading2"/>
        <w:rPr>
          <w:b/>
          <w:bCs/>
          <w:color w:val="156082" w:themeColor="accent1"/>
          <w:sz w:val="24"/>
          <w:szCs w:val="24"/>
          <w:lang w:val="en-GB"/>
        </w:rPr>
      </w:pPr>
      <w:bookmarkStart w:id="123" w:name="_Toc185656791"/>
      <w:r w:rsidRPr="00FC6D46">
        <w:rPr>
          <w:b/>
          <w:bCs/>
          <w:color w:val="156082" w:themeColor="accent1"/>
          <w:sz w:val="24"/>
          <w:szCs w:val="24"/>
          <w:lang w:val="en-GB"/>
        </w:rPr>
        <w:t>Mengapa Sebagian Anak Meninggal?</w:t>
      </w:r>
      <w:bookmarkEnd w:id="123"/>
    </w:p>
    <w:p w14:paraId="041BD850" w14:textId="3D7F0F3A" w:rsidR="00CE6D70" w:rsidRPr="00CE6D70" w:rsidRDefault="00F03445" w:rsidP="00CA66DF">
      <w:pPr>
        <w:spacing w:line="276" w:lineRule="auto"/>
        <w:jc w:val="both"/>
        <w:rPr>
          <w:sz w:val="20"/>
          <w:szCs w:val="20"/>
          <w:lang w:val="en-GB"/>
        </w:rPr>
      </w:pPr>
      <w:r w:rsidRPr="00DC026E">
        <w:rPr>
          <w:b/>
          <w:bCs/>
          <w:color w:val="00B050"/>
          <w:sz w:val="20"/>
          <w:szCs w:val="20"/>
          <w:lang w:val="en-GB"/>
        </w:rPr>
        <w:t>Jawaban:</w:t>
      </w:r>
      <w:r w:rsidR="00CA66DF" w:rsidRPr="009751F0">
        <w:rPr>
          <w:sz w:val="20"/>
          <w:szCs w:val="20"/>
          <w:lang w:val="en-GB"/>
        </w:rPr>
        <w:t xml:space="preserve"> </w:t>
      </w:r>
      <w:r w:rsidR="00CE6D70" w:rsidRPr="00CE6D70">
        <w:rPr>
          <w:sz w:val="20"/>
          <w:szCs w:val="20"/>
          <w:lang w:val="en-GB"/>
        </w:rPr>
        <w:t xml:space="preserve">Anak-anak umumnya tidak melakukan kejahatan dan tidak sengaja berbuat salah. Karena itu, Allah menerima mereka yang meninggal dengan rahmat-Nya dan </w:t>
      </w:r>
      <w:r w:rsidR="008679CA">
        <w:rPr>
          <w:sz w:val="20"/>
          <w:szCs w:val="20"/>
          <w:lang w:val="en-GB"/>
        </w:rPr>
        <w:t xml:space="preserve">akan </w:t>
      </w:r>
      <w:r w:rsidR="00CE6D70" w:rsidRPr="00CE6D70">
        <w:rPr>
          <w:sz w:val="20"/>
          <w:szCs w:val="20"/>
          <w:lang w:val="en-GB"/>
        </w:rPr>
        <w:t>memasukkan mereka ke dalam surga.</w:t>
      </w:r>
    </w:p>
    <w:p w14:paraId="3B4623AB" w14:textId="323FF062" w:rsidR="00CE6D70" w:rsidRPr="00CE6D70" w:rsidRDefault="00CE6D70" w:rsidP="00CE6D70">
      <w:pPr>
        <w:spacing w:line="276" w:lineRule="auto"/>
        <w:jc w:val="both"/>
        <w:rPr>
          <w:sz w:val="20"/>
          <w:szCs w:val="20"/>
          <w:lang w:val="en-GB"/>
        </w:rPr>
      </w:pPr>
      <w:r w:rsidRPr="00CE6D70">
        <w:rPr>
          <w:sz w:val="20"/>
          <w:szCs w:val="20"/>
          <w:lang w:val="en-GB"/>
        </w:rPr>
        <w:t xml:space="preserve">Ketika </w:t>
      </w:r>
      <w:r w:rsidR="00255BD5">
        <w:rPr>
          <w:sz w:val="20"/>
          <w:szCs w:val="20"/>
          <w:lang w:val="en-GB"/>
        </w:rPr>
        <w:t xml:space="preserve">jasad </w:t>
      </w:r>
      <w:r w:rsidRPr="00CE6D70">
        <w:rPr>
          <w:sz w:val="20"/>
          <w:szCs w:val="20"/>
          <w:lang w:val="en-GB"/>
        </w:rPr>
        <w:t xml:space="preserve">manusia meninggal dan fana, </w:t>
      </w:r>
      <w:r w:rsidR="00DC026E">
        <w:rPr>
          <w:sz w:val="20"/>
          <w:szCs w:val="20"/>
          <w:lang w:val="en-GB"/>
        </w:rPr>
        <w:t>ruh</w:t>
      </w:r>
      <w:r w:rsidRPr="00CE6D70">
        <w:rPr>
          <w:sz w:val="20"/>
          <w:szCs w:val="20"/>
          <w:lang w:val="en-GB"/>
        </w:rPr>
        <w:t xml:space="preserve"> mereka tetap kekal. </w:t>
      </w:r>
      <w:r w:rsidR="00DC026E">
        <w:rPr>
          <w:sz w:val="20"/>
          <w:szCs w:val="20"/>
          <w:lang w:val="en-GB"/>
        </w:rPr>
        <w:t>Ruh</w:t>
      </w:r>
      <w:r w:rsidRPr="00CE6D70">
        <w:rPr>
          <w:sz w:val="20"/>
          <w:szCs w:val="20"/>
          <w:lang w:val="en-GB"/>
        </w:rPr>
        <w:t xml:space="preserve"> akan naik kepada Sang Pencipta, dan kenangan baiknya serta perbuatan baiknya akan tetap hidup dalam hati manusia. Oleh karena itu, manusia harus bersiap menghadap Tuhannya dengan melakukan kebaikan dan mematuhi ajaran syariat Islam</w:t>
      </w:r>
      <w:r w:rsidR="00037D00">
        <w:rPr>
          <w:rStyle w:val="FootnoteReference"/>
          <w:sz w:val="20"/>
          <w:szCs w:val="20"/>
          <w:lang w:val="en-GB"/>
        </w:rPr>
        <w:t>[</w:t>
      </w:r>
      <w:r w:rsidR="00037D00">
        <w:rPr>
          <w:rStyle w:val="FootnoteReference"/>
          <w:sz w:val="20"/>
          <w:szCs w:val="20"/>
          <w:lang w:val="en-GB"/>
        </w:rPr>
        <w:footnoteReference w:id="222"/>
      </w:r>
      <w:r w:rsidR="00037D00">
        <w:rPr>
          <w:rStyle w:val="FootnoteReference"/>
          <w:sz w:val="20"/>
          <w:szCs w:val="20"/>
          <w:lang w:val="en-GB"/>
        </w:rPr>
        <w:t>]</w:t>
      </w:r>
      <w:r w:rsidRPr="00CE6D70">
        <w:rPr>
          <w:sz w:val="20"/>
          <w:szCs w:val="20"/>
          <w:lang w:val="en-GB"/>
        </w:rPr>
        <w:t>.</w:t>
      </w:r>
    </w:p>
    <w:p w14:paraId="0CD33037" w14:textId="77777777" w:rsidR="00CE6D70" w:rsidRPr="00FC6D46" w:rsidRDefault="00CE6D70" w:rsidP="00FC6D46">
      <w:pPr>
        <w:pStyle w:val="Heading2"/>
        <w:jc w:val="both"/>
        <w:rPr>
          <w:b/>
          <w:bCs/>
          <w:color w:val="156082" w:themeColor="accent1"/>
          <w:sz w:val="24"/>
          <w:szCs w:val="24"/>
          <w:lang w:val="en-GB"/>
        </w:rPr>
      </w:pPr>
      <w:bookmarkStart w:id="124" w:name="_Toc185656792"/>
      <w:r w:rsidRPr="00FC6D46">
        <w:rPr>
          <w:b/>
          <w:bCs/>
          <w:color w:val="156082" w:themeColor="accent1"/>
          <w:sz w:val="24"/>
          <w:szCs w:val="24"/>
          <w:lang w:val="en-GB"/>
        </w:rPr>
        <w:t>Ke Manakah Kita Pergi Setelah Mati?</w:t>
      </w:r>
      <w:bookmarkEnd w:id="124"/>
    </w:p>
    <w:p w14:paraId="1CED6056" w14:textId="6B4EECDD" w:rsidR="00CE6D70" w:rsidRPr="00CE6D70" w:rsidRDefault="00F03445" w:rsidP="00CA66DF">
      <w:pPr>
        <w:spacing w:line="276" w:lineRule="auto"/>
        <w:jc w:val="both"/>
        <w:rPr>
          <w:sz w:val="20"/>
          <w:szCs w:val="20"/>
          <w:lang w:val="en-GB"/>
        </w:rPr>
      </w:pPr>
      <w:r w:rsidRPr="00DC026E">
        <w:rPr>
          <w:b/>
          <w:bCs/>
          <w:color w:val="00B050"/>
          <w:sz w:val="20"/>
          <w:szCs w:val="20"/>
          <w:lang w:val="en-GB"/>
        </w:rPr>
        <w:t>Jawaban:</w:t>
      </w:r>
      <w:r w:rsidR="00CA66DF" w:rsidRPr="009751F0">
        <w:rPr>
          <w:sz w:val="20"/>
          <w:szCs w:val="20"/>
          <w:lang w:val="en-GB"/>
        </w:rPr>
        <w:t xml:space="preserve"> </w:t>
      </w:r>
      <w:r w:rsidR="00CE6D70" w:rsidRPr="00CE6D70">
        <w:rPr>
          <w:sz w:val="20"/>
          <w:szCs w:val="20"/>
          <w:lang w:val="en-GB"/>
        </w:rPr>
        <w:t>Ketika waktu yang ditentukan Allah bagi kita di dunia berakhir, kita akan berpindah ke kubur - tempat khusus bagi orang meninggal. Kubur akan menjadi taman surga bagi mereka yang beriman kepada Tuhan, menaati-Nya, dan mengerjakan amal saleh selama hidup di dunia. Mereka akan hidup dalam kenikmatan hingga hari Kiamat</w:t>
      </w:r>
      <w:r w:rsidR="00037D00">
        <w:rPr>
          <w:rStyle w:val="FootnoteReference"/>
          <w:sz w:val="20"/>
          <w:szCs w:val="20"/>
          <w:lang w:val="en-GB"/>
        </w:rPr>
        <w:t>[</w:t>
      </w:r>
      <w:r w:rsidR="00037D00">
        <w:rPr>
          <w:rStyle w:val="FootnoteReference"/>
          <w:sz w:val="20"/>
          <w:szCs w:val="20"/>
          <w:lang w:val="en-GB"/>
        </w:rPr>
        <w:footnoteReference w:id="223"/>
      </w:r>
      <w:r w:rsidR="00037D00">
        <w:rPr>
          <w:rStyle w:val="FootnoteReference"/>
          <w:sz w:val="20"/>
          <w:szCs w:val="20"/>
          <w:lang w:val="en-GB"/>
        </w:rPr>
        <w:t>]</w:t>
      </w:r>
      <w:r w:rsidR="00CE6D70" w:rsidRPr="00CE6D70">
        <w:rPr>
          <w:sz w:val="20"/>
          <w:szCs w:val="20"/>
          <w:lang w:val="en-GB"/>
        </w:rPr>
        <w:t>.</w:t>
      </w:r>
    </w:p>
    <w:p w14:paraId="5995791D" w14:textId="77777777" w:rsidR="00CE6D70" w:rsidRPr="00FC6D46" w:rsidRDefault="00CE6D70" w:rsidP="00FC6D46">
      <w:pPr>
        <w:pStyle w:val="Heading2"/>
        <w:jc w:val="both"/>
        <w:rPr>
          <w:b/>
          <w:bCs/>
          <w:color w:val="156082" w:themeColor="accent1"/>
          <w:sz w:val="24"/>
          <w:szCs w:val="24"/>
          <w:lang w:val="en-GB"/>
        </w:rPr>
      </w:pPr>
      <w:bookmarkStart w:id="125" w:name="_Toc185656793"/>
      <w:r w:rsidRPr="00FC6D46">
        <w:rPr>
          <w:b/>
          <w:bCs/>
          <w:color w:val="156082" w:themeColor="accent1"/>
          <w:sz w:val="24"/>
          <w:szCs w:val="24"/>
          <w:lang w:val="en-GB"/>
        </w:rPr>
        <w:lastRenderedPageBreak/>
        <w:t>Apakah Orang Mati Dapat Mendengar dan Melihat? Bagaimana Bernafas di Bawah Tanah?</w:t>
      </w:r>
      <w:bookmarkEnd w:id="125"/>
    </w:p>
    <w:p w14:paraId="56543E60" w14:textId="1A7B0520" w:rsidR="00CE6D70" w:rsidRPr="00CE6D70" w:rsidRDefault="00D61609" w:rsidP="00CA66DF">
      <w:pPr>
        <w:spacing w:line="276" w:lineRule="auto"/>
        <w:jc w:val="both"/>
        <w:rPr>
          <w:sz w:val="20"/>
          <w:szCs w:val="20"/>
          <w:lang w:val="en-GB"/>
        </w:rPr>
      </w:pPr>
      <w:r w:rsidRPr="00DC026E">
        <w:rPr>
          <w:b/>
          <w:bCs/>
          <w:color w:val="00B050"/>
          <w:sz w:val="20"/>
          <w:szCs w:val="20"/>
          <w:lang w:val="en-GB"/>
        </w:rPr>
        <w:t>Jawaban:</w:t>
      </w:r>
      <w:r w:rsidR="00CA66DF" w:rsidRPr="009751F0">
        <w:rPr>
          <w:sz w:val="20"/>
          <w:szCs w:val="20"/>
          <w:lang w:val="en-GB"/>
        </w:rPr>
        <w:t xml:space="preserve"> </w:t>
      </w:r>
      <w:r w:rsidR="00CE6D70" w:rsidRPr="00CE6D70">
        <w:rPr>
          <w:sz w:val="20"/>
          <w:szCs w:val="20"/>
          <w:lang w:val="en-GB"/>
        </w:rPr>
        <w:t>Ya, orang mati dapat mendengar salam yang kita ucapkan dan menerima doa yang kita panjatkan. Namun, mereka tidak bernafas seperti kita karena tidak membutuhkan pernafasan. Mereka berada dalam kehidupan lain yang berbeda dengan kehidupan dunia.</w:t>
      </w:r>
    </w:p>
    <w:p w14:paraId="78E9D7D7" w14:textId="6AC1B067" w:rsidR="00CE6D70" w:rsidRPr="00CE6D70" w:rsidRDefault="00CE6D70" w:rsidP="00CE6D70">
      <w:pPr>
        <w:spacing w:line="276" w:lineRule="auto"/>
        <w:jc w:val="both"/>
        <w:rPr>
          <w:sz w:val="20"/>
          <w:szCs w:val="20"/>
          <w:lang w:val="en-GB"/>
        </w:rPr>
      </w:pPr>
      <w:r w:rsidRPr="00CE6D70">
        <w:rPr>
          <w:sz w:val="20"/>
          <w:szCs w:val="20"/>
          <w:lang w:val="en-GB"/>
        </w:rPr>
        <w:t>Kehidupan akhirat dimulai dengan alam barzakh, yang memiliki hukum dan sifat berbeda. Di sana tidak ada pernafasan, makan, minum, tidur, atau bekerja. Hanya ada kenikmatan abadi atau siksaan abadi</w:t>
      </w:r>
      <w:r w:rsidR="00037D00">
        <w:rPr>
          <w:rStyle w:val="FootnoteReference"/>
          <w:sz w:val="20"/>
          <w:szCs w:val="20"/>
          <w:lang w:val="en-GB"/>
        </w:rPr>
        <w:t>[</w:t>
      </w:r>
      <w:r w:rsidR="00037D00">
        <w:rPr>
          <w:rStyle w:val="FootnoteReference"/>
          <w:sz w:val="20"/>
          <w:szCs w:val="20"/>
          <w:lang w:val="en-GB"/>
        </w:rPr>
        <w:footnoteReference w:id="224"/>
      </w:r>
      <w:r w:rsidR="00037D00">
        <w:rPr>
          <w:rStyle w:val="FootnoteReference"/>
          <w:sz w:val="20"/>
          <w:szCs w:val="20"/>
          <w:lang w:val="en-GB"/>
        </w:rPr>
        <w:t>]</w:t>
      </w:r>
      <w:r w:rsidRPr="00CE6D70">
        <w:rPr>
          <w:sz w:val="20"/>
          <w:szCs w:val="20"/>
          <w:lang w:val="en-GB"/>
        </w:rPr>
        <w:t>.</w:t>
      </w:r>
    </w:p>
    <w:p w14:paraId="3E0A53AF" w14:textId="77777777" w:rsidR="00CE6D70" w:rsidRPr="00D96750" w:rsidRDefault="00CE6D70" w:rsidP="00CE6D70">
      <w:pPr>
        <w:pStyle w:val="Heading2"/>
        <w:rPr>
          <w:b/>
          <w:bCs/>
          <w:color w:val="156082" w:themeColor="accent1"/>
          <w:sz w:val="24"/>
          <w:szCs w:val="24"/>
          <w:lang w:val="en-GB"/>
        </w:rPr>
      </w:pPr>
      <w:bookmarkStart w:id="126" w:name="_Toc185656794"/>
      <w:r w:rsidRPr="00D96750">
        <w:rPr>
          <w:b/>
          <w:bCs/>
          <w:color w:val="156082" w:themeColor="accent1"/>
          <w:sz w:val="24"/>
          <w:szCs w:val="24"/>
          <w:lang w:val="en-GB"/>
        </w:rPr>
        <w:t>Apakah Surga Itu dan Apa Isinya?</w:t>
      </w:r>
      <w:bookmarkEnd w:id="126"/>
    </w:p>
    <w:p w14:paraId="2D392EBA" w14:textId="020C8D43" w:rsidR="00CE6D70" w:rsidRPr="00CE6D70" w:rsidRDefault="00D61609" w:rsidP="00CA66DF">
      <w:pPr>
        <w:spacing w:line="276" w:lineRule="auto"/>
        <w:jc w:val="both"/>
        <w:rPr>
          <w:sz w:val="20"/>
          <w:szCs w:val="20"/>
          <w:lang w:val="en-GB"/>
        </w:rPr>
      </w:pPr>
      <w:r w:rsidRPr="00DC026E">
        <w:rPr>
          <w:b/>
          <w:bCs/>
          <w:color w:val="00B050"/>
          <w:sz w:val="20"/>
          <w:szCs w:val="20"/>
          <w:lang w:val="en-GB"/>
        </w:rPr>
        <w:t>Jawaban:</w:t>
      </w:r>
      <w:r w:rsidR="00CA66DF" w:rsidRPr="009751F0">
        <w:rPr>
          <w:sz w:val="20"/>
          <w:szCs w:val="20"/>
          <w:lang w:val="en-GB"/>
        </w:rPr>
        <w:t xml:space="preserve"> </w:t>
      </w:r>
      <w:r w:rsidR="00CE6D70" w:rsidRPr="00CE6D70">
        <w:rPr>
          <w:sz w:val="20"/>
          <w:szCs w:val="20"/>
          <w:lang w:val="en-GB"/>
        </w:rPr>
        <w:t>Surga adalah rumah kedamaian, tempat yang indah di mana segala sesuatu yang diinginkan dan dicintai tersedia. Surga diperuntukkan bagi orang-orang saleh yang berbuat baik.</w:t>
      </w:r>
    </w:p>
    <w:p w14:paraId="05C25A5C" w14:textId="29BA6F8F" w:rsidR="00CE6D70" w:rsidRPr="00CE6D70" w:rsidRDefault="00CE6D70" w:rsidP="00CE6D70">
      <w:pPr>
        <w:spacing w:line="276" w:lineRule="auto"/>
        <w:jc w:val="both"/>
        <w:rPr>
          <w:sz w:val="20"/>
          <w:szCs w:val="20"/>
          <w:lang w:val="en-GB"/>
        </w:rPr>
      </w:pPr>
      <w:r w:rsidRPr="00CE6D70">
        <w:rPr>
          <w:sz w:val="20"/>
          <w:szCs w:val="20"/>
          <w:lang w:val="en-GB"/>
        </w:rPr>
        <w:t>Surga memiliki delapan pintu dengan derajat berbeda. Orang beriman akan masuk sesuai dengan kadar kebaikan dan rahmat</w:t>
      </w:r>
      <w:r w:rsidR="00A662FB">
        <w:rPr>
          <w:sz w:val="20"/>
          <w:szCs w:val="20"/>
          <w:lang w:val="en-GB"/>
        </w:rPr>
        <w:t xml:space="preserve"> dari Allah bagi</w:t>
      </w:r>
      <w:r w:rsidRPr="00CE6D70">
        <w:rPr>
          <w:sz w:val="20"/>
          <w:szCs w:val="20"/>
          <w:lang w:val="en-GB"/>
        </w:rPr>
        <w:t xml:space="preserve"> mereka. Mereka yang memiliki banyak kebaikan akan mendapatkan tempat yang lebih tinggi daripada mereka yang memiliki sedikit kebaikan. Namun, semua akan hidup dalam kebahagiaan, kepuasan, dan kenikmatan.</w:t>
      </w:r>
    </w:p>
    <w:p w14:paraId="0C112529" w14:textId="77777777" w:rsidR="00CE6D70" w:rsidRPr="00CE6D70" w:rsidRDefault="00CE6D70" w:rsidP="00CE6D70">
      <w:pPr>
        <w:spacing w:line="276" w:lineRule="auto"/>
        <w:jc w:val="both"/>
        <w:rPr>
          <w:sz w:val="20"/>
          <w:szCs w:val="20"/>
          <w:lang w:val="en-GB"/>
        </w:rPr>
      </w:pPr>
      <w:r w:rsidRPr="00CE6D70">
        <w:rPr>
          <w:sz w:val="20"/>
          <w:szCs w:val="20"/>
          <w:lang w:val="en-GB"/>
        </w:rPr>
        <w:t>Di surga, kita akan:</w:t>
      </w:r>
    </w:p>
    <w:p w14:paraId="08CB500B" w14:textId="26B18733" w:rsidR="00CE6D70" w:rsidRPr="00CE6D70" w:rsidRDefault="00CE6D70">
      <w:pPr>
        <w:numPr>
          <w:ilvl w:val="0"/>
          <w:numId w:val="92"/>
        </w:numPr>
        <w:spacing w:line="276" w:lineRule="auto"/>
        <w:jc w:val="both"/>
        <w:rPr>
          <w:sz w:val="20"/>
          <w:szCs w:val="20"/>
          <w:lang w:val="en-GB"/>
        </w:rPr>
      </w:pPr>
      <w:r w:rsidRPr="00CE6D70">
        <w:rPr>
          <w:sz w:val="20"/>
          <w:szCs w:val="20"/>
          <w:lang w:val="en-GB"/>
        </w:rPr>
        <w:t>Hidup bahagia tanpa sakit dan keletihan</w:t>
      </w:r>
      <w:r w:rsidR="006B4985">
        <w:rPr>
          <w:sz w:val="20"/>
          <w:szCs w:val="20"/>
          <w:lang w:val="en-GB"/>
        </w:rPr>
        <w:t>.</w:t>
      </w:r>
    </w:p>
    <w:p w14:paraId="7ACA67AC" w14:textId="039C6DB9" w:rsidR="00CE6D70" w:rsidRPr="00CE6D70" w:rsidRDefault="00CE6D70">
      <w:pPr>
        <w:numPr>
          <w:ilvl w:val="0"/>
          <w:numId w:val="92"/>
        </w:numPr>
        <w:spacing w:line="276" w:lineRule="auto"/>
        <w:jc w:val="both"/>
        <w:rPr>
          <w:sz w:val="20"/>
          <w:szCs w:val="20"/>
          <w:lang w:val="en-GB"/>
        </w:rPr>
      </w:pPr>
      <w:r w:rsidRPr="00CE6D70">
        <w:rPr>
          <w:sz w:val="20"/>
          <w:szCs w:val="20"/>
          <w:lang w:val="en-GB"/>
        </w:rPr>
        <w:t>Melihat Allah, Rasul, dan para nabi</w:t>
      </w:r>
      <w:r w:rsidR="006B4985">
        <w:rPr>
          <w:sz w:val="20"/>
          <w:szCs w:val="20"/>
          <w:lang w:val="en-GB"/>
        </w:rPr>
        <w:t>.</w:t>
      </w:r>
    </w:p>
    <w:p w14:paraId="41F81BBC" w14:textId="2329FC8B" w:rsidR="00CE6D70" w:rsidRPr="00CE6D70" w:rsidRDefault="00CE6D70">
      <w:pPr>
        <w:numPr>
          <w:ilvl w:val="0"/>
          <w:numId w:val="92"/>
        </w:numPr>
        <w:spacing w:line="276" w:lineRule="auto"/>
        <w:jc w:val="both"/>
        <w:rPr>
          <w:sz w:val="20"/>
          <w:szCs w:val="20"/>
          <w:lang w:val="en-GB"/>
        </w:rPr>
      </w:pPr>
      <w:r w:rsidRPr="00CE6D70">
        <w:rPr>
          <w:sz w:val="20"/>
          <w:szCs w:val="20"/>
          <w:lang w:val="en-GB"/>
        </w:rPr>
        <w:t>Bertemu dengan orang-orang yang kita cintai</w:t>
      </w:r>
      <w:r w:rsidR="006B4985">
        <w:rPr>
          <w:sz w:val="20"/>
          <w:szCs w:val="20"/>
          <w:lang w:val="en-GB"/>
        </w:rPr>
        <w:t>.</w:t>
      </w:r>
    </w:p>
    <w:p w14:paraId="664CC4A6" w14:textId="031FE0C7" w:rsidR="00CE6D70" w:rsidRPr="00CE6D70" w:rsidRDefault="00CE6D70">
      <w:pPr>
        <w:numPr>
          <w:ilvl w:val="0"/>
          <w:numId w:val="92"/>
        </w:numPr>
        <w:spacing w:line="276" w:lineRule="auto"/>
        <w:jc w:val="both"/>
        <w:rPr>
          <w:sz w:val="20"/>
          <w:szCs w:val="20"/>
          <w:lang w:val="en-GB"/>
        </w:rPr>
      </w:pPr>
      <w:r w:rsidRPr="00CE6D70">
        <w:rPr>
          <w:sz w:val="20"/>
          <w:szCs w:val="20"/>
          <w:lang w:val="en-GB"/>
        </w:rPr>
        <w:lastRenderedPageBreak/>
        <w:t>Menikmati segala hal yang kita inginkan berupa makanan, minuman, kesenangan, dan kenikmatan</w:t>
      </w:r>
      <w:r w:rsidR="00037D00">
        <w:rPr>
          <w:rStyle w:val="FootnoteReference"/>
          <w:sz w:val="20"/>
          <w:szCs w:val="20"/>
          <w:lang w:val="en-GB"/>
        </w:rPr>
        <w:t>[</w:t>
      </w:r>
      <w:r w:rsidR="00037D00">
        <w:rPr>
          <w:rStyle w:val="FootnoteReference"/>
          <w:sz w:val="20"/>
          <w:szCs w:val="20"/>
          <w:lang w:val="en-GB"/>
        </w:rPr>
        <w:footnoteReference w:id="225"/>
      </w:r>
      <w:r w:rsidR="00037D00">
        <w:rPr>
          <w:rStyle w:val="FootnoteReference"/>
          <w:sz w:val="20"/>
          <w:szCs w:val="20"/>
          <w:lang w:val="en-GB"/>
        </w:rPr>
        <w:t>]</w:t>
      </w:r>
      <w:r w:rsidR="00F51D28">
        <w:rPr>
          <w:sz w:val="20"/>
          <w:szCs w:val="20"/>
          <w:lang w:val="en-GB"/>
        </w:rPr>
        <w:t>.</w:t>
      </w:r>
    </w:p>
    <w:p w14:paraId="71999775" w14:textId="26F8E2BE" w:rsidR="006C67CA" w:rsidRPr="00D96750" w:rsidRDefault="006C67CA" w:rsidP="006C60CC">
      <w:pPr>
        <w:pStyle w:val="Heading2"/>
        <w:jc w:val="both"/>
        <w:rPr>
          <w:b/>
          <w:bCs/>
          <w:color w:val="156082" w:themeColor="accent1"/>
          <w:sz w:val="24"/>
          <w:szCs w:val="24"/>
          <w:lang w:val="en-GB"/>
        </w:rPr>
      </w:pPr>
      <w:bookmarkStart w:id="127" w:name="_Toc185656795"/>
      <w:r w:rsidRPr="00D96750">
        <w:rPr>
          <w:b/>
          <w:bCs/>
          <w:color w:val="156082" w:themeColor="accent1"/>
          <w:sz w:val="24"/>
          <w:szCs w:val="24"/>
          <w:lang w:val="en-GB"/>
        </w:rPr>
        <w:t>Apa Neraka</w:t>
      </w:r>
      <w:r w:rsidR="000F035A">
        <w:rPr>
          <w:b/>
          <w:bCs/>
          <w:color w:val="156082" w:themeColor="accent1"/>
          <w:sz w:val="24"/>
          <w:szCs w:val="24"/>
          <w:lang w:val="en-GB"/>
        </w:rPr>
        <w:t xml:space="preserve"> Itu</w:t>
      </w:r>
      <w:r w:rsidRPr="00D96750">
        <w:rPr>
          <w:b/>
          <w:bCs/>
          <w:color w:val="156082" w:themeColor="accent1"/>
          <w:sz w:val="24"/>
          <w:szCs w:val="24"/>
          <w:lang w:val="en-GB"/>
        </w:rPr>
        <w:t xml:space="preserve"> dan Mengapa Allah Menciptakannya?</w:t>
      </w:r>
      <w:bookmarkEnd w:id="127"/>
    </w:p>
    <w:p w14:paraId="2C545E50" w14:textId="22412B5D" w:rsidR="006C67CA" w:rsidRPr="006C67CA" w:rsidRDefault="00D61609" w:rsidP="00CA66DF">
      <w:pPr>
        <w:spacing w:line="276" w:lineRule="auto"/>
        <w:jc w:val="both"/>
        <w:rPr>
          <w:sz w:val="20"/>
          <w:szCs w:val="20"/>
          <w:lang w:val="en-GB"/>
        </w:rPr>
      </w:pPr>
      <w:r w:rsidRPr="00DC026E">
        <w:rPr>
          <w:b/>
          <w:bCs/>
          <w:color w:val="00B050"/>
          <w:sz w:val="20"/>
          <w:szCs w:val="20"/>
          <w:lang w:val="en-GB"/>
        </w:rPr>
        <w:t>Jawaban:</w:t>
      </w:r>
      <w:r w:rsidR="00CA66DF" w:rsidRPr="009751F0">
        <w:rPr>
          <w:sz w:val="20"/>
          <w:szCs w:val="20"/>
          <w:lang w:val="en-GB"/>
        </w:rPr>
        <w:t xml:space="preserve"> </w:t>
      </w:r>
      <w:r w:rsidR="006C67CA" w:rsidRPr="006C67CA">
        <w:rPr>
          <w:sz w:val="20"/>
          <w:szCs w:val="20"/>
          <w:lang w:val="en-GB"/>
        </w:rPr>
        <w:t>Neraka adalah tempat siksa yang Allah sediakan untuk menghukum mereka yang:</w:t>
      </w:r>
    </w:p>
    <w:p w14:paraId="3BB2F1D0" w14:textId="65FD4C17" w:rsidR="006C67CA" w:rsidRPr="006C67CA" w:rsidRDefault="006C67CA">
      <w:pPr>
        <w:numPr>
          <w:ilvl w:val="0"/>
          <w:numId w:val="93"/>
        </w:numPr>
        <w:spacing w:line="276" w:lineRule="auto"/>
        <w:jc w:val="both"/>
        <w:rPr>
          <w:sz w:val="20"/>
          <w:szCs w:val="20"/>
          <w:lang w:val="en-GB"/>
        </w:rPr>
      </w:pPr>
      <w:r w:rsidRPr="006C67CA">
        <w:rPr>
          <w:sz w:val="20"/>
          <w:szCs w:val="20"/>
          <w:lang w:val="en-GB"/>
        </w:rPr>
        <w:t>Melakukan kejahatan</w:t>
      </w:r>
      <w:r w:rsidR="009D4BDB">
        <w:rPr>
          <w:sz w:val="20"/>
          <w:szCs w:val="20"/>
          <w:lang w:val="en-GB"/>
        </w:rPr>
        <w:t>.</w:t>
      </w:r>
    </w:p>
    <w:p w14:paraId="5AF38EBB" w14:textId="415CF994" w:rsidR="006C67CA" w:rsidRPr="006C67CA" w:rsidRDefault="006C67CA">
      <w:pPr>
        <w:numPr>
          <w:ilvl w:val="0"/>
          <w:numId w:val="93"/>
        </w:numPr>
        <w:spacing w:line="276" w:lineRule="auto"/>
        <w:jc w:val="both"/>
        <w:rPr>
          <w:sz w:val="20"/>
          <w:szCs w:val="20"/>
          <w:lang w:val="en-GB"/>
        </w:rPr>
      </w:pPr>
      <w:r w:rsidRPr="006C67CA">
        <w:rPr>
          <w:sz w:val="20"/>
          <w:szCs w:val="20"/>
          <w:lang w:val="en-GB"/>
        </w:rPr>
        <w:t>Menyakiti orang lain</w:t>
      </w:r>
      <w:r w:rsidR="009D4BDB">
        <w:rPr>
          <w:sz w:val="20"/>
          <w:szCs w:val="20"/>
          <w:lang w:val="en-GB"/>
        </w:rPr>
        <w:t>.</w:t>
      </w:r>
    </w:p>
    <w:p w14:paraId="4CB7716D" w14:textId="26DF79D6" w:rsidR="006C67CA" w:rsidRPr="006C67CA" w:rsidRDefault="006C67CA">
      <w:pPr>
        <w:numPr>
          <w:ilvl w:val="0"/>
          <w:numId w:val="93"/>
        </w:numPr>
        <w:spacing w:line="276" w:lineRule="auto"/>
        <w:jc w:val="both"/>
        <w:rPr>
          <w:sz w:val="20"/>
          <w:szCs w:val="20"/>
          <w:lang w:val="en-GB"/>
        </w:rPr>
      </w:pPr>
      <w:r w:rsidRPr="006C67CA">
        <w:rPr>
          <w:sz w:val="20"/>
          <w:szCs w:val="20"/>
          <w:lang w:val="en-GB"/>
        </w:rPr>
        <w:t>Mendurhakai Allah</w:t>
      </w:r>
      <w:r w:rsidR="009D4BDB">
        <w:rPr>
          <w:sz w:val="20"/>
          <w:szCs w:val="20"/>
          <w:lang w:val="en-GB"/>
        </w:rPr>
        <w:t>.</w:t>
      </w:r>
    </w:p>
    <w:p w14:paraId="3487461A" w14:textId="6651BCC3" w:rsidR="006C67CA" w:rsidRPr="006C67CA" w:rsidRDefault="006C67CA">
      <w:pPr>
        <w:numPr>
          <w:ilvl w:val="0"/>
          <w:numId w:val="93"/>
        </w:numPr>
        <w:spacing w:line="276" w:lineRule="auto"/>
        <w:jc w:val="both"/>
        <w:rPr>
          <w:sz w:val="20"/>
          <w:szCs w:val="20"/>
          <w:lang w:val="en-GB"/>
        </w:rPr>
      </w:pPr>
      <w:r w:rsidRPr="006C67CA">
        <w:rPr>
          <w:sz w:val="20"/>
          <w:szCs w:val="20"/>
          <w:lang w:val="en-GB"/>
        </w:rPr>
        <w:t>Tidak menaati perintah-Nya</w:t>
      </w:r>
      <w:r w:rsidR="009D4BDB">
        <w:rPr>
          <w:sz w:val="20"/>
          <w:szCs w:val="20"/>
          <w:lang w:val="en-GB"/>
        </w:rPr>
        <w:t>.</w:t>
      </w:r>
    </w:p>
    <w:p w14:paraId="449935AD" w14:textId="77777777" w:rsidR="006C67CA" w:rsidRPr="00D96750" w:rsidRDefault="006C67CA" w:rsidP="006C60CC">
      <w:pPr>
        <w:pStyle w:val="Heading2"/>
        <w:jc w:val="both"/>
        <w:rPr>
          <w:b/>
          <w:bCs/>
          <w:color w:val="156082" w:themeColor="accent1"/>
          <w:sz w:val="24"/>
          <w:szCs w:val="24"/>
          <w:lang w:val="en-GB"/>
        </w:rPr>
      </w:pPr>
      <w:bookmarkStart w:id="128" w:name="_Toc185656796"/>
      <w:r w:rsidRPr="00D96750">
        <w:rPr>
          <w:b/>
          <w:bCs/>
          <w:color w:val="156082" w:themeColor="accent1"/>
          <w:sz w:val="24"/>
          <w:szCs w:val="24"/>
          <w:lang w:val="en-GB"/>
        </w:rPr>
        <w:t>Bagaimana Nasib Hewan? Apakah Mereka Akan Masuk Surga atau Neraka?</w:t>
      </w:r>
      <w:bookmarkEnd w:id="128"/>
    </w:p>
    <w:p w14:paraId="44AD0CB5" w14:textId="6E8662F2" w:rsidR="006C67CA" w:rsidRPr="006C67CA" w:rsidRDefault="00D61609" w:rsidP="00CA66DF">
      <w:pPr>
        <w:spacing w:line="276" w:lineRule="auto"/>
        <w:jc w:val="both"/>
        <w:rPr>
          <w:sz w:val="20"/>
          <w:szCs w:val="20"/>
          <w:lang w:val="en-GB"/>
        </w:rPr>
      </w:pPr>
      <w:r w:rsidRPr="00DC026E">
        <w:rPr>
          <w:b/>
          <w:bCs/>
          <w:color w:val="00B050"/>
          <w:sz w:val="20"/>
          <w:szCs w:val="20"/>
          <w:lang w:val="en-GB"/>
        </w:rPr>
        <w:t>Jawaban:</w:t>
      </w:r>
      <w:r w:rsidR="00CA66DF" w:rsidRPr="009751F0">
        <w:rPr>
          <w:sz w:val="20"/>
          <w:szCs w:val="20"/>
          <w:lang w:val="en-GB"/>
        </w:rPr>
        <w:t xml:space="preserve"> </w:t>
      </w:r>
      <w:r w:rsidR="006C67CA" w:rsidRPr="006C67CA">
        <w:rPr>
          <w:sz w:val="20"/>
          <w:szCs w:val="20"/>
          <w:lang w:val="en-GB"/>
        </w:rPr>
        <w:t>Hewan tidak dibebani tanggung jawab hukum. Mereka adalah makhluk yang diciptakan Allah untuk kepentingan manusia. Karena itu:</w:t>
      </w:r>
    </w:p>
    <w:p w14:paraId="3DCD53F2" w14:textId="6F5A44A2" w:rsidR="006C67CA" w:rsidRPr="006C67CA" w:rsidRDefault="006C67CA">
      <w:pPr>
        <w:numPr>
          <w:ilvl w:val="0"/>
          <w:numId w:val="94"/>
        </w:numPr>
        <w:spacing w:line="276" w:lineRule="auto"/>
        <w:jc w:val="both"/>
        <w:rPr>
          <w:sz w:val="20"/>
          <w:szCs w:val="20"/>
          <w:lang w:val="en-GB"/>
        </w:rPr>
      </w:pPr>
      <w:r w:rsidRPr="006C67CA">
        <w:rPr>
          <w:sz w:val="20"/>
          <w:szCs w:val="20"/>
          <w:lang w:val="en-GB"/>
        </w:rPr>
        <w:t>Tidak ada perhitungan (hisab)</w:t>
      </w:r>
      <w:r w:rsidR="00773BA2">
        <w:rPr>
          <w:sz w:val="20"/>
          <w:szCs w:val="20"/>
          <w:lang w:val="en-GB"/>
        </w:rPr>
        <w:t>.</w:t>
      </w:r>
    </w:p>
    <w:p w14:paraId="091A3CBD" w14:textId="7507E446" w:rsidR="006C67CA" w:rsidRPr="006C67CA" w:rsidRDefault="006C67CA">
      <w:pPr>
        <w:numPr>
          <w:ilvl w:val="0"/>
          <w:numId w:val="94"/>
        </w:numPr>
        <w:spacing w:line="276" w:lineRule="auto"/>
        <w:jc w:val="both"/>
        <w:rPr>
          <w:sz w:val="20"/>
          <w:szCs w:val="20"/>
          <w:lang w:val="en-GB"/>
        </w:rPr>
      </w:pPr>
      <w:r w:rsidRPr="006C67CA">
        <w:rPr>
          <w:sz w:val="20"/>
          <w:szCs w:val="20"/>
          <w:lang w:val="en-GB"/>
        </w:rPr>
        <w:t>Tidak ada hukuman bagi mereka</w:t>
      </w:r>
      <w:r w:rsidR="00773BA2">
        <w:rPr>
          <w:sz w:val="20"/>
          <w:szCs w:val="20"/>
          <w:lang w:val="en-GB"/>
        </w:rPr>
        <w:t>.</w:t>
      </w:r>
    </w:p>
    <w:p w14:paraId="4E98DF9F" w14:textId="77777777" w:rsidR="006C67CA" w:rsidRPr="006C67CA" w:rsidRDefault="006C67CA" w:rsidP="006C67CA">
      <w:pPr>
        <w:spacing w:line="276" w:lineRule="auto"/>
        <w:jc w:val="both"/>
        <w:rPr>
          <w:sz w:val="20"/>
          <w:szCs w:val="20"/>
          <w:lang w:val="en-GB"/>
        </w:rPr>
      </w:pPr>
      <w:r w:rsidRPr="006C67CA">
        <w:rPr>
          <w:sz w:val="20"/>
          <w:szCs w:val="20"/>
          <w:lang w:val="en-GB"/>
        </w:rPr>
        <w:t>Pada Hari Kiamat:</w:t>
      </w:r>
    </w:p>
    <w:p w14:paraId="59C7C31B" w14:textId="6EC07717" w:rsidR="006C67CA" w:rsidRPr="006C67CA" w:rsidRDefault="006C67CA">
      <w:pPr>
        <w:numPr>
          <w:ilvl w:val="0"/>
          <w:numId w:val="95"/>
        </w:numPr>
        <w:spacing w:line="276" w:lineRule="auto"/>
        <w:jc w:val="both"/>
        <w:rPr>
          <w:sz w:val="20"/>
          <w:szCs w:val="20"/>
          <w:lang w:val="en-GB"/>
        </w:rPr>
      </w:pPr>
      <w:r w:rsidRPr="006C67CA">
        <w:rPr>
          <w:sz w:val="20"/>
          <w:szCs w:val="20"/>
          <w:lang w:val="en-GB"/>
        </w:rPr>
        <w:t>Semua hewan akan dikumpulkan</w:t>
      </w:r>
      <w:r w:rsidR="00CE6ECD">
        <w:rPr>
          <w:sz w:val="20"/>
          <w:szCs w:val="20"/>
          <w:lang w:val="en-GB"/>
        </w:rPr>
        <w:t>.</w:t>
      </w:r>
    </w:p>
    <w:p w14:paraId="5F94D5AC" w14:textId="68A5932E" w:rsidR="006C67CA" w:rsidRPr="006C67CA" w:rsidRDefault="006C67CA">
      <w:pPr>
        <w:numPr>
          <w:ilvl w:val="0"/>
          <w:numId w:val="95"/>
        </w:numPr>
        <w:spacing w:line="276" w:lineRule="auto"/>
        <w:jc w:val="both"/>
        <w:rPr>
          <w:sz w:val="20"/>
          <w:szCs w:val="20"/>
          <w:lang w:val="en-GB"/>
        </w:rPr>
      </w:pPr>
      <w:r w:rsidRPr="006C67CA">
        <w:rPr>
          <w:sz w:val="20"/>
          <w:szCs w:val="20"/>
          <w:lang w:val="en-GB"/>
        </w:rPr>
        <w:t>Allah akan memberi keadilan di antara mereka</w:t>
      </w:r>
      <w:r w:rsidR="00CE6ECD">
        <w:rPr>
          <w:sz w:val="20"/>
          <w:szCs w:val="20"/>
          <w:lang w:val="en-GB"/>
        </w:rPr>
        <w:t>.</w:t>
      </w:r>
    </w:p>
    <w:p w14:paraId="6BD612C8" w14:textId="330C4638" w:rsidR="006C67CA" w:rsidRPr="006C67CA" w:rsidRDefault="006C67CA">
      <w:pPr>
        <w:numPr>
          <w:ilvl w:val="0"/>
          <w:numId w:val="95"/>
        </w:numPr>
        <w:spacing w:line="276" w:lineRule="auto"/>
        <w:jc w:val="both"/>
        <w:rPr>
          <w:sz w:val="20"/>
          <w:szCs w:val="20"/>
          <w:lang w:val="en-GB"/>
        </w:rPr>
      </w:pPr>
      <w:r w:rsidRPr="006C67CA">
        <w:rPr>
          <w:sz w:val="20"/>
          <w:szCs w:val="20"/>
          <w:lang w:val="en-GB"/>
        </w:rPr>
        <w:t>Misalnya, hewan yang teraniaya akan mendapatkan pembalasan dari hewan yang menganiayanya</w:t>
      </w:r>
      <w:r w:rsidR="00CE6ECD">
        <w:rPr>
          <w:sz w:val="20"/>
          <w:szCs w:val="20"/>
          <w:lang w:val="en-GB"/>
        </w:rPr>
        <w:t>.</w:t>
      </w:r>
    </w:p>
    <w:p w14:paraId="0E9B60B2" w14:textId="6D3E2A25" w:rsidR="006C67CA" w:rsidRPr="006C67CA" w:rsidRDefault="006C67CA" w:rsidP="006C67CA">
      <w:pPr>
        <w:spacing w:line="276" w:lineRule="auto"/>
        <w:jc w:val="both"/>
        <w:rPr>
          <w:sz w:val="20"/>
          <w:szCs w:val="20"/>
          <w:lang w:val="en-GB"/>
        </w:rPr>
      </w:pPr>
      <w:r w:rsidRPr="006C67CA">
        <w:rPr>
          <w:sz w:val="20"/>
          <w:szCs w:val="20"/>
          <w:lang w:val="en-GB"/>
        </w:rPr>
        <w:lastRenderedPageBreak/>
        <w:t>Setelah proses pembalasan selesai, Allah akan berfirman kepada hewan-hewan tersebut, "Jadilah tanah", maka mereka pun akan menjadi tanah</w:t>
      </w:r>
      <w:r w:rsidR="00037D00">
        <w:rPr>
          <w:rStyle w:val="FootnoteReference"/>
          <w:sz w:val="20"/>
          <w:szCs w:val="20"/>
          <w:lang w:val="en-GB"/>
        </w:rPr>
        <w:t>[</w:t>
      </w:r>
      <w:r w:rsidR="00037D00">
        <w:rPr>
          <w:rStyle w:val="FootnoteReference"/>
          <w:sz w:val="20"/>
          <w:szCs w:val="20"/>
          <w:lang w:val="en-GB"/>
        </w:rPr>
        <w:footnoteReference w:id="226"/>
      </w:r>
      <w:r w:rsidR="00037D00">
        <w:rPr>
          <w:rStyle w:val="FootnoteReference"/>
          <w:sz w:val="20"/>
          <w:szCs w:val="20"/>
          <w:lang w:val="en-GB"/>
        </w:rPr>
        <w:t>]</w:t>
      </w:r>
      <w:r w:rsidRPr="006C67CA">
        <w:rPr>
          <w:sz w:val="20"/>
          <w:szCs w:val="20"/>
          <w:lang w:val="en-GB"/>
        </w:rPr>
        <w:t>.</w:t>
      </w:r>
    </w:p>
    <w:p w14:paraId="243B39B1" w14:textId="77777777" w:rsidR="00D96750" w:rsidRDefault="00D96750">
      <w:pPr>
        <w:rPr>
          <w:rFonts w:asciiTheme="majorHAnsi" w:eastAsiaTheme="majorEastAsia" w:hAnsiTheme="majorHAnsi" w:cstheme="majorBidi"/>
          <w:b/>
          <w:bCs/>
          <w:color w:val="77206D" w:themeColor="accent5" w:themeShade="BF"/>
          <w:sz w:val="24"/>
          <w:szCs w:val="24"/>
          <w:u w:val="single"/>
          <w:lang w:val="en-GB"/>
        </w:rPr>
      </w:pPr>
      <w:r>
        <w:rPr>
          <w:b/>
          <w:bCs/>
          <w:color w:val="77206D" w:themeColor="accent5" w:themeShade="BF"/>
          <w:sz w:val="24"/>
          <w:szCs w:val="24"/>
          <w:u w:val="single"/>
          <w:lang w:val="en-GB"/>
        </w:rPr>
        <w:br w:type="page"/>
      </w:r>
    </w:p>
    <w:p w14:paraId="5340F041" w14:textId="705C6929" w:rsidR="007616CA" w:rsidRDefault="007616CA" w:rsidP="007616CA">
      <w:pPr>
        <w:pStyle w:val="Heading1"/>
        <w:jc w:val="center"/>
        <w:rPr>
          <w:b/>
          <w:bCs/>
          <w:color w:val="77206D" w:themeColor="accent5" w:themeShade="BF"/>
          <w:sz w:val="24"/>
          <w:szCs w:val="24"/>
          <w:u w:val="single"/>
          <w:lang w:val="en-GB"/>
        </w:rPr>
      </w:pPr>
      <w:bookmarkStart w:id="129" w:name="_Toc185656797"/>
      <w:r w:rsidRPr="00D96750">
        <w:rPr>
          <w:b/>
          <w:bCs/>
          <w:color w:val="77206D" w:themeColor="accent5" w:themeShade="BF"/>
          <w:sz w:val="24"/>
          <w:szCs w:val="24"/>
          <w:u w:val="single"/>
          <w:lang w:val="en-GB"/>
        </w:rPr>
        <w:lastRenderedPageBreak/>
        <w:t>PERTANYAAN-PERTANYAAN TENTANG QADHA DAN QADAR</w:t>
      </w:r>
      <w:bookmarkEnd w:id="129"/>
    </w:p>
    <w:p w14:paraId="6C484CAB" w14:textId="77777777" w:rsidR="003241A0" w:rsidRPr="003241A0" w:rsidRDefault="003241A0" w:rsidP="003241A0">
      <w:pPr>
        <w:rPr>
          <w:lang w:val="en-GB"/>
        </w:rPr>
      </w:pPr>
    </w:p>
    <w:p w14:paraId="0A7F68F6" w14:textId="77777777" w:rsidR="007616CA" w:rsidRPr="00D96750" w:rsidRDefault="007616CA" w:rsidP="001249D6">
      <w:pPr>
        <w:pStyle w:val="Heading2"/>
        <w:jc w:val="both"/>
        <w:rPr>
          <w:b/>
          <w:bCs/>
          <w:color w:val="156082" w:themeColor="accent1"/>
          <w:sz w:val="24"/>
          <w:szCs w:val="24"/>
          <w:lang w:val="en-GB"/>
        </w:rPr>
      </w:pPr>
      <w:bookmarkStart w:id="130" w:name="_Toc185656798"/>
      <w:r w:rsidRPr="00D96750">
        <w:rPr>
          <w:b/>
          <w:bCs/>
          <w:color w:val="156082" w:themeColor="accent1"/>
          <w:sz w:val="24"/>
          <w:szCs w:val="24"/>
          <w:lang w:val="en-GB"/>
        </w:rPr>
        <w:t>Apakah Makna Qadha dan Qadar?</w:t>
      </w:r>
      <w:bookmarkEnd w:id="130"/>
      <w:r w:rsidRPr="00D96750">
        <w:rPr>
          <w:b/>
          <w:bCs/>
          <w:color w:val="156082" w:themeColor="accent1"/>
          <w:sz w:val="24"/>
          <w:szCs w:val="24"/>
          <w:lang w:val="en-GB"/>
        </w:rPr>
        <w:t xml:space="preserve"> </w:t>
      </w:r>
    </w:p>
    <w:p w14:paraId="7D4DDA8E" w14:textId="495EAF21" w:rsidR="007616CA" w:rsidRPr="007616CA" w:rsidRDefault="00A27876" w:rsidP="00C54FD9">
      <w:pPr>
        <w:spacing w:line="276" w:lineRule="auto"/>
        <w:jc w:val="both"/>
        <w:rPr>
          <w:sz w:val="20"/>
          <w:szCs w:val="20"/>
          <w:lang w:val="en-GB"/>
        </w:rPr>
      </w:pPr>
      <w:r w:rsidRPr="00DC026E">
        <w:rPr>
          <w:b/>
          <w:bCs/>
          <w:color w:val="00B050"/>
          <w:sz w:val="20"/>
          <w:szCs w:val="20"/>
          <w:lang w:val="en-GB"/>
        </w:rPr>
        <w:t>Jawaban:</w:t>
      </w:r>
      <w:r w:rsidR="00C54FD9" w:rsidRPr="00C54FD9">
        <w:rPr>
          <w:sz w:val="20"/>
          <w:szCs w:val="20"/>
          <w:lang w:val="en-GB"/>
        </w:rPr>
        <w:t xml:space="preserve"> </w:t>
      </w:r>
      <w:r w:rsidR="007616CA" w:rsidRPr="007616CA">
        <w:rPr>
          <w:sz w:val="20"/>
          <w:szCs w:val="20"/>
          <w:lang w:val="en-GB"/>
        </w:rPr>
        <w:t xml:space="preserve">Qadha dan Qadar adalah salah satu rukun iman. Allah berfirman dalam Al-Quran surat Al-Furqan ayat 2: </w:t>
      </w:r>
      <w:r w:rsidR="007616CA" w:rsidRPr="007616CA">
        <w:rPr>
          <w:i/>
          <w:iCs/>
          <w:sz w:val="20"/>
          <w:szCs w:val="20"/>
          <w:lang w:val="en-GB"/>
        </w:rPr>
        <w:t>"Dan Dia menciptakan segala sesuatu, lalu menetapkannya dengan ukuran yang tepat."</w:t>
      </w:r>
    </w:p>
    <w:p w14:paraId="2EC67DD6" w14:textId="77777777" w:rsidR="007616CA" w:rsidRPr="007616CA" w:rsidRDefault="007616CA" w:rsidP="007616CA">
      <w:pPr>
        <w:spacing w:line="276" w:lineRule="auto"/>
        <w:jc w:val="both"/>
        <w:rPr>
          <w:sz w:val="20"/>
          <w:szCs w:val="20"/>
          <w:lang w:val="en-GB"/>
        </w:rPr>
      </w:pPr>
      <w:r w:rsidRPr="007616CA">
        <w:rPr>
          <w:sz w:val="20"/>
          <w:szCs w:val="20"/>
          <w:lang w:val="en-GB"/>
        </w:rPr>
        <w:t>Makna Qadha dan Qadar adalah:</w:t>
      </w:r>
    </w:p>
    <w:p w14:paraId="0FD64526" w14:textId="78EEAB81" w:rsidR="007616CA" w:rsidRPr="007616CA" w:rsidRDefault="007616CA">
      <w:pPr>
        <w:numPr>
          <w:ilvl w:val="0"/>
          <w:numId w:val="96"/>
        </w:numPr>
        <w:spacing w:line="276" w:lineRule="auto"/>
        <w:jc w:val="both"/>
        <w:rPr>
          <w:sz w:val="20"/>
          <w:szCs w:val="20"/>
          <w:lang w:val="en-GB"/>
        </w:rPr>
      </w:pPr>
      <w:r w:rsidRPr="007616CA">
        <w:rPr>
          <w:sz w:val="20"/>
          <w:szCs w:val="20"/>
          <w:lang w:val="en-GB"/>
        </w:rPr>
        <w:t>Pengetahuan Allah tentang ukuran segala sesuatu sebelum ia ada</w:t>
      </w:r>
      <w:r w:rsidR="00CE6ECD">
        <w:rPr>
          <w:sz w:val="20"/>
          <w:szCs w:val="20"/>
          <w:lang w:val="en-GB"/>
        </w:rPr>
        <w:t>.</w:t>
      </w:r>
    </w:p>
    <w:p w14:paraId="2A278472" w14:textId="773679E8" w:rsidR="007616CA" w:rsidRPr="007616CA" w:rsidRDefault="007616CA">
      <w:pPr>
        <w:numPr>
          <w:ilvl w:val="0"/>
          <w:numId w:val="96"/>
        </w:numPr>
        <w:spacing w:line="276" w:lineRule="auto"/>
        <w:jc w:val="both"/>
        <w:rPr>
          <w:sz w:val="20"/>
          <w:szCs w:val="20"/>
          <w:lang w:val="en-GB"/>
        </w:rPr>
      </w:pPr>
      <w:r w:rsidRPr="007616CA">
        <w:rPr>
          <w:sz w:val="20"/>
          <w:szCs w:val="20"/>
          <w:lang w:val="en-GB"/>
        </w:rPr>
        <w:t>Pencatatan-Nya</w:t>
      </w:r>
      <w:r w:rsidR="00CE6ECD">
        <w:rPr>
          <w:sz w:val="20"/>
          <w:szCs w:val="20"/>
          <w:lang w:val="en-GB"/>
        </w:rPr>
        <w:t>.</w:t>
      </w:r>
    </w:p>
    <w:p w14:paraId="4910C163" w14:textId="7FEFB7D5" w:rsidR="007616CA" w:rsidRPr="007616CA" w:rsidRDefault="007616CA">
      <w:pPr>
        <w:numPr>
          <w:ilvl w:val="0"/>
          <w:numId w:val="96"/>
        </w:numPr>
        <w:spacing w:line="276" w:lineRule="auto"/>
        <w:jc w:val="both"/>
        <w:rPr>
          <w:sz w:val="20"/>
          <w:szCs w:val="20"/>
          <w:lang w:val="en-GB"/>
        </w:rPr>
      </w:pPr>
      <w:r w:rsidRPr="007616CA">
        <w:rPr>
          <w:sz w:val="20"/>
          <w:szCs w:val="20"/>
          <w:lang w:val="en-GB"/>
        </w:rPr>
        <w:t>Kehendak-Nya</w:t>
      </w:r>
      <w:r w:rsidR="00CE6ECD">
        <w:rPr>
          <w:sz w:val="20"/>
          <w:szCs w:val="20"/>
          <w:lang w:val="en-GB"/>
        </w:rPr>
        <w:t>.</w:t>
      </w:r>
    </w:p>
    <w:p w14:paraId="22D7C0BE" w14:textId="1D096A17" w:rsidR="007616CA" w:rsidRPr="007616CA" w:rsidRDefault="007616CA">
      <w:pPr>
        <w:numPr>
          <w:ilvl w:val="0"/>
          <w:numId w:val="96"/>
        </w:numPr>
        <w:spacing w:line="276" w:lineRule="auto"/>
        <w:jc w:val="both"/>
        <w:rPr>
          <w:sz w:val="20"/>
          <w:szCs w:val="20"/>
          <w:lang w:val="en-GB"/>
        </w:rPr>
      </w:pPr>
      <w:r w:rsidRPr="007616CA">
        <w:rPr>
          <w:sz w:val="20"/>
          <w:szCs w:val="20"/>
          <w:lang w:val="en-GB"/>
        </w:rPr>
        <w:t>Penciptaan-Nya</w:t>
      </w:r>
      <w:r w:rsidR="00037D00">
        <w:rPr>
          <w:rStyle w:val="FootnoteReference"/>
          <w:sz w:val="20"/>
          <w:szCs w:val="20"/>
          <w:lang w:val="en-GB"/>
        </w:rPr>
        <w:t>[</w:t>
      </w:r>
      <w:r w:rsidR="00037D00">
        <w:rPr>
          <w:rStyle w:val="FootnoteReference"/>
          <w:sz w:val="20"/>
          <w:szCs w:val="20"/>
          <w:lang w:val="en-GB"/>
        </w:rPr>
        <w:footnoteReference w:id="227"/>
      </w:r>
      <w:r w:rsidR="00037D00">
        <w:rPr>
          <w:rStyle w:val="FootnoteReference"/>
          <w:sz w:val="20"/>
          <w:szCs w:val="20"/>
          <w:lang w:val="en-GB"/>
        </w:rPr>
        <w:t>]</w:t>
      </w:r>
      <w:r w:rsidR="00CE6ECD">
        <w:rPr>
          <w:sz w:val="20"/>
          <w:szCs w:val="20"/>
          <w:lang w:val="en-GB"/>
        </w:rPr>
        <w:t>.</w:t>
      </w:r>
    </w:p>
    <w:p w14:paraId="4A0A0154" w14:textId="77777777" w:rsidR="007616CA" w:rsidRPr="00D96750" w:rsidRDefault="007616CA" w:rsidP="001249D6">
      <w:pPr>
        <w:pStyle w:val="Heading2"/>
        <w:jc w:val="both"/>
        <w:rPr>
          <w:b/>
          <w:bCs/>
          <w:color w:val="156082" w:themeColor="accent1"/>
          <w:sz w:val="24"/>
          <w:szCs w:val="24"/>
          <w:lang w:val="en-GB"/>
        </w:rPr>
      </w:pPr>
      <w:bookmarkStart w:id="131" w:name="_Toc185656799"/>
      <w:r w:rsidRPr="00D96750">
        <w:rPr>
          <w:b/>
          <w:bCs/>
          <w:color w:val="156082" w:themeColor="accent1"/>
          <w:sz w:val="24"/>
          <w:szCs w:val="24"/>
          <w:lang w:val="en-GB"/>
        </w:rPr>
        <w:t>Bagaimana Allah Mengetahui Apa yang Akan Terjadi Sebelum Terjadinya?</w:t>
      </w:r>
      <w:bookmarkEnd w:id="131"/>
    </w:p>
    <w:p w14:paraId="7CE1D837" w14:textId="2C36C200" w:rsidR="007616CA" w:rsidRPr="007616CA" w:rsidRDefault="00A27876" w:rsidP="00C54FD9">
      <w:pPr>
        <w:spacing w:line="276" w:lineRule="auto"/>
        <w:jc w:val="both"/>
        <w:rPr>
          <w:sz w:val="20"/>
          <w:szCs w:val="20"/>
          <w:lang w:val="en-GB"/>
        </w:rPr>
      </w:pPr>
      <w:r w:rsidRPr="00DC026E">
        <w:rPr>
          <w:b/>
          <w:bCs/>
          <w:color w:val="00B050"/>
          <w:sz w:val="20"/>
          <w:szCs w:val="20"/>
          <w:lang w:val="en-GB"/>
        </w:rPr>
        <w:t>Jawaban:</w:t>
      </w:r>
      <w:r w:rsidR="00C54FD9" w:rsidRPr="00C54FD9">
        <w:rPr>
          <w:sz w:val="20"/>
          <w:szCs w:val="20"/>
          <w:lang w:val="en-GB"/>
        </w:rPr>
        <w:t xml:space="preserve"> </w:t>
      </w:r>
      <w:r w:rsidR="007616CA" w:rsidRPr="007616CA">
        <w:rPr>
          <w:sz w:val="20"/>
          <w:szCs w:val="20"/>
          <w:lang w:val="en-GB"/>
        </w:rPr>
        <w:t>Dapat dijelaskan dengan contoh sederhana: Misalkan seorang pembuat mainan. Dia mengetahui persis apa yang dapat dilakukan mainan tersebut sebelum mainan itu bergerak, karena dialah yang membuatnya. Dia telah menentukan setiap detail kecil dan besar dalam mainan itu.</w:t>
      </w:r>
    </w:p>
    <w:p w14:paraId="7F30BAFA" w14:textId="77777777" w:rsidR="007616CA" w:rsidRPr="007616CA" w:rsidRDefault="007616CA" w:rsidP="007616CA">
      <w:pPr>
        <w:spacing w:line="276" w:lineRule="auto"/>
        <w:jc w:val="both"/>
        <w:rPr>
          <w:sz w:val="20"/>
          <w:szCs w:val="20"/>
          <w:lang w:val="en-GB"/>
        </w:rPr>
      </w:pPr>
      <w:r w:rsidRPr="007616CA">
        <w:rPr>
          <w:sz w:val="20"/>
          <w:szCs w:val="20"/>
          <w:lang w:val="en-GB"/>
        </w:rPr>
        <w:t>Hubungan ini serupa dengan Allah:</w:t>
      </w:r>
    </w:p>
    <w:p w14:paraId="0B81F28C" w14:textId="0AB9F0EA" w:rsidR="007616CA" w:rsidRPr="007616CA" w:rsidRDefault="007616CA">
      <w:pPr>
        <w:numPr>
          <w:ilvl w:val="0"/>
          <w:numId w:val="97"/>
        </w:numPr>
        <w:spacing w:line="276" w:lineRule="auto"/>
        <w:jc w:val="both"/>
        <w:rPr>
          <w:sz w:val="20"/>
          <w:szCs w:val="20"/>
          <w:lang w:val="en-GB"/>
        </w:rPr>
      </w:pPr>
      <w:r w:rsidRPr="007616CA">
        <w:rPr>
          <w:sz w:val="20"/>
          <w:szCs w:val="20"/>
          <w:lang w:val="en-GB"/>
        </w:rPr>
        <w:t>Allah adalah Pencipta manusia</w:t>
      </w:r>
      <w:r w:rsidR="00715C48">
        <w:rPr>
          <w:sz w:val="20"/>
          <w:szCs w:val="20"/>
          <w:lang w:val="en-GB"/>
        </w:rPr>
        <w:t>.</w:t>
      </w:r>
    </w:p>
    <w:p w14:paraId="1342A3BA" w14:textId="1A5BEF04" w:rsidR="007616CA" w:rsidRPr="007616CA" w:rsidRDefault="007616CA">
      <w:pPr>
        <w:numPr>
          <w:ilvl w:val="0"/>
          <w:numId w:val="97"/>
        </w:numPr>
        <w:spacing w:line="276" w:lineRule="auto"/>
        <w:jc w:val="both"/>
        <w:rPr>
          <w:sz w:val="20"/>
          <w:szCs w:val="20"/>
          <w:lang w:val="en-GB"/>
        </w:rPr>
      </w:pPr>
      <w:r w:rsidRPr="007616CA">
        <w:rPr>
          <w:sz w:val="20"/>
          <w:szCs w:val="20"/>
          <w:lang w:val="en-GB"/>
        </w:rPr>
        <w:t>Allah memiliki kemampuan yang jauh lebih besar</w:t>
      </w:r>
      <w:r w:rsidR="00715C48">
        <w:rPr>
          <w:sz w:val="20"/>
          <w:szCs w:val="20"/>
          <w:lang w:val="en-GB"/>
        </w:rPr>
        <w:t>.</w:t>
      </w:r>
    </w:p>
    <w:p w14:paraId="7E8FD941" w14:textId="53ED3429" w:rsidR="007616CA" w:rsidRPr="007616CA" w:rsidRDefault="007616CA">
      <w:pPr>
        <w:numPr>
          <w:ilvl w:val="0"/>
          <w:numId w:val="97"/>
        </w:numPr>
        <w:spacing w:line="276" w:lineRule="auto"/>
        <w:jc w:val="both"/>
        <w:rPr>
          <w:sz w:val="20"/>
          <w:szCs w:val="20"/>
          <w:lang w:val="en-GB"/>
        </w:rPr>
      </w:pPr>
      <w:r w:rsidRPr="007616CA">
        <w:rPr>
          <w:sz w:val="20"/>
          <w:szCs w:val="20"/>
          <w:lang w:val="en-GB"/>
        </w:rPr>
        <w:t>Ilmu-Nya lebih luas</w:t>
      </w:r>
      <w:r w:rsidR="00715C48">
        <w:rPr>
          <w:sz w:val="20"/>
          <w:szCs w:val="20"/>
          <w:lang w:val="en-GB"/>
        </w:rPr>
        <w:t>.</w:t>
      </w:r>
    </w:p>
    <w:p w14:paraId="6F8E85C7" w14:textId="4DF6DC37" w:rsidR="007616CA" w:rsidRPr="007616CA" w:rsidRDefault="007616CA">
      <w:pPr>
        <w:numPr>
          <w:ilvl w:val="0"/>
          <w:numId w:val="97"/>
        </w:numPr>
        <w:spacing w:line="276" w:lineRule="auto"/>
        <w:jc w:val="both"/>
        <w:rPr>
          <w:sz w:val="20"/>
          <w:szCs w:val="20"/>
          <w:lang w:val="en-GB"/>
        </w:rPr>
      </w:pPr>
      <w:r w:rsidRPr="007616CA">
        <w:rPr>
          <w:sz w:val="20"/>
          <w:szCs w:val="20"/>
          <w:lang w:val="en-GB"/>
        </w:rPr>
        <w:t>Ciptaan-Nya lebih sempurna</w:t>
      </w:r>
      <w:r w:rsidR="00715C48">
        <w:rPr>
          <w:sz w:val="20"/>
          <w:szCs w:val="20"/>
          <w:lang w:val="en-GB"/>
        </w:rPr>
        <w:t>.</w:t>
      </w:r>
    </w:p>
    <w:p w14:paraId="49AF042D" w14:textId="77777777" w:rsidR="007616CA" w:rsidRPr="007616CA" w:rsidRDefault="007616CA" w:rsidP="007616CA">
      <w:pPr>
        <w:spacing w:line="276" w:lineRule="auto"/>
        <w:jc w:val="both"/>
        <w:rPr>
          <w:sz w:val="20"/>
          <w:szCs w:val="20"/>
          <w:lang w:val="en-GB"/>
        </w:rPr>
      </w:pPr>
      <w:r w:rsidRPr="007616CA">
        <w:rPr>
          <w:sz w:val="20"/>
          <w:szCs w:val="20"/>
          <w:lang w:val="en-GB"/>
        </w:rPr>
        <w:lastRenderedPageBreak/>
        <w:t>Allah mengetahui segala sesuatu:</w:t>
      </w:r>
    </w:p>
    <w:p w14:paraId="5A4006F1" w14:textId="126B0339" w:rsidR="007616CA" w:rsidRPr="007616CA" w:rsidRDefault="007616CA">
      <w:pPr>
        <w:numPr>
          <w:ilvl w:val="0"/>
          <w:numId w:val="98"/>
        </w:numPr>
        <w:spacing w:line="276" w:lineRule="auto"/>
        <w:jc w:val="both"/>
        <w:rPr>
          <w:sz w:val="20"/>
          <w:szCs w:val="20"/>
          <w:lang w:val="en-GB"/>
        </w:rPr>
      </w:pPr>
      <w:r w:rsidRPr="007616CA">
        <w:rPr>
          <w:sz w:val="20"/>
          <w:szCs w:val="20"/>
          <w:lang w:val="en-GB"/>
        </w:rPr>
        <w:t>Sebelum diciptakan</w:t>
      </w:r>
      <w:r w:rsidR="00715C48">
        <w:rPr>
          <w:sz w:val="20"/>
          <w:szCs w:val="20"/>
          <w:lang w:val="en-GB"/>
        </w:rPr>
        <w:t>.</w:t>
      </w:r>
    </w:p>
    <w:p w14:paraId="65572829" w14:textId="2E6761FF" w:rsidR="007616CA" w:rsidRPr="007616CA" w:rsidRDefault="007616CA">
      <w:pPr>
        <w:numPr>
          <w:ilvl w:val="0"/>
          <w:numId w:val="98"/>
        </w:numPr>
        <w:spacing w:line="276" w:lineRule="auto"/>
        <w:jc w:val="both"/>
        <w:rPr>
          <w:sz w:val="20"/>
          <w:szCs w:val="20"/>
          <w:lang w:val="en-GB"/>
        </w:rPr>
      </w:pPr>
      <w:r w:rsidRPr="007616CA">
        <w:rPr>
          <w:sz w:val="20"/>
          <w:szCs w:val="20"/>
          <w:lang w:val="en-GB"/>
        </w:rPr>
        <w:t>Saat diciptakan</w:t>
      </w:r>
      <w:r w:rsidR="00715C48">
        <w:rPr>
          <w:sz w:val="20"/>
          <w:szCs w:val="20"/>
          <w:lang w:val="en-GB"/>
        </w:rPr>
        <w:t>.</w:t>
      </w:r>
    </w:p>
    <w:p w14:paraId="5BAC9A37" w14:textId="4F2747A1" w:rsidR="007616CA" w:rsidRPr="007616CA" w:rsidRDefault="007616CA">
      <w:pPr>
        <w:numPr>
          <w:ilvl w:val="0"/>
          <w:numId w:val="98"/>
        </w:numPr>
        <w:spacing w:line="276" w:lineRule="auto"/>
        <w:jc w:val="both"/>
        <w:rPr>
          <w:sz w:val="20"/>
          <w:szCs w:val="20"/>
          <w:lang w:val="en-GB"/>
        </w:rPr>
      </w:pPr>
      <w:r w:rsidRPr="007616CA">
        <w:rPr>
          <w:sz w:val="20"/>
          <w:szCs w:val="20"/>
          <w:lang w:val="en-GB"/>
        </w:rPr>
        <w:t>Setelah diciptakan</w:t>
      </w:r>
      <w:r w:rsidR="00715C48">
        <w:rPr>
          <w:sz w:val="20"/>
          <w:szCs w:val="20"/>
          <w:lang w:val="en-GB"/>
        </w:rPr>
        <w:t>.</w:t>
      </w:r>
    </w:p>
    <w:p w14:paraId="07A50A59" w14:textId="77777777" w:rsidR="007616CA" w:rsidRPr="007616CA" w:rsidRDefault="007616CA" w:rsidP="007616CA">
      <w:pPr>
        <w:spacing w:line="276" w:lineRule="auto"/>
        <w:jc w:val="both"/>
        <w:rPr>
          <w:sz w:val="20"/>
          <w:szCs w:val="20"/>
          <w:lang w:val="en-GB"/>
        </w:rPr>
      </w:pPr>
      <w:r w:rsidRPr="007616CA">
        <w:rPr>
          <w:sz w:val="20"/>
          <w:szCs w:val="20"/>
          <w:lang w:val="en-GB"/>
        </w:rPr>
        <w:t>Karena Allah sendiri yang menciptakan:</w:t>
      </w:r>
    </w:p>
    <w:p w14:paraId="618AAE0E" w14:textId="30F3DD15" w:rsidR="007616CA" w:rsidRPr="007616CA" w:rsidRDefault="007616CA">
      <w:pPr>
        <w:numPr>
          <w:ilvl w:val="0"/>
          <w:numId w:val="99"/>
        </w:numPr>
        <w:spacing w:line="276" w:lineRule="auto"/>
        <w:jc w:val="both"/>
        <w:rPr>
          <w:sz w:val="20"/>
          <w:szCs w:val="20"/>
          <w:lang w:val="en-GB"/>
        </w:rPr>
      </w:pPr>
      <w:r w:rsidRPr="007616CA">
        <w:rPr>
          <w:sz w:val="20"/>
          <w:szCs w:val="20"/>
          <w:lang w:val="en-GB"/>
        </w:rPr>
        <w:t>Manusia</w:t>
      </w:r>
      <w:r w:rsidR="00715C48">
        <w:rPr>
          <w:sz w:val="20"/>
          <w:szCs w:val="20"/>
          <w:lang w:val="en-GB"/>
        </w:rPr>
        <w:t>.</w:t>
      </w:r>
    </w:p>
    <w:p w14:paraId="204431FE" w14:textId="16753032" w:rsidR="007616CA" w:rsidRPr="007616CA" w:rsidRDefault="007616CA">
      <w:pPr>
        <w:numPr>
          <w:ilvl w:val="0"/>
          <w:numId w:val="99"/>
        </w:numPr>
        <w:spacing w:line="276" w:lineRule="auto"/>
        <w:jc w:val="both"/>
        <w:rPr>
          <w:sz w:val="20"/>
          <w:szCs w:val="20"/>
          <w:lang w:val="en-GB"/>
        </w:rPr>
      </w:pPr>
      <w:r w:rsidRPr="007616CA">
        <w:rPr>
          <w:sz w:val="20"/>
          <w:szCs w:val="20"/>
          <w:lang w:val="en-GB"/>
        </w:rPr>
        <w:t>Waktu</w:t>
      </w:r>
      <w:r w:rsidR="00715C48">
        <w:rPr>
          <w:sz w:val="20"/>
          <w:szCs w:val="20"/>
          <w:lang w:val="en-GB"/>
        </w:rPr>
        <w:t>.</w:t>
      </w:r>
    </w:p>
    <w:p w14:paraId="733EAE1E" w14:textId="28C69F2B" w:rsidR="007616CA" w:rsidRPr="007616CA" w:rsidRDefault="007616CA">
      <w:pPr>
        <w:numPr>
          <w:ilvl w:val="0"/>
          <w:numId w:val="99"/>
        </w:numPr>
        <w:spacing w:line="276" w:lineRule="auto"/>
        <w:jc w:val="both"/>
        <w:rPr>
          <w:sz w:val="20"/>
          <w:szCs w:val="20"/>
          <w:lang w:val="en-GB"/>
        </w:rPr>
      </w:pPr>
      <w:r w:rsidRPr="007616CA">
        <w:rPr>
          <w:sz w:val="20"/>
          <w:szCs w:val="20"/>
          <w:lang w:val="en-GB"/>
        </w:rPr>
        <w:t>Tempat</w:t>
      </w:r>
      <w:r w:rsidR="00715C48">
        <w:rPr>
          <w:sz w:val="20"/>
          <w:szCs w:val="20"/>
          <w:lang w:val="en-GB"/>
        </w:rPr>
        <w:t>.</w:t>
      </w:r>
    </w:p>
    <w:p w14:paraId="46AAB4BA" w14:textId="77777777" w:rsidR="007616CA" w:rsidRPr="007616CA" w:rsidRDefault="007616CA" w:rsidP="007616CA">
      <w:pPr>
        <w:spacing w:line="276" w:lineRule="auto"/>
        <w:jc w:val="both"/>
        <w:rPr>
          <w:sz w:val="20"/>
          <w:szCs w:val="20"/>
          <w:lang w:val="en-GB"/>
        </w:rPr>
      </w:pPr>
      <w:r w:rsidRPr="007616CA">
        <w:rPr>
          <w:sz w:val="20"/>
          <w:szCs w:val="20"/>
          <w:lang w:val="en-GB"/>
        </w:rPr>
        <w:t>Maka Allah mengetahui:</w:t>
      </w:r>
    </w:p>
    <w:p w14:paraId="1DE418EB" w14:textId="66D50684" w:rsidR="007616CA" w:rsidRPr="007616CA" w:rsidRDefault="007616CA">
      <w:pPr>
        <w:numPr>
          <w:ilvl w:val="0"/>
          <w:numId w:val="100"/>
        </w:numPr>
        <w:spacing w:line="276" w:lineRule="auto"/>
        <w:jc w:val="both"/>
        <w:rPr>
          <w:sz w:val="20"/>
          <w:szCs w:val="20"/>
          <w:lang w:val="en-GB"/>
        </w:rPr>
      </w:pPr>
      <w:r w:rsidRPr="007616CA">
        <w:rPr>
          <w:sz w:val="20"/>
          <w:szCs w:val="20"/>
          <w:lang w:val="en-GB"/>
        </w:rPr>
        <w:t>Apa yang telah terjadi</w:t>
      </w:r>
      <w:r w:rsidR="00715C48">
        <w:rPr>
          <w:sz w:val="20"/>
          <w:szCs w:val="20"/>
          <w:lang w:val="en-GB"/>
        </w:rPr>
        <w:t>.</w:t>
      </w:r>
    </w:p>
    <w:p w14:paraId="529C9E93" w14:textId="1567E440" w:rsidR="007616CA" w:rsidRPr="007616CA" w:rsidRDefault="007616CA">
      <w:pPr>
        <w:numPr>
          <w:ilvl w:val="0"/>
          <w:numId w:val="100"/>
        </w:numPr>
        <w:spacing w:line="276" w:lineRule="auto"/>
        <w:jc w:val="both"/>
        <w:rPr>
          <w:sz w:val="20"/>
          <w:szCs w:val="20"/>
          <w:lang w:val="en-GB"/>
        </w:rPr>
      </w:pPr>
      <w:r w:rsidRPr="007616CA">
        <w:rPr>
          <w:sz w:val="20"/>
          <w:szCs w:val="20"/>
          <w:lang w:val="en-GB"/>
        </w:rPr>
        <w:t>Apa yang sedang terjadi</w:t>
      </w:r>
      <w:r w:rsidR="00715C48">
        <w:rPr>
          <w:sz w:val="20"/>
          <w:szCs w:val="20"/>
          <w:lang w:val="en-GB"/>
        </w:rPr>
        <w:t>.</w:t>
      </w:r>
    </w:p>
    <w:p w14:paraId="5D7C57E0" w14:textId="4DAC2D1D" w:rsidR="007616CA" w:rsidRPr="007616CA" w:rsidRDefault="007616CA">
      <w:pPr>
        <w:numPr>
          <w:ilvl w:val="0"/>
          <w:numId w:val="100"/>
        </w:numPr>
        <w:spacing w:line="276" w:lineRule="auto"/>
        <w:jc w:val="both"/>
        <w:rPr>
          <w:sz w:val="20"/>
          <w:szCs w:val="20"/>
          <w:lang w:val="en-GB"/>
        </w:rPr>
      </w:pPr>
      <w:r w:rsidRPr="007616CA">
        <w:rPr>
          <w:sz w:val="20"/>
          <w:szCs w:val="20"/>
          <w:lang w:val="en-GB"/>
        </w:rPr>
        <w:t>Apa yang akan terjadi sebelum terjadi</w:t>
      </w:r>
      <w:r w:rsidR="00715C48">
        <w:rPr>
          <w:sz w:val="20"/>
          <w:szCs w:val="20"/>
          <w:lang w:val="en-GB"/>
        </w:rPr>
        <w:t>.</w:t>
      </w:r>
    </w:p>
    <w:p w14:paraId="06440A7D" w14:textId="77777777" w:rsidR="007616CA" w:rsidRPr="007616CA" w:rsidRDefault="007616CA" w:rsidP="007616CA">
      <w:pPr>
        <w:spacing w:line="276" w:lineRule="auto"/>
        <w:jc w:val="both"/>
        <w:rPr>
          <w:sz w:val="20"/>
          <w:szCs w:val="20"/>
          <w:lang w:val="en-GB"/>
        </w:rPr>
      </w:pPr>
      <w:r w:rsidRPr="007616CA">
        <w:rPr>
          <w:sz w:val="20"/>
          <w:szCs w:val="20"/>
          <w:lang w:val="en-GB"/>
        </w:rPr>
        <w:t>Contoh ini menggambarkan bahwa pengetahuan Allah bersifat mutlak, menyeluruh, dan sempurna.</w:t>
      </w:r>
    </w:p>
    <w:p w14:paraId="18A574FB" w14:textId="77777777" w:rsidR="00C54FD9" w:rsidRPr="009246A5" w:rsidRDefault="00630B7F" w:rsidP="00C54FD9">
      <w:pPr>
        <w:pStyle w:val="Heading2"/>
        <w:jc w:val="both"/>
        <w:rPr>
          <w:b/>
          <w:bCs/>
          <w:color w:val="156082" w:themeColor="accent1"/>
          <w:sz w:val="24"/>
          <w:szCs w:val="24"/>
          <w:lang w:val="en-GB"/>
        </w:rPr>
      </w:pPr>
      <w:bookmarkStart w:id="132" w:name="_Toc185656800"/>
      <w:r w:rsidRPr="009246A5">
        <w:rPr>
          <w:b/>
          <w:bCs/>
          <w:color w:val="156082" w:themeColor="accent1"/>
          <w:sz w:val="24"/>
          <w:szCs w:val="24"/>
          <w:lang w:val="en-GB"/>
        </w:rPr>
        <w:t>Apakah kita dipaksa? Apakah manusia memiliki pilihan dalam tindakannya?</w:t>
      </w:r>
      <w:bookmarkEnd w:id="132"/>
    </w:p>
    <w:p w14:paraId="3F902FED" w14:textId="68BB117C" w:rsidR="00630B7F" w:rsidRPr="00630B7F" w:rsidRDefault="00A27876" w:rsidP="00C54FD9">
      <w:pPr>
        <w:jc w:val="both"/>
        <w:rPr>
          <w:sz w:val="20"/>
          <w:szCs w:val="20"/>
          <w:lang w:val="en-GB"/>
        </w:rPr>
      </w:pPr>
      <w:r w:rsidRPr="00DC026E">
        <w:rPr>
          <w:b/>
          <w:bCs/>
          <w:color w:val="00B050"/>
          <w:sz w:val="20"/>
          <w:szCs w:val="20"/>
          <w:lang w:val="en-GB"/>
        </w:rPr>
        <w:t>Jawaban:</w:t>
      </w:r>
      <w:r w:rsidR="00C54FD9" w:rsidRPr="00C54FD9">
        <w:rPr>
          <w:sz w:val="20"/>
          <w:szCs w:val="20"/>
          <w:lang w:val="en-GB"/>
        </w:rPr>
        <w:t xml:space="preserve"> </w:t>
      </w:r>
      <w:r w:rsidR="00630B7F" w:rsidRPr="00630B7F">
        <w:rPr>
          <w:sz w:val="20"/>
          <w:szCs w:val="20"/>
          <w:lang w:val="en-GB"/>
        </w:rPr>
        <w:t>Manusia dipaksa dalam beberapa hal dan memiliki pilihan dalam hal lain. Kita dipaksa untuk dilahirkan, mati, panjangnya umur, serta orang tua dan keluarga kita. Kita tidak memiliki pilihan atas hal-hal tersebut. Namun, kita memiliki pilihan apakah kita akan shalat atau tidak, beriman atau kafir. Dengan adanya pilihan ini, kehendak kita tetap berada dalam kehendak Allah. Artinya, jika Allah ingin mencegah kita dari memilih, Dia mampu melakukannya. Jika Allah ingin mencegah kita dari meninggalkan sesuatu, Dia juga mampu melakukannya. Namun, Allah telah menetapkan bahwa manusia diberi pilihan dan akan dimintai pertanggungjawaban atas pilihannya itu.</w:t>
      </w:r>
    </w:p>
    <w:p w14:paraId="198B7EF3" w14:textId="16F6362E" w:rsidR="00630B7F" w:rsidRPr="00630B7F" w:rsidRDefault="00630B7F" w:rsidP="00630B7F">
      <w:pPr>
        <w:spacing w:line="276" w:lineRule="auto"/>
        <w:jc w:val="both"/>
        <w:rPr>
          <w:i/>
          <w:iCs/>
          <w:sz w:val="20"/>
          <w:szCs w:val="20"/>
          <w:lang w:val="en-GB"/>
        </w:rPr>
      </w:pPr>
      <w:r w:rsidRPr="00630B7F">
        <w:rPr>
          <w:sz w:val="20"/>
          <w:szCs w:val="20"/>
          <w:lang w:val="en-GB"/>
        </w:rPr>
        <w:lastRenderedPageBreak/>
        <w:t>Hal ini sesuai dengan firman Allah:</w:t>
      </w:r>
      <w:r w:rsidR="00C54FD9" w:rsidRPr="00C54FD9">
        <w:rPr>
          <w:i/>
          <w:iCs/>
          <w:sz w:val="20"/>
          <w:szCs w:val="20"/>
          <w:lang w:val="en-GB"/>
        </w:rPr>
        <w:t xml:space="preserve"> </w:t>
      </w:r>
      <w:r w:rsidRPr="00630B7F">
        <w:rPr>
          <w:i/>
          <w:iCs/>
          <w:sz w:val="20"/>
          <w:szCs w:val="20"/>
          <w:lang w:val="en-GB"/>
        </w:rPr>
        <w:t>“Dan kamu tidak dapat menghendaki (menempuh jalan itu) kecuali apabila dikehendaki Allah, Tuhan semesta alam.” (At-Takwir: 29).</w:t>
      </w:r>
    </w:p>
    <w:p w14:paraId="179200AE" w14:textId="77777777" w:rsidR="00630B7F" w:rsidRPr="00630B7F" w:rsidRDefault="00630B7F" w:rsidP="00630B7F">
      <w:pPr>
        <w:spacing w:line="276" w:lineRule="auto"/>
        <w:jc w:val="both"/>
        <w:rPr>
          <w:sz w:val="20"/>
          <w:szCs w:val="20"/>
          <w:lang w:val="en-GB"/>
        </w:rPr>
      </w:pPr>
      <w:r w:rsidRPr="00630B7F">
        <w:rPr>
          <w:sz w:val="20"/>
          <w:szCs w:val="20"/>
          <w:lang w:val="en-GB"/>
        </w:rPr>
        <w:t>Masalah takdir dan pilihan dapat dijelaskan secara praktis. Seorang pendidik dapat membawa gelas kaca dan bertanya kepada anak, “Bisakah kamu melempar gelas ini ke lantai hingga pecah?” Anak itu akan menjawab, “Tentu saja, saya bisa.” Kemudian pendidik bertanya lagi, “Apa yang menghalangimu melakukannya?” Anak itu menjawab, “Itu salah dan tidak seharusnya dilakukan.”</w:t>
      </w:r>
    </w:p>
    <w:p w14:paraId="5730C2DD" w14:textId="77777777" w:rsidR="00630B7F" w:rsidRPr="00630B7F" w:rsidRDefault="00630B7F" w:rsidP="00630B7F">
      <w:pPr>
        <w:spacing w:line="276" w:lineRule="auto"/>
        <w:jc w:val="both"/>
        <w:rPr>
          <w:sz w:val="20"/>
          <w:szCs w:val="20"/>
          <w:lang w:val="en-GB"/>
        </w:rPr>
      </w:pPr>
      <w:r w:rsidRPr="00630B7F">
        <w:rPr>
          <w:sz w:val="20"/>
          <w:szCs w:val="20"/>
          <w:lang w:val="en-GB"/>
        </w:rPr>
        <w:t>Pendidik lalu menjelaskan, “Allah sudah mengetahui sejak azali bahwa kamu tidak akan memecahkan gelas ini karena kamu adalah anak yang baik. Sebaliknya, Allah juga mengetahui bahwa anak nakal akan memecahkan gelas ini. Apakah ada yang memaksamu untuk tidak memecahkan gelas? Atau, apakah ada yang memaksa anak nakal untuk memecahkannya?”</w:t>
      </w:r>
      <w:r w:rsidRPr="00630B7F">
        <w:rPr>
          <w:sz w:val="20"/>
          <w:szCs w:val="20"/>
          <w:lang w:val="en-GB"/>
        </w:rPr>
        <w:br/>
        <w:t>Demikianlah penjelasan tentang hidayah dan kesesatan.</w:t>
      </w:r>
    </w:p>
    <w:p w14:paraId="04B08635" w14:textId="7578115C" w:rsidR="00630B7F" w:rsidRPr="00630B7F" w:rsidRDefault="00630B7F" w:rsidP="00630B7F">
      <w:pPr>
        <w:spacing w:line="276" w:lineRule="auto"/>
        <w:jc w:val="both"/>
        <w:rPr>
          <w:sz w:val="20"/>
          <w:szCs w:val="20"/>
          <w:lang w:val="en-GB"/>
        </w:rPr>
      </w:pPr>
      <w:r w:rsidRPr="00630B7F">
        <w:rPr>
          <w:sz w:val="20"/>
          <w:szCs w:val="20"/>
          <w:lang w:val="en-GB"/>
        </w:rPr>
        <w:t>Kemudian dikatakan kepada anak:</w:t>
      </w:r>
      <w:r w:rsidR="00C54FD9">
        <w:rPr>
          <w:sz w:val="20"/>
          <w:szCs w:val="20"/>
          <w:lang w:val="en-GB"/>
        </w:rPr>
        <w:t xml:space="preserve"> </w:t>
      </w:r>
      <w:r w:rsidRPr="00630B7F">
        <w:rPr>
          <w:sz w:val="20"/>
          <w:szCs w:val="20"/>
          <w:lang w:val="en-GB"/>
        </w:rPr>
        <w:t>Manusia tidak mengetahui apa yang telah Allah tetapkan untuknya. Kamu tidak dituntut untuk mengetahui hal tersebut. Kamu hanya dituntut untuk beriman bahwa ilmu Allah mencakup segalanya, termasuk penulisan takdir. Kamu bertanggung jawab atas kehendakmu sendiri serta sejauh mana kamu menaati perintah dan meninggalkan larangan. Semua itu berada dalam batas kemampuan dan kehendakmu</w:t>
      </w:r>
      <w:r w:rsidR="00037D00">
        <w:rPr>
          <w:rStyle w:val="FootnoteReference"/>
          <w:sz w:val="20"/>
          <w:szCs w:val="20"/>
          <w:lang w:val="en-GB"/>
        </w:rPr>
        <w:t>[</w:t>
      </w:r>
      <w:r w:rsidR="00037D00">
        <w:rPr>
          <w:rStyle w:val="FootnoteReference"/>
          <w:sz w:val="20"/>
          <w:szCs w:val="20"/>
          <w:lang w:val="en-GB"/>
        </w:rPr>
        <w:footnoteReference w:id="228"/>
      </w:r>
      <w:r w:rsidR="00037D00">
        <w:rPr>
          <w:rStyle w:val="FootnoteReference"/>
          <w:sz w:val="20"/>
          <w:szCs w:val="20"/>
          <w:lang w:val="en-GB"/>
        </w:rPr>
        <w:t>]</w:t>
      </w:r>
      <w:r w:rsidRPr="00630B7F">
        <w:rPr>
          <w:sz w:val="20"/>
          <w:szCs w:val="20"/>
          <w:lang w:val="en-GB"/>
        </w:rPr>
        <w:t>.</w:t>
      </w:r>
    </w:p>
    <w:p w14:paraId="031964A4" w14:textId="77777777" w:rsidR="00630B7F" w:rsidRPr="009246A5" w:rsidRDefault="00630B7F" w:rsidP="00C54FD9">
      <w:pPr>
        <w:pStyle w:val="Heading2"/>
        <w:jc w:val="both"/>
        <w:rPr>
          <w:b/>
          <w:bCs/>
          <w:color w:val="156082" w:themeColor="accent1"/>
          <w:sz w:val="24"/>
          <w:szCs w:val="24"/>
          <w:lang w:val="en-GB"/>
        </w:rPr>
      </w:pPr>
      <w:bookmarkStart w:id="133" w:name="_Toc185656801"/>
      <w:r w:rsidRPr="009246A5">
        <w:rPr>
          <w:b/>
          <w:bCs/>
          <w:color w:val="156082" w:themeColor="accent1"/>
          <w:sz w:val="24"/>
          <w:szCs w:val="24"/>
          <w:lang w:val="en-GB"/>
        </w:rPr>
        <w:t>Mengapa Allah memberi hidayah kepada sebagian orang dan tidak kepada yang lain?</w:t>
      </w:r>
      <w:bookmarkEnd w:id="133"/>
    </w:p>
    <w:p w14:paraId="0036A2B3" w14:textId="2DD073C4" w:rsidR="00630B7F" w:rsidRPr="00630B7F" w:rsidRDefault="00397AAE" w:rsidP="00C54FD9">
      <w:pPr>
        <w:spacing w:line="276" w:lineRule="auto"/>
        <w:jc w:val="both"/>
        <w:rPr>
          <w:i/>
          <w:iCs/>
          <w:sz w:val="20"/>
          <w:szCs w:val="20"/>
          <w:lang w:val="en-GB"/>
        </w:rPr>
      </w:pPr>
      <w:r w:rsidRPr="00DC026E">
        <w:rPr>
          <w:b/>
          <w:bCs/>
          <w:color w:val="00B050"/>
          <w:sz w:val="20"/>
          <w:szCs w:val="20"/>
          <w:lang w:val="en-GB"/>
        </w:rPr>
        <w:t>Jawaban:</w:t>
      </w:r>
      <w:r w:rsidR="00C54FD9" w:rsidRPr="00C54FD9">
        <w:rPr>
          <w:sz w:val="20"/>
          <w:szCs w:val="20"/>
          <w:lang w:val="en-GB"/>
        </w:rPr>
        <w:t xml:space="preserve"> </w:t>
      </w:r>
      <w:r w:rsidR="00630B7F" w:rsidRPr="00630B7F">
        <w:rPr>
          <w:sz w:val="20"/>
          <w:szCs w:val="20"/>
          <w:lang w:val="en-GB"/>
        </w:rPr>
        <w:t>Allah telah memberi hidayah kepada seluruh manusia sebagaimana firman-Nya:</w:t>
      </w:r>
      <w:r w:rsidR="00C54FD9">
        <w:rPr>
          <w:sz w:val="20"/>
          <w:szCs w:val="20"/>
          <w:lang w:val="en-GB"/>
        </w:rPr>
        <w:t xml:space="preserve"> </w:t>
      </w:r>
      <w:r w:rsidR="00630B7F" w:rsidRPr="00630B7F">
        <w:rPr>
          <w:i/>
          <w:iCs/>
          <w:sz w:val="20"/>
          <w:szCs w:val="20"/>
          <w:lang w:val="en-GB"/>
        </w:rPr>
        <w:t>“Dan Kami telah menunjukkan kepadanya dua jalan (kebaikan dan keburukan).” (Al-Balad: 10).</w:t>
      </w:r>
    </w:p>
    <w:p w14:paraId="4B0C6C92" w14:textId="52045E3F" w:rsidR="00630B7F" w:rsidRPr="00630B7F" w:rsidRDefault="00630B7F" w:rsidP="00630B7F">
      <w:pPr>
        <w:spacing w:line="276" w:lineRule="auto"/>
        <w:jc w:val="both"/>
        <w:rPr>
          <w:sz w:val="20"/>
          <w:szCs w:val="20"/>
          <w:lang w:val="en-GB"/>
        </w:rPr>
      </w:pPr>
      <w:r w:rsidRPr="00630B7F">
        <w:rPr>
          <w:sz w:val="20"/>
          <w:szCs w:val="20"/>
          <w:lang w:val="en-GB"/>
        </w:rPr>
        <w:lastRenderedPageBreak/>
        <w:t>Hidayah ini berarti bahwa Allah telah menjelaskan jalan yang lurus sehingga kebenaran menjadi jelas dan kebatilan juga menjadi jelas. Allah memberi manusia kebebasan untuk memilih. Ada yang memilih jalan yang benar, dan ada yang memilih jalan yang salah</w:t>
      </w:r>
      <w:r w:rsidR="00037D00">
        <w:rPr>
          <w:rStyle w:val="FootnoteReference"/>
          <w:sz w:val="20"/>
          <w:szCs w:val="20"/>
          <w:lang w:val="en-GB"/>
        </w:rPr>
        <w:t>[</w:t>
      </w:r>
      <w:r w:rsidR="00037D00">
        <w:rPr>
          <w:rStyle w:val="FootnoteReference"/>
          <w:sz w:val="20"/>
          <w:szCs w:val="20"/>
          <w:lang w:val="en-GB"/>
        </w:rPr>
        <w:footnoteReference w:id="229"/>
      </w:r>
      <w:r w:rsidR="00037D00">
        <w:rPr>
          <w:rStyle w:val="FootnoteReference"/>
          <w:sz w:val="20"/>
          <w:szCs w:val="20"/>
          <w:lang w:val="en-GB"/>
        </w:rPr>
        <w:t>]</w:t>
      </w:r>
      <w:r w:rsidRPr="00630B7F">
        <w:rPr>
          <w:sz w:val="20"/>
          <w:szCs w:val="20"/>
          <w:lang w:val="en-GB"/>
        </w:rPr>
        <w:t>.</w:t>
      </w:r>
    </w:p>
    <w:p w14:paraId="36ADE8B6" w14:textId="77777777" w:rsidR="00630B7F" w:rsidRPr="006F2E41" w:rsidRDefault="00630B7F" w:rsidP="00C54FD9">
      <w:pPr>
        <w:pStyle w:val="Heading2"/>
        <w:jc w:val="both"/>
        <w:rPr>
          <w:b/>
          <w:bCs/>
          <w:color w:val="156082" w:themeColor="accent1"/>
          <w:sz w:val="24"/>
          <w:szCs w:val="24"/>
          <w:lang w:val="en-GB"/>
        </w:rPr>
      </w:pPr>
      <w:bookmarkStart w:id="134" w:name="_Toc185656802"/>
      <w:r w:rsidRPr="006F2E41">
        <w:rPr>
          <w:b/>
          <w:bCs/>
          <w:color w:val="156082" w:themeColor="accent1"/>
          <w:sz w:val="24"/>
          <w:szCs w:val="24"/>
          <w:lang w:val="en-GB"/>
        </w:rPr>
        <w:t>Jika Allah telah menetapkan sejak azali bahwa sebagian dari kita akan melakukan kesalahan dan tersesat, mengapa Dia menghukum kita?</w:t>
      </w:r>
      <w:bookmarkEnd w:id="134"/>
    </w:p>
    <w:p w14:paraId="48C5693B" w14:textId="41322A1B" w:rsidR="00630B7F" w:rsidRPr="00630B7F" w:rsidRDefault="00397AAE" w:rsidP="00C54FD9">
      <w:pPr>
        <w:spacing w:line="276" w:lineRule="auto"/>
        <w:jc w:val="both"/>
        <w:rPr>
          <w:sz w:val="20"/>
          <w:szCs w:val="20"/>
          <w:lang w:val="en-GB"/>
        </w:rPr>
      </w:pPr>
      <w:r w:rsidRPr="00DC026E">
        <w:rPr>
          <w:b/>
          <w:bCs/>
          <w:color w:val="00B050"/>
          <w:sz w:val="20"/>
          <w:szCs w:val="20"/>
          <w:lang w:val="en-GB"/>
        </w:rPr>
        <w:t>Jawaban:</w:t>
      </w:r>
      <w:r w:rsidR="00C54FD9" w:rsidRPr="00C54FD9">
        <w:rPr>
          <w:sz w:val="20"/>
          <w:szCs w:val="20"/>
          <w:lang w:val="en-GB"/>
        </w:rPr>
        <w:t xml:space="preserve"> </w:t>
      </w:r>
      <w:r w:rsidR="00630B7F" w:rsidRPr="00630B7F">
        <w:rPr>
          <w:sz w:val="20"/>
          <w:szCs w:val="20"/>
          <w:lang w:val="en-GB"/>
        </w:rPr>
        <w:t>Ilmu ini adalah ilmu Allah. Manusia tidak memiliki pengetahuan tentangnya. Pengetahuan manusia hanyalah dugaan, prasangka, dan kebodohan. Oleh karena itu, manusia akan dimintai pertanggungjawaban atas apa yang dilakukannya di dunia. Tidak ada alasan bagi manusia untuk mengetahui apa yang telah ditetapkan Allah sampai dia melakukan suatu perbuatan dan selesai melakukannya. Takdir yang telah ditulis hanya menjadi bukti atas apa yang telah terjadi, bukan atas apa yang akan datang.</w:t>
      </w:r>
    </w:p>
    <w:p w14:paraId="5862D17A" w14:textId="4898E7CD" w:rsidR="00630B7F" w:rsidRPr="00630B7F" w:rsidRDefault="00630B7F" w:rsidP="00630B7F">
      <w:pPr>
        <w:spacing w:line="276" w:lineRule="auto"/>
        <w:jc w:val="both"/>
        <w:rPr>
          <w:sz w:val="20"/>
          <w:szCs w:val="20"/>
          <w:lang w:val="en-GB"/>
        </w:rPr>
      </w:pPr>
      <w:r w:rsidRPr="00630B7F">
        <w:rPr>
          <w:sz w:val="20"/>
          <w:szCs w:val="20"/>
          <w:lang w:val="en-GB"/>
        </w:rPr>
        <w:t>Dikatakan juga kepada anak:</w:t>
      </w:r>
      <w:r w:rsidR="00C54FD9">
        <w:rPr>
          <w:sz w:val="20"/>
          <w:szCs w:val="20"/>
          <w:lang w:val="en-GB"/>
        </w:rPr>
        <w:t xml:space="preserve"> </w:t>
      </w:r>
      <w:r w:rsidRPr="00630B7F">
        <w:rPr>
          <w:sz w:val="20"/>
          <w:szCs w:val="20"/>
          <w:lang w:val="en-GB"/>
        </w:rPr>
        <w:t>Allah telah menetapkan rezekimu di dunia, tetapi mengapa kamu tetap melakukan hal yang bermanfaat bagimu dan menghindari hal yang merugikanmu? Sebagai contoh, jika seseorang ingin bepergian ke suatu tempat yang memiliki dua jalan, satu aman dan satu tidak aman, jalan mana yang akan dia pilih? Tentu dia akan memilih jalan yang aman. Demikian pula perjalanan menuju akhirat. Manusia harus memilih jalan yang aman menuju surga, yaitu dengan menaati perintah Allah dan menjauhi larangan-Nya.</w:t>
      </w:r>
    </w:p>
    <w:p w14:paraId="620B1560" w14:textId="511E3C53" w:rsidR="00630B7F" w:rsidRPr="00630B7F" w:rsidRDefault="00630B7F" w:rsidP="00630B7F">
      <w:pPr>
        <w:spacing w:line="276" w:lineRule="auto"/>
        <w:jc w:val="both"/>
        <w:rPr>
          <w:sz w:val="20"/>
          <w:szCs w:val="20"/>
          <w:lang w:val="en-GB"/>
        </w:rPr>
      </w:pPr>
      <w:r w:rsidRPr="00630B7F">
        <w:rPr>
          <w:sz w:val="20"/>
          <w:szCs w:val="20"/>
          <w:lang w:val="en-GB"/>
        </w:rPr>
        <w:t>Jika takdir menjadi alasan bagi seseorang, maka kita tidak akan dapat menghukum para penjahat karena mereka akan berdalih dengan takdir atas perbuatan mereka</w:t>
      </w:r>
      <w:r w:rsidR="00037D00">
        <w:rPr>
          <w:rStyle w:val="FootnoteReference"/>
          <w:sz w:val="20"/>
          <w:szCs w:val="20"/>
          <w:lang w:val="en-GB"/>
        </w:rPr>
        <w:t>[</w:t>
      </w:r>
      <w:r w:rsidR="00037D00">
        <w:rPr>
          <w:rStyle w:val="FootnoteReference"/>
          <w:sz w:val="20"/>
          <w:szCs w:val="20"/>
          <w:lang w:val="en-GB"/>
        </w:rPr>
        <w:footnoteReference w:id="230"/>
      </w:r>
      <w:r w:rsidR="00037D00">
        <w:rPr>
          <w:rStyle w:val="FootnoteReference"/>
          <w:sz w:val="20"/>
          <w:szCs w:val="20"/>
          <w:lang w:val="en-GB"/>
        </w:rPr>
        <w:t>]</w:t>
      </w:r>
      <w:r w:rsidRPr="00630B7F">
        <w:rPr>
          <w:sz w:val="20"/>
          <w:szCs w:val="20"/>
          <w:lang w:val="en-GB"/>
        </w:rPr>
        <w:t>. Oleh karena itu, manusia harus menerima dan berserah diri kepada Allah, karena Allah berfirman:</w:t>
      </w:r>
      <w:r w:rsidR="00C54FD9" w:rsidRPr="00C54FD9">
        <w:rPr>
          <w:sz w:val="20"/>
          <w:szCs w:val="20"/>
          <w:lang w:val="en-GB"/>
        </w:rPr>
        <w:t xml:space="preserve"> </w:t>
      </w:r>
      <w:r w:rsidRPr="00630B7F">
        <w:rPr>
          <w:i/>
          <w:iCs/>
          <w:sz w:val="20"/>
          <w:szCs w:val="20"/>
          <w:lang w:val="en-GB"/>
        </w:rPr>
        <w:t>“Dia tidak ditanya tentang apa yang diperbuat-Nya, dan merekalah yang akan ditanya.”</w:t>
      </w:r>
      <w:r w:rsidRPr="00630B7F">
        <w:rPr>
          <w:sz w:val="20"/>
          <w:szCs w:val="20"/>
          <w:lang w:val="en-GB"/>
        </w:rPr>
        <w:t xml:space="preserve"> (Al-Anbiya: 23).</w:t>
      </w:r>
      <w:r w:rsidR="00C54FD9">
        <w:rPr>
          <w:sz w:val="20"/>
          <w:szCs w:val="20"/>
          <w:lang w:val="en-GB"/>
        </w:rPr>
        <w:t xml:space="preserve"> </w:t>
      </w:r>
      <w:r w:rsidRPr="00630B7F">
        <w:rPr>
          <w:sz w:val="20"/>
          <w:szCs w:val="20"/>
          <w:lang w:val="en-GB"/>
        </w:rPr>
        <w:lastRenderedPageBreak/>
        <w:t>Sesungguhnya, semua makhluk adalah ciptaan-Nya, dan segala urusan berada dalam kehendak-Nya.</w:t>
      </w:r>
    </w:p>
    <w:p w14:paraId="6ED4C0AC" w14:textId="77777777" w:rsidR="004B55AA" w:rsidRPr="006F2E41" w:rsidRDefault="00CF3434" w:rsidP="006B00FA">
      <w:pPr>
        <w:pStyle w:val="Heading2"/>
        <w:jc w:val="both"/>
        <w:rPr>
          <w:b/>
          <w:bCs/>
          <w:color w:val="156082" w:themeColor="accent1"/>
          <w:sz w:val="24"/>
          <w:szCs w:val="24"/>
          <w:lang w:val="en-GB"/>
        </w:rPr>
      </w:pPr>
      <w:bookmarkStart w:id="135" w:name="_Toc185656803"/>
      <w:r w:rsidRPr="006F2E41">
        <w:rPr>
          <w:b/>
          <w:bCs/>
          <w:color w:val="156082" w:themeColor="accent1"/>
          <w:sz w:val="24"/>
          <w:szCs w:val="24"/>
          <w:lang w:val="en-GB"/>
        </w:rPr>
        <w:t>Mengapa Allah menciptakan kita? Apa asal-usul alam semesta? Mengapa Allah menciptakan hewan?</w:t>
      </w:r>
      <w:bookmarkEnd w:id="135"/>
    </w:p>
    <w:p w14:paraId="44A64F36" w14:textId="3711BA53" w:rsidR="00CF3434" w:rsidRPr="00CF3434" w:rsidRDefault="00397AAE" w:rsidP="0081448D">
      <w:pPr>
        <w:spacing w:line="276" w:lineRule="auto"/>
        <w:jc w:val="both"/>
        <w:rPr>
          <w:sz w:val="20"/>
          <w:szCs w:val="20"/>
          <w:lang w:val="en-GB"/>
        </w:rPr>
      </w:pPr>
      <w:r w:rsidRPr="00DC026E">
        <w:rPr>
          <w:b/>
          <w:bCs/>
          <w:color w:val="00B050"/>
          <w:sz w:val="20"/>
          <w:szCs w:val="20"/>
          <w:lang w:val="en-GB"/>
        </w:rPr>
        <w:t>Jawaban:</w:t>
      </w:r>
      <w:r w:rsidR="0081448D" w:rsidRPr="0081448D">
        <w:rPr>
          <w:sz w:val="20"/>
          <w:szCs w:val="20"/>
          <w:lang w:val="en-GB"/>
        </w:rPr>
        <w:t xml:space="preserve"> </w:t>
      </w:r>
      <w:r w:rsidR="00CF3434" w:rsidRPr="00CF3434">
        <w:rPr>
          <w:sz w:val="20"/>
          <w:szCs w:val="20"/>
          <w:lang w:val="en-GB"/>
        </w:rPr>
        <w:t>Allah berfirman:</w:t>
      </w:r>
      <w:r w:rsidR="004B55AA" w:rsidRPr="004B55AA">
        <w:rPr>
          <w:sz w:val="20"/>
          <w:szCs w:val="20"/>
          <w:lang w:val="en-GB"/>
        </w:rPr>
        <w:t xml:space="preserve"> </w:t>
      </w:r>
      <w:r w:rsidR="00CF3434" w:rsidRPr="00CF3434">
        <w:rPr>
          <w:i/>
          <w:iCs/>
          <w:sz w:val="20"/>
          <w:szCs w:val="20"/>
          <w:lang w:val="en-GB"/>
        </w:rPr>
        <w:t>“Dan Aku tidak menciptakan jin dan manusia melainkan supaya mereka menyembah-Ku.”</w:t>
      </w:r>
      <w:r w:rsidR="00CF3434" w:rsidRPr="00CF3434">
        <w:rPr>
          <w:sz w:val="20"/>
          <w:szCs w:val="20"/>
          <w:lang w:val="en-GB"/>
        </w:rPr>
        <w:t xml:space="preserve"> (Adz-Dzariyat: 56).</w:t>
      </w:r>
    </w:p>
    <w:p w14:paraId="3B39A342" w14:textId="77777777" w:rsidR="00CF3434" w:rsidRPr="00CF3434" w:rsidRDefault="00CF3434" w:rsidP="00CF3434">
      <w:pPr>
        <w:spacing w:line="276" w:lineRule="auto"/>
        <w:jc w:val="both"/>
        <w:rPr>
          <w:sz w:val="20"/>
          <w:szCs w:val="20"/>
          <w:lang w:val="en-GB"/>
        </w:rPr>
      </w:pPr>
      <w:r w:rsidRPr="00CF3434">
        <w:rPr>
          <w:sz w:val="20"/>
          <w:szCs w:val="20"/>
          <w:lang w:val="en-GB"/>
        </w:rPr>
        <w:t>Allah menciptakan kita untuk tujuan yang bermanfaat bagi kita, yaitu beribadah kepada-Nya. Allah menetapkan hasil di akhirat berdasarkan amal perbuatan: surga bagi orang yang berbuat baik dan neraka bagi orang yang berbuat buruk.</w:t>
      </w:r>
    </w:p>
    <w:p w14:paraId="2D38F03F" w14:textId="77777777" w:rsidR="00CF3434" w:rsidRPr="00CF3434" w:rsidRDefault="00CF3434" w:rsidP="00CF3434">
      <w:pPr>
        <w:spacing w:line="276" w:lineRule="auto"/>
        <w:jc w:val="both"/>
        <w:rPr>
          <w:sz w:val="20"/>
          <w:szCs w:val="20"/>
          <w:lang w:val="en-GB"/>
        </w:rPr>
      </w:pPr>
      <w:r w:rsidRPr="00CF3434">
        <w:rPr>
          <w:sz w:val="20"/>
          <w:szCs w:val="20"/>
          <w:lang w:val="en-GB"/>
        </w:rPr>
        <w:t>Seluruh alam semesta adalah ciptaan Allah. Alam ini diciptakan dengan penuh ketelitian dan ilmu. Allah menciptakan langit dan bumi serta menebarkan planet-planet di dalamnya. Allah menciptakan bintang-bintang sebagai tanda, petunjuk, dan hiasan. Allah menciptakan matahari untuk memberi kita kehangatan dan panas, membantu pertumbuhan tanaman, serta membasmi kuman. Allah juga menciptakan hewan untuk melayani manusia, baik sebagai makanan maupun alat transportasi.</w:t>
      </w:r>
    </w:p>
    <w:p w14:paraId="7C656F7C" w14:textId="53AEDD21" w:rsidR="00CF3434" w:rsidRPr="00CF3434" w:rsidRDefault="00CF3434" w:rsidP="00CF3434">
      <w:pPr>
        <w:spacing w:line="276" w:lineRule="auto"/>
        <w:jc w:val="both"/>
        <w:rPr>
          <w:sz w:val="20"/>
          <w:szCs w:val="20"/>
          <w:lang w:val="en-GB"/>
        </w:rPr>
      </w:pPr>
      <w:r w:rsidRPr="00CF3434">
        <w:rPr>
          <w:sz w:val="20"/>
          <w:szCs w:val="20"/>
          <w:lang w:val="en-GB"/>
        </w:rPr>
        <w:t>Allah berfirman:</w:t>
      </w:r>
      <w:r w:rsidR="004B55AA" w:rsidRPr="004B55AA">
        <w:rPr>
          <w:sz w:val="20"/>
          <w:szCs w:val="20"/>
          <w:lang w:val="en-GB"/>
        </w:rPr>
        <w:t xml:space="preserve"> </w:t>
      </w:r>
      <w:r w:rsidRPr="00CF3434">
        <w:rPr>
          <w:i/>
          <w:iCs/>
          <w:sz w:val="20"/>
          <w:szCs w:val="20"/>
          <w:lang w:val="en-GB"/>
        </w:rPr>
        <w:t>“Dan (Dia telah menciptakan) kuda, bagal, dan keledai agar kamu menungganginya, dan (menjadikannya) perhiasan. Dan Dia menciptakan apa yang tidak kamu ketahui.”</w:t>
      </w:r>
      <w:r w:rsidRPr="00CF3434">
        <w:rPr>
          <w:sz w:val="20"/>
          <w:szCs w:val="20"/>
          <w:lang w:val="en-GB"/>
        </w:rPr>
        <w:t xml:space="preserve"> (An-Nahl: 8).</w:t>
      </w:r>
    </w:p>
    <w:p w14:paraId="5A72D6A4" w14:textId="77777777" w:rsidR="00CF3434" w:rsidRPr="00CF3434" w:rsidRDefault="00CF3434" w:rsidP="00CF3434">
      <w:pPr>
        <w:spacing w:line="276" w:lineRule="auto"/>
        <w:jc w:val="both"/>
        <w:rPr>
          <w:sz w:val="20"/>
          <w:szCs w:val="20"/>
          <w:lang w:val="en-GB"/>
        </w:rPr>
      </w:pPr>
      <w:r w:rsidRPr="00CF3434">
        <w:rPr>
          <w:sz w:val="20"/>
          <w:szCs w:val="20"/>
          <w:lang w:val="en-GB"/>
        </w:rPr>
        <w:t>Persiapan bumi sebagai tempat tinggal, serta penciptaan berbagai hal sebelum manusia diciptakan, adalah bentuk penghormatan Allah kepada manusia. Selain itu, semua ciptaan ini bertasbih kepada Allah, karena seluruhnya adalah makhluk yang taat kepada-Nya.</w:t>
      </w:r>
    </w:p>
    <w:p w14:paraId="02A12F51" w14:textId="21AEDF2A" w:rsidR="00CF3434" w:rsidRPr="00CF3434" w:rsidRDefault="00CF3434" w:rsidP="00CF3434">
      <w:pPr>
        <w:spacing w:line="276" w:lineRule="auto"/>
        <w:jc w:val="both"/>
        <w:rPr>
          <w:sz w:val="20"/>
          <w:szCs w:val="20"/>
          <w:lang w:val="en-GB"/>
        </w:rPr>
      </w:pPr>
      <w:r w:rsidRPr="00CF3434">
        <w:rPr>
          <w:sz w:val="20"/>
          <w:szCs w:val="20"/>
          <w:lang w:val="en-GB"/>
        </w:rPr>
        <w:t>Allah berfirman:</w:t>
      </w:r>
      <w:r w:rsidR="004B55AA" w:rsidRPr="004B55AA">
        <w:rPr>
          <w:sz w:val="20"/>
          <w:szCs w:val="20"/>
          <w:lang w:val="en-GB"/>
        </w:rPr>
        <w:t xml:space="preserve"> </w:t>
      </w:r>
      <w:r w:rsidRPr="00CF3434">
        <w:rPr>
          <w:i/>
          <w:iCs/>
          <w:sz w:val="20"/>
          <w:szCs w:val="20"/>
          <w:lang w:val="en-GB"/>
        </w:rPr>
        <w:t>“Dan tidak ada sesuatu pun melainkan bertasbih dengan memuji-Nya, tetapi kamu tidak memahami tasbih mereka. Sesungguhnya Dia Maha Penyantun, Maha Pengampun.”</w:t>
      </w:r>
      <w:r w:rsidRPr="00CF3434">
        <w:rPr>
          <w:sz w:val="20"/>
          <w:szCs w:val="20"/>
          <w:lang w:val="en-GB"/>
        </w:rPr>
        <w:t xml:space="preserve"> (Al-Isra: 44)</w:t>
      </w:r>
      <w:r w:rsidR="00037D00">
        <w:rPr>
          <w:rStyle w:val="FootnoteReference"/>
          <w:sz w:val="20"/>
          <w:szCs w:val="20"/>
          <w:lang w:val="en-GB"/>
        </w:rPr>
        <w:t>[</w:t>
      </w:r>
      <w:r w:rsidR="00037D00" w:rsidRPr="004B55AA">
        <w:rPr>
          <w:rStyle w:val="FootnoteReference"/>
          <w:sz w:val="20"/>
          <w:szCs w:val="20"/>
          <w:lang w:val="en-GB"/>
        </w:rPr>
        <w:footnoteReference w:id="231"/>
      </w:r>
      <w:r w:rsidR="00037D00">
        <w:rPr>
          <w:rStyle w:val="FootnoteReference"/>
          <w:sz w:val="20"/>
          <w:szCs w:val="20"/>
          <w:lang w:val="en-GB"/>
        </w:rPr>
        <w:t>]</w:t>
      </w:r>
      <w:r w:rsidRPr="00CF3434">
        <w:rPr>
          <w:sz w:val="20"/>
          <w:szCs w:val="20"/>
          <w:lang w:val="en-GB"/>
        </w:rPr>
        <w:t>.</w:t>
      </w:r>
    </w:p>
    <w:p w14:paraId="40304362" w14:textId="77777777" w:rsidR="004B55AA" w:rsidRPr="00D66FD0" w:rsidRDefault="00CF3434" w:rsidP="005C21A0">
      <w:pPr>
        <w:pStyle w:val="Heading2"/>
        <w:rPr>
          <w:b/>
          <w:bCs/>
          <w:color w:val="156082" w:themeColor="accent1"/>
          <w:sz w:val="24"/>
          <w:szCs w:val="24"/>
          <w:lang w:val="en-GB"/>
        </w:rPr>
      </w:pPr>
      <w:bookmarkStart w:id="136" w:name="_Toc185656804"/>
      <w:r w:rsidRPr="00D66FD0">
        <w:rPr>
          <w:b/>
          <w:bCs/>
          <w:color w:val="156082" w:themeColor="accent1"/>
          <w:sz w:val="24"/>
          <w:szCs w:val="24"/>
          <w:lang w:val="en-GB"/>
        </w:rPr>
        <w:lastRenderedPageBreak/>
        <w:t>Apakah Allah akan menghisab orang-orang yang tidak pernah menerima risalah?</w:t>
      </w:r>
      <w:bookmarkEnd w:id="136"/>
    </w:p>
    <w:p w14:paraId="7CA0F2D1" w14:textId="083932E0" w:rsidR="00CF3434" w:rsidRPr="00CF3434" w:rsidRDefault="00A4611A" w:rsidP="0081448D">
      <w:pPr>
        <w:spacing w:line="276" w:lineRule="auto"/>
        <w:jc w:val="both"/>
        <w:rPr>
          <w:sz w:val="20"/>
          <w:szCs w:val="20"/>
          <w:lang w:val="en-GB"/>
        </w:rPr>
      </w:pPr>
      <w:r w:rsidRPr="00DC026E">
        <w:rPr>
          <w:b/>
          <w:bCs/>
          <w:color w:val="00B050"/>
          <w:sz w:val="20"/>
          <w:szCs w:val="20"/>
          <w:lang w:val="en-GB"/>
        </w:rPr>
        <w:t>Jawaban:</w:t>
      </w:r>
      <w:r w:rsidR="0081448D" w:rsidRPr="0081448D">
        <w:rPr>
          <w:sz w:val="20"/>
          <w:szCs w:val="20"/>
          <w:lang w:val="en-GB"/>
        </w:rPr>
        <w:t xml:space="preserve"> </w:t>
      </w:r>
      <w:r w:rsidR="00CF3434" w:rsidRPr="00CF3434">
        <w:rPr>
          <w:sz w:val="20"/>
          <w:szCs w:val="20"/>
          <w:lang w:val="en-GB"/>
        </w:rPr>
        <w:t>Mereka tetap berada dalam tanggung jawab dan hisab, karena Allah telah memberikan akal kepada mereka. Di hari kiamat, Allah akan menguji mereka dengan memerintahkannya sesuatu. Jika mereka patuh, maka mereka masuk surga. Jika mereka durhaka, maka mereka masuk neraka.</w:t>
      </w:r>
    </w:p>
    <w:p w14:paraId="553F0F10" w14:textId="77777777" w:rsidR="004B55AA" w:rsidRPr="00D66FD0" w:rsidRDefault="00CF3434" w:rsidP="005C21A0">
      <w:pPr>
        <w:pStyle w:val="Heading2"/>
        <w:rPr>
          <w:b/>
          <w:bCs/>
          <w:color w:val="156082" w:themeColor="accent1"/>
          <w:sz w:val="24"/>
          <w:szCs w:val="24"/>
          <w:lang w:val="en-GB"/>
        </w:rPr>
      </w:pPr>
      <w:bookmarkStart w:id="137" w:name="_Toc185656805"/>
      <w:r w:rsidRPr="00D66FD0">
        <w:rPr>
          <w:b/>
          <w:bCs/>
          <w:color w:val="156082" w:themeColor="accent1"/>
          <w:sz w:val="24"/>
          <w:szCs w:val="24"/>
          <w:lang w:val="en-GB"/>
        </w:rPr>
        <w:t>Mengapa ada keburukan?</w:t>
      </w:r>
      <w:bookmarkEnd w:id="137"/>
    </w:p>
    <w:p w14:paraId="45902534" w14:textId="4169D015" w:rsidR="00CF3434" w:rsidRPr="00CF3434" w:rsidRDefault="00A4611A" w:rsidP="0081448D">
      <w:pPr>
        <w:spacing w:line="276" w:lineRule="auto"/>
        <w:jc w:val="both"/>
        <w:rPr>
          <w:sz w:val="20"/>
          <w:szCs w:val="20"/>
          <w:lang w:val="en-GB"/>
        </w:rPr>
      </w:pPr>
      <w:r w:rsidRPr="00DC026E">
        <w:rPr>
          <w:b/>
          <w:bCs/>
          <w:color w:val="00B050"/>
          <w:sz w:val="20"/>
          <w:szCs w:val="20"/>
          <w:lang w:val="en-GB"/>
        </w:rPr>
        <w:t>Jawaban:</w:t>
      </w:r>
      <w:r w:rsidR="0081448D" w:rsidRPr="0081448D">
        <w:rPr>
          <w:sz w:val="20"/>
          <w:szCs w:val="20"/>
          <w:lang w:val="en-GB"/>
        </w:rPr>
        <w:t xml:space="preserve"> </w:t>
      </w:r>
      <w:r w:rsidR="00CF3434" w:rsidRPr="00CF3434">
        <w:rPr>
          <w:sz w:val="20"/>
          <w:szCs w:val="20"/>
          <w:lang w:val="en-GB"/>
        </w:rPr>
        <w:t>Dunia ini adalah tempat ujian, layaknya bab pertama dari sebuah kisah dua bab. Akhirat adalah tempat pembalasan dan perhitungan, di mana hak-hak yang terzalimi akan dikembalikan kepada yang berhak. Ini adalah bab kedua dari kisah tersebut.</w:t>
      </w:r>
    </w:p>
    <w:p w14:paraId="45F00E3D" w14:textId="77777777" w:rsidR="00CF3434" w:rsidRPr="00CF3434" w:rsidRDefault="00CF3434" w:rsidP="00CF3434">
      <w:pPr>
        <w:spacing w:line="276" w:lineRule="auto"/>
        <w:jc w:val="both"/>
        <w:rPr>
          <w:sz w:val="20"/>
          <w:szCs w:val="20"/>
          <w:lang w:val="en-GB"/>
        </w:rPr>
      </w:pPr>
      <w:r w:rsidRPr="00CF3434">
        <w:rPr>
          <w:sz w:val="20"/>
          <w:szCs w:val="20"/>
          <w:lang w:val="en-GB"/>
        </w:rPr>
        <w:t>Keberadaan orang-orang jahat serta tidak dihukumnya mereka di dunia adalah bagian dari ujian. Namun, ini bukanlah akhir dari segalanya. Pada hari kiamat, semua manusia akan dibangkitkan, dan setiap orang akan menerima balasan atas amal perbuatannya.</w:t>
      </w:r>
    </w:p>
    <w:p w14:paraId="255F058A" w14:textId="702FFF84" w:rsidR="00CF3434" w:rsidRPr="00CF3434" w:rsidRDefault="00CF3434" w:rsidP="00CF3434">
      <w:pPr>
        <w:spacing w:line="276" w:lineRule="auto"/>
        <w:jc w:val="both"/>
        <w:rPr>
          <w:sz w:val="20"/>
          <w:szCs w:val="20"/>
          <w:lang w:val="en-GB"/>
        </w:rPr>
      </w:pPr>
      <w:r w:rsidRPr="00CF3434">
        <w:rPr>
          <w:sz w:val="20"/>
          <w:szCs w:val="20"/>
          <w:lang w:val="en-GB"/>
        </w:rPr>
        <w:t>Allah berfirman:</w:t>
      </w:r>
      <w:r w:rsidR="004B55AA" w:rsidRPr="004B55AA">
        <w:rPr>
          <w:sz w:val="20"/>
          <w:szCs w:val="20"/>
          <w:lang w:val="en-GB"/>
        </w:rPr>
        <w:t xml:space="preserve"> </w:t>
      </w:r>
      <w:r w:rsidRPr="00CF3434">
        <w:rPr>
          <w:i/>
          <w:iCs/>
          <w:sz w:val="20"/>
          <w:szCs w:val="20"/>
          <w:lang w:val="en-GB"/>
        </w:rPr>
        <w:t>“Maka barang siapa mengerjakan kebaikan seberat zarrah, niscaya dia akan melihat (balasannya). Dan barang siapa mengerjakan kejahatan seberat zarrah, niscaya dia akan melihat (balasannya).”</w:t>
      </w:r>
      <w:r w:rsidRPr="00CF3434">
        <w:rPr>
          <w:sz w:val="20"/>
          <w:szCs w:val="20"/>
          <w:lang w:val="en-GB"/>
        </w:rPr>
        <w:t xml:space="preserve"> (Az-Zalzalah: 7-8)</w:t>
      </w:r>
      <w:r w:rsidR="00037D00">
        <w:rPr>
          <w:rStyle w:val="FootnoteReference"/>
          <w:sz w:val="20"/>
          <w:szCs w:val="20"/>
          <w:lang w:val="en-GB"/>
        </w:rPr>
        <w:t>[</w:t>
      </w:r>
      <w:r w:rsidR="00037D00">
        <w:rPr>
          <w:rStyle w:val="FootnoteReference"/>
          <w:sz w:val="20"/>
          <w:szCs w:val="20"/>
          <w:lang w:val="en-GB"/>
        </w:rPr>
        <w:footnoteReference w:id="232"/>
      </w:r>
      <w:r w:rsidR="00037D00">
        <w:rPr>
          <w:rStyle w:val="FootnoteReference"/>
          <w:sz w:val="20"/>
          <w:szCs w:val="20"/>
          <w:lang w:val="en-GB"/>
        </w:rPr>
        <w:t>]</w:t>
      </w:r>
      <w:r w:rsidRPr="00CF3434">
        <w:rPr>
          <w:sz w:val="20"/>
          <w:szCs w:val="20"/>
          <w:lang w:val="en-GB"/>
        </w:rPr>
        <w:t>.</w:t>
      </w:r>
    </w:p>
    <w:p w14:paraId="69E42DB7" w14:textId="77777777" w:rsidR="00F836E3" w:rsidRPr="00CB2EAF" w:rsidRDefault="00F836E3" w:rsidP="006B00FA">
      <w:pPr>
        <w:pStyle w:val="Heading2"/>
        <w:rPr>
          <w:b/>
          <w:bCs/>
          <w:color w:val="156082" w:themeColor="accent1"/>
          <w:sz w:val="24"/>
          <w:szCs w:val="24"/>
          <w:lang w:val="en-GB"/>
        </w:rPr>
      </w:pPr>
      <w:bookmarkStart w:id="138" w:name="_Toc185656806"/>
      <w:r w:rsidRPr="00CB2EAF">
        <w:rPr>
          <w:b/>
          <w:bCs/>
          <w:color w:val="156082" w:themeColor="accent1"/>
          <w:sz w:val="24"/>
          <w:szCs w:val="24"/>
          <w:lang w:val="en-GB"/>
        </w:rPr>
        <w:t>Mengapa Allah menciptakan orang-orang jahat?</w:t>
      </w:r>
      <w:bookmarkEnd w:id="138"/>
    </w:p>
    <w:p w14:paraId="391248E3" w14:textId="78723898" w:rsidR="00F836E3" w:rsidRPr="00F836E3" w:rsidRDefault="00A4611A" w:rsidP="0081448D">
      <w:pPr>
        <w:spacing w:line="276" w:lineRule="auto"/>
        <w:jc w:val="both"/>
        <w:rPr>
          <w:sz w:val="20"/>
          <w:szCs w:val="20"/>
          <w:lang w:val="en-GB"/>
        </w:rPr>
      </w:pPr>
      <w:r w:rsidRPr="00DC026E">
        <w:rPr>
          <w:b/>
          <w:bCs/>
          <w:color w:val="00B050"/>
          <w:sz w:val="20"/>
          <w:szCs w:val="20"/>
          <w:lang w:val="en-GB"/>
        </w:rPr>
        <w:t>Jawaban:</w:t>
      </w:r>
      <w:r w:rsidR="0081448D" w:rsidRPr="0081448D">
        <w:rPr>
          <w:sz w:val="20"/>
          <w:szCs w:val="20"/>
          <w:lang w:val="en-GB"/>
        </w:rPr>
        <w:t xml:space="preserve"> </w:t>
      </w:r>
      <w:r w:rsidR="00F836E3" w:rsidRPr="00F836E3">
        <w:rPr>
          <w:sz w:val="20"/>
          <w:szCs w:val="20"/>
          <w:lang w:val="en-GB"/>
        </w:rPr>
        <w:t>Allah menciptakan manusia dan memberi mereka kebebasan untuk memilih melakukan kebaikan atau kejahatan. Kamu dapat memilih untuk menjadi orang yang santun atau tidak santun, tetapi kamu harus menanggung konsekuensinya. Kebebasan ini adalah nikmat dari Allah sekaligus bagian dari hikmah-Nya.</w:t>
      </w:r>
    </w:p>
    <w:p w14:paraId="0D82ED0E" w14:textId="77777777" w:rsidR="00F836E3" w:rsidRPr="00F836E3" w:rsidRDefault="00F836E3" w:rsidP="00F836E3">
      <w:pPr>
        <w:spacing w:line="276" w:lineRule="auto"/>
        <w:jc w:val="both"/>
        <w:rPr>
          <w:sz w:val="20"/>
          <w:szCs w:val="20"/>
          <w:lang w:val="en-GB"/>
        </w:rPr>
      </w:pPr>
      <w:r w:rsidRPr="00F836E3">
        <w:rPr>
          <w:sz w:val="20"/>
          <w:szCs w:val="20"/>
          <w:lang w:val="en-GB"/>
        </w:rPr>
        <w:t xml:space="preserve">Orang-orang jahat sebenarnya bisa menjadi baik, dan tugas kita adalah membantu mereka untuk berubah menjadi baik. Jika mereka menolak dan </w:t>
      </w:r>
      <w:r w:rsidRPr="00F836E3">
        <w:rPr>
          <w:sz w:val="20"/>
          <w:szCs w:val="20"/>
          <w:lang w:val="en-GB"/>
        </w:rPr>
        <w:lastRenderedPageBreak/>
        <w:t>tetap bersikeras pada kejahatan, kewajiban kita adalah mencegah kejahatan mereka agar tidak membahayakan orang lain. Dengan melakukan itu, Allah akan mencintai kita dan memberi kita balasan yang baik.</w:t>
      </w:r>
    </w:p>
    <w:p w14:paraId="3CDCB0F7" w14:textId="557E9FEA" w:rsidR="00F836E3" w:rsidRPr="00F836E3" w:rsidRDefault="00F836E3" w:rsidP="00715C48">
      <w:pPr>
        <w:spacing w:line="276" w:lineRule="auto"/>
        <w:jc w:val="both"/>
        <w:rPr>
          <w:sz w:val="20"/>
          <w:szCs w:val="20"/>
          <w:lang w:val="en-GB"/>
        </w:rPr>
      </w:pPr>
      <w:r w:rsidRPr="00F836E3">
        <w:rPr>
          <w:sz w:val="20"/>
          <w:szCs w:val="20"/>
          <w:lang w:val="en-GB"/>
        </w:rPr>
        <w:t>Allah adalah Pencipta segala sesuatu di dunia ini, dan kehidupan ini adalah tempat ujian. Sebagaimana firman-Nya:</w:t>
      </w:r>
      <w:r>
        <w:rPr>
          <w:sz w:val="20"/>
          <w:szCs w:val="20"/>
          <w:lang w:val="en-GB"/>
        </w:rPr>
        <w:t xml:space="preserve"> </w:t>
      </w:r>
      <w:r w:rsidRPr="00F836E3">
        <w:rPr>
          <w:i/>
          <w:iCs/>
          <w:sz w:val="20"/>
          <w:szCs w:val="20"/>
          <w:lang w:val="en-GB"/>
        </w:rPr>
        <w:t>“Yang menciptakan mati dan hidup, untuk menguji kamu, siapa di antara kamu yang lebih baik amalnya.”</w:t>
      </w:r>
      <w:r w:rsidRPr="00F836E3">
        <w:rPr>
          <w:sz w:val="20"/>
          <w:szCs w:val="20"/>
          <w:lang w:val="en-GB"/>
        </w:rPr>
        <w:t xml:space="preserve"> (Al-Mulk: 2).</w:t>
      </w:r>
      <w:r w:rsidR="00715C48">
        <w:rPr>
          <w:sz w:val="20"/>
          <w:szCs w:val="20"/>
          <w:lang w:val="en-GB"/>
        </w:rPr>
        <w:t xml:space="preserve"> </w:t>
      </w:r>
      <w:r w:rsidRPr="00F836E3">
        <w:rPr>
          <w:sz w:val="20"/>
          <w:szCs w:val="20"/>
          <w:lang w:val="en-GB"/>
        </w:rPr>
        <w:t>Salah satu bentuk ujian adalah keberadaan kejahatan melalui perbuatan setan dan manusia yang menyimpang</w:t>
      </w:r>
      <w:r w:rsidR="00037D00">
        <w:rPr>
          <w:rStyle w:val="FootnoteReference"/>
          <w:sz w:val="20"/>
          <w:szCs w:val="20"/>
          <w:lang w:val="en-GB"/>
        </w:rPr>
        <w:t>[</w:t>
      </w:r>
      <w:r w:rsidR="00037D00">
        <w:rPr>
          <w:rStyle w:val="FootnoteReference"/>
          <w:sz w:val="20"/>
          <w:szCs w:val="20"/>
          <w:lang w:val="en-GB"/>
        </w:rPr>
        <w:footnoteReference w:id="233"/>
      </w:r>
      <w:r w:rsidR="00037D00">
        <w:rPr>
          <w:rStyle w:val="FootnoteReference"/>
          <w:sz w:val="20"/>
          <w:szCs w:val="20"/>
          <w:lang w:val="en-GB"/>
        </w:rPr>
        <w:t>]</w:t>
      </w:r>
      <w:r w:rsidRPr="00F836E3">
        <w:rPr>
          <w:sz w:val="20"/>
          <w:szCs w:val="20"/>
          <w:lang w:val="en-GB"/>
        </w:rPr>
        <w:t>.</w:t>
      </w:r>
    </w:p>
    <w:p w14:paraId="74DB946E" w14:textId="77777777" w:rsidR="006B00FA" w:rsidRPr="00A856FC" w:rsidRDefault="00F836E3" w:rsidP="006B00FA">
      <w:pPr>
        <w:pStyle w:val="Heading2"/>
        <w:rPr>
          <w:b/>
          <w:bCs/>
          <w:color w:val="156082" w:themeColor="accent1"/>
          <w:sz w:val="24"/>
          <w:szCs w:val="24"/>
          <w:lang w:val="en-GB"/>
        </w:rPr>
      </w:pPr>
      <w:bookmarkStart w:id="139" w:name="_Toc185656807"/>
      <w:r w:rsidRPr="00A856FC">
        <w:rPr>
          <w:b/>
          <w:bCs/>
          <w:color w:val="156082" w:themeColor="accent1"/>
          <w:sz w:val="24"/>
          <w:szCs w:val="24"/>
          <w:lang w:val="en-GB"/>
        </w:rPr>
        <w:t>Mengapa sebagian orang terlahir cacat atau memiliki kekurangan fisik?</w:t>
      </w:r>
      <w:bookmarkEnd w:id="139"/>
    </w:p>
    <w:p w14:paraId="797DB6CA" w14:textId="4D1D2BD1" w:rsidR="00F836E3" w:rsidRPr="00F836E3" w:rsidRDefault="00A4611A" w:rsidP="0081448D">
      <w:pPr>
        <w:spacing w:line="276" w:lineRule="auto"/>
        <w:jc w:val="both"/>
        <w:rPr>
          <w:sz w:val="20"/>
          <w:szCs w:val="20"/>
          <w:lang w:val="en-GB"/>
        </w:rPr>
      </w:pPr>
      <w:r w:rsidRPr="00DC026E">
        <w:rPr>
          <w:b/>
          <w:bCs/>
          <w:color w:val="00B050"/>
          <w:sz w:val="20"/>
          <w:szCs w:val="20"/>
          <w:lang w:val="en-GB"/>
        </w:rPr>
        <w:t>Jawaban:</w:t>
      </w:r>
      <w:r w:rsidR="0081448D" w:rsidRPr="0081448D">
        <w:rPr>
          <w:sz w:val="20"/>
          <w:szCs w:val="20"/>
          <w:lang w:val="en-GB"/>
        </w:rPr>
        <w:t xml:space="preserve"> </w:t>
      </w:r>
      <w:r w:rsidR="00F836E3" w:rsidRPr="00F836E3">
        <w:rPr>
          <w:sz w:val="20"/>
          <w:szCs w:val="20"/>
          <w:lang w:val="en-GB"/>
        </w:rPr>
        <w:t>Allah menguji mereka dengan kekurangan dan penyakit agar mereka bersabar dan mendapatkan pahala yang lebih besar. Hal ini juga untuk mengingatkan kita tentang nikmat Allah yang menciptakan sebagian besar dari kita dalam keadaan sehat, sehingga kita bersyukur kepada-Nya.</w:t>
      </w:r>
    </w:p>
    <w:p w14:paraId="66DA5306" w14:textId="77777777" w:rsidR="00F836E3" w:rsidRPr="00F836E3" w:rsidRDefault="00F836E3" w:rsidP="00F836E3">
      <w:pPr>
        <w:spacing w:line="276" w:lineRule="auto"/>
        <w:jc w:val="both"/>
        <w:rPr>
          <w:sz w:val="20"/>
          <w:szCs w:val="20"/>
          <w:lang w:val="en-GB"/>
        </w:rPr>
      </w:pPr>
      <w:r w:rsidRPr="00F836E3">
        <w:rPr>
          <w:sz w:val="20"/>
          <w:szCs w:val="20"/>
          <w:lang w:val="en-GB"/>
        </w:rPr>
        <w:t>Selain itu, hal ini mengingatkan kita akan kelemahan kita di hadapan kekuasaan Allah, sehingga kita tidak menjadi sombong, melainkan rendah hati dan saling membantu satu sama lain.</w:t>
      </w:r>
    </w:p>
    <w:p w14:paraId="60AFFFE5" w14:textId="5D1BF15F" w:rsidR="00F836E3" w:rsidRPr="00F836E3" w:rsidRDefault="00F836E3" w:rsidP="00F836E3">
      <w:pPr>
        <w:spacing w:line="276" w:lineRule="auto"/>
        <w:jc w:val="both"/>
        <w:rPr>
          <w:sz w:val="20"/>
          <w:szCs w:val="20"/>
          <w:lang w:val="en-GB"/>
        </w:rPr>
      </w:pPr>
      <w:r w:rsidRPr="00F836E3">
        <w:rPr>
          <w:sz w:val="20"/>
          <w:szCs w:val="20"/>
          <w:lang w:val="en-GB"/>
        </w:rPr>
        <w:t>Setelah hari perhitungan, orang-orang yang berbuat baik akan hidup abadi dalam keadaan sehat di surga penuh kenikmatan, insya Allah</w:t>
      </w:r>
      <w:r w:rsidR="00037D00">
        <w:rPr>
          <w:rStyle w:val="FootnoteReference"/>
          <w:sz w:val="20"/>
          <w:szCs w:val="20"/>
          <w:lang w:val="en-GB"/>
        </w:rPr>
        <w:t>[</w:t>
      </w:r>
      <w:r w:rsidR="00037D00">
        <w:rPr>
          <w:rStyle w:val="FootnoteReference"/>
          <w:sz w:val="20"/>
          <w:szCs w:val="20"/>
          <w:lang w:val="en-GB"/>
        </w:rPr>
        <w:footnoteReference w:id="234"/>
      </w:r>
      <w:r w:rsidR="00037D00">
        <w:rPr>
          <w:rStyle w:val="FootnoteReference"/>
          <w:sz w:val="20"/>
          <w:szCs w:val="20"/>
          <w:lang w:val="en-GB"/>
        </w:rPr>
        <w:t>]</w:t>
      </w:r>
      <w:r w:rsidRPr="00F836E3">
        <w:rPr>
          <w:sz w:val="20"/>
          <w:szCs w:val="20"/>
          <w:lang w:val="en-GB"/>
        </w:rPr>
        <w:t>.</w:t>
      </w:r>
    </w:p>
    <w:p w14:paraId="31644CA9" w14:textId="77777777" w:rsidR="003B66E4" w:rsidRPr="00A856FC" w:rsidRDefault="003B66E4" w:rsidP="008C3F31">
      <w:pPr>
        <w:pStyle w:val="Heading2"/>
        <w:jc w:val="both"/>
        <w:rPr>
          <w:b/>
          <w:bCs/>
          <w:color w:val="156082" w:themeColor="accent1"/>
          <w:sz w:val="24"/>
          <w:szCs w:val="24"/>
          <w:lang w:val="en-GB"/>
        </w:rPr>
      </w:pPr>
      <w:bookmarkStart w:id="140" w:name="_Toc185656808"/>
      <w:r w:rsidRPr="00A856FC">
        <w:rPr>
          <w:b/>
          <w:bCs/>
          <w:color w:val="156082" w:themeColor="accent1"/>
          <w:sz w:val="24"/>
          <w:szCs w:val="24"/>
          <w:lang w:val="en-GB"/>
        </w:rPr>
        <w:t>Mengapa ada orang kaya dan miskin? Mengapa ada orang jahat yang hidup di istana, sedangkan orang baik hidup di gubuk?</w:t>
      </w:r>
      <w:bookmarkEnd w:id="140"/>
    </w:p>
    <w:p w14:paraId="6FDDABA2" w14:textId="7B2B96C7" w:rsidR="003B66E4" w:rsidRPr="003B66E4" w:rsidRDefault="00A4611A" w:rsidP="0081448D">
      <w:pPr>
        <w:spacing w:line="276" w:lineRule="auto"/>
        <w:jc w:val="both"/>
        <w:rPr>
          <w:sz w:val="20"/>
          <w:szCs w:val="20"/>
          <w:lang w:val="en-GB"/>
        </w:rPr>
      </w:pPr>
      <w:r w:rsidRPr="00DC026E">
        <w:rPr>
          <w:b/>
          <w:bCs/>
          <w:color w:val="00B050"/>
          <w:sz w:val="20"/>
          <w:szCs w:val="20"/>
          <w:lang w:val="en-GB"/>
        </w:rPr>
        <w:t>Jawaban:</w:t>
      </w:r>
      <w:r w:rsidR="0081448D" w:rsidRPr="0081448D">
        <w:rPr>
          <w:sz w:val="20"/>
          <w:szCs w:val="20"/>
          <w:lang w:val="en-GB"/>
        </w:rPr>
        <w:t xml:space="preserve"> </w:t>
      </w:r>
      <w:r w:rsidR="003B66E4" w:rsidRPr="003B66E4">
        <w:rPr>
          <w:sz w:val="20"/>
          <w:szCs w:val="20"/>
          <w:lang w:val="en-GB"/>
        </w:rPr>
        <w:t xml:space="preserve">Segala rezeki di dunia ini berasal dari Allah, dan kehidupan adalah ujian dari-Nya. Kadang, Allah memberi rezeki kepada orang baik untuk menguji sejauh mana mereka berbagi kepada sesama. Kadang pula, Allah mengurangi rezeki mereka untuk menguji kesabaran mereka agar tidak mencuri atau iri. </w:t>
      </w:r>
      <w:r w:rsidR="003B66E4" w:rsidRPr="003B66E4">
        <w:rPr>
          <w:sz w:val="20"/>
          <w:szCs w:val="20"/>
          <w:lang w:val="en-GB"/>
        </w:rPr>
        <w:lastRenderedPageBreak/>
        <w:t>Semakin sabar orang baik menjalani kehidupan dunia yang sementara ini, semakin besar pahala yang akan mereka terima pada hari kiamat.</w:t>
      </w:r>
    </w:p>
    <w:p w14:paraId="260E678E" w14:textId="77777777" w:rsidR="003B66E4" w:rsidRPr="003B66E4" w:rsidRDefault="003B66E4" w:rsidP="003B66E4">
      <w:pPr>
        <w:spacing w:line="276" w:lineRule="auto"/>
        <w:jc w:val="both"/>
        <w:rPr>
          <w:sz w:val="20"/>
          <w:szCs w:val="20"/>
          <w:lang w:val="en-GB"/>
        </w:rPr>
      </w:pPr>
      <w:r w:rsidRPr="003B66E4">
        <w:rPr>
          <w:sz w:val="20"/>
          <w:szCs w:val="20"/>
          <w:lang w:val="en-GB"/>
        </w:rPr>
        <w:t>Sedangkan orang yang diberi banyak rezeki tetapi tidak berbagi kepada orang lain atau berbuat buruk kepada mereka, akan disiksa pada hari kiamat karena tidak mensyukuri nikmat Allah.</w:t>
      </w:r>
    </w:p>
    <w:p w14:paraId="11A77640" w14:textId="77777777" w:rsidR="003B66E4" w:rsidRPr="003B66E4" w:rsidRDefault="003B66E4" w:rsidP="003B66E4">
      <w:pPr>
        <w:spacing w:line="276" w:lineRule="auto"/>
        <w:jc w:val="both"/>
        <w:rPr>
          <w:sz w:val="20"/>
          <w:szCs w:val="20"/>
          <w:lang w:val="en-GB"/>
        </w:rPr>
      </w:pPr>
      <w:r w:rsidRPr="003B66E4">
        <w:rPr>
          <w:sz w:val="20"/>
          <w:szCs w:val="20"/>
          <w:lang w:val="en-GB"/>
        </w:rPr>
        <w:t>Allah menciptakan manusia dalam berbagai tingkatan: ada yang kaya, ada yang miskin, agar yang kaya berbelas kasih kepada yang miskin, dan yang kuat membantu yang lemah. Hikmah Allah menetapkan adanya perbedaan ini meliputi segala hal: bahasa, warna kulit, ras, sifat, serta kemampuan—ada yang rajin, ada yang malas; ada yang dermawan, ada yang pelit.</w:t>
      </w:r>
    </w:p>
    <w:p w14:paraId="6070298C" w14:textId="77777777" w:rsidR="003B66E4" w:rsidRPr="003B66E4" w:rsidRDefault="003B66E4" w:rsidP="003B66E4">
      <w:pPr>
        <w:spacing w:line="276" w:lineRule="auto"/>
        <w:jc w:val="both"/>
        <w:rPr>
          <w:sz w:val="20"/>
          <w:szCs w:val="20"/>
          <w:lang w:val="en-GB"/>
        </w:rPr>
      </w:pPr>
      <w:r w:rsidRPr="003B66E4">
        <w:rPr>
          <w:sz w:val="20"/>
          <w:szCs w:val="20"/>
          <w:lang w:val="en-GB"/>
        </w:rPr>
        <w:t>Perbedaan dalam harta dan hal materi juga merupakan bagian dari ujian. Kekayaan adalah ujian: apakah pemiliknya akan menginfakkan hartanya? Apakah dia akan membayar zakat? Apakah dia akan memuliakan orang lain? Apakah dia akan bersedekah? Begitu juga dengan kemiskinan: apakah si miskin akan bersabar? Apakah dia akan bekerja keras? Apakah dia akan berusaha mencari rezeki di bumi? Apakah dia akan mengambil jalan haram seperti mencuri atau menerima suap?</w:t>
      </w:r>
    </w:p>
    <w:p w14:paraId="49F6D7D2" w14:textId="77777777" w:rsidR="003B66E4" w:rsidRPr="003B66E4" w:rsidRDefault="003B66E4" w:rsidP="003B66E4">
      <w:pPr>
        <w:spacing w:line="276" w:lineRule="auto"/>
        <w:jc w:val="both"/>
        <w:rPr>
          <w:sz w:val="20"/>
          <w:szCs w:val="20"/>
          <w:lang w:val="en-GB"/>
        </w:rPr>
      </w:pPr>
      <w:r w:rsidRPr="003B66E4">
        <w:rPr>
          <w:sz w:val="20"/>
          <w:szCs w:val="20"/>
          <w:lang w:val="en-GB"/>
        </w:rPr>
        <w:t>Segala sesuatu adalah ujian, tetapi baik kaya maupun miskin, rezeki tetap datang dari Allah. Kekayaan dan kemiskinan tidak menentukan masuk surga atau neraka, karena setiap orang akan dihisab sesuai dengan apa yang dimilikinya.</w:t>
      </w:r>
    </w:p>
    <w:p w14:paraId="1DC265B6" w14:textId="747DA973" w:rsidR="003B66E4" w:rsidRPr="003B66E4" w:rsidRDefault="003B66E4" w:rsidP="003B66E4">
      <w:pPr>
        <w:spacing w:line="276" w:lineRule="auto"/>
        <w:jc w:val="both"/>
        <w:rPr>
          <w:sz w:val="20"/>
          <w:szCs w:val="20"/>
          <w:lang w:val="en-GB"/>
        </w:rPr>
      </w:pPr>
      <w:r w:rsidRPr="003B66E4">
        <w:rPr>
          <w:sz w:val="20"/>
          <w:szCs w:val="20"/>
          <w:lang w:val="en-GB"/>
        </w:rPr>
        <w:t>Seandainya semua manusia berada dalam satu kelas sosial yang sama (misalnya semua kaya), maka mereka tidak akan saling membutuhkan, tidak ada yang melayani atau membantu satu sama lain, dan kehidupan akan berhenti. Allah berfirman:</w:t>
      </w:r>
      <w:r w:rsidR="006B00FA">
        <w:rPr>
          <w:sz w:val="20"/>
          <w:szCs w:val="20"/>
          <w:lang w:val="en-GB"/>
        </w:rPr>
        <w:t xml:space="preserve"> </w:t>
      </w:r>
      <w:r w:rsidRPr="003B66E4">
        <w:rPr>
          <w:i/>
          <w:iCs/>
          <w:sz w:val="20"/>
          <w:szCs w:val="20"/>
          <w:lang w:val="en-GB"/>
        </w:rPr>
        <w:t>“Supaya sebagian mereka menjadikan sebagian yang lain sebagai orang yang melayani.”</w:t>
      </w:r>
      <w:r w:rsidRPr="003B66E4">
        <w:rPr>
          <w:sz w:val="20"/>
          <w:szCs w:val="20"/>
          <w:lang w:val="en-GB"/>
        </w:rPr>
        <w:t xml:space="preserve"> (Az-Zukhruf: 32).</w:t>
      </w:r>
    </w:p>
    <w:p w14:paraId="45C4C977" w14:textId="36A99DFD" w:rsidR="003B66E4" w:rsidRPr="003B66E4" w:rsidRDefault="003B66E4" w:rsidP="003B66E4">
      <w:pPr>
        <w:spacing w:line="276" w:lineRule="auto"/>
        <w:jc w:val="both"/>
        <w:rPr>
          <w:sz w:val="20"/>
          <w:szCs w:val="20"/>
          <w:lang w:val="en-GB"/>
        </w:rPr>
      </w:pPr>
      <w:r w:rsidRPr="003B66E4">
        <w:rPr>
          <w:sz w:val="20"/>
          <w:szCs w:val="20"/>
          <w:lang w:val="en-GB"/>
        </w:rPr>
        <w:lastRenderedPageBreak/>
        <w:t>Dengan adanya perbedaan ini, roda kehidupan terus berputar. Jika manusia berada dalam satu lapisan sosial yang sama, kehidupan akan terhenti</w:t>
      </w:r>
      <w:r w:rsidR="00037D00">
        <w:rPr>
          <w:rStyle w:val="FootnoteReference"/>
          <w:sz w:val="20"/>
          <w:szCs w:val="20"/>
          <w:lang w:val="en-GB"/>
        </w:rPr>
        <w:t>[</w:t>
      </w:r>
      <w:r w:rsidR="00037D00">
        <w:rPr>
          <w:rStyle w:val="FootnoteReference"/>
          <w:sz w:val="20"/>
          <w:szCs w:val="20"/>
          <w:lang w:val="en-GB"/>
        </w:rPr>
        <w:footnoteReference w:id="235"/>
      </w:r>
      <w:r w:rsidR="00037D00">
        <w:rPr>
          <w:rStyle w:val="FootnoteReference"/>
          <w:sz w:val="20"/>
          <w:szCs w:val="20"/>
          <w:lang w:val="en-GB"/>
        </w:rPr>
        <w:t>]</w:t>
      </w:r>
      <w:r w:rsidRPr="003B66E4">
        <w:rPr>
          <w:sz w:val="20"/>
          <w:szCs w:val="20"/>
          <w:lang w:val="en-GB"/>
        </w:rPr>
        <w:t>.</w:t>
      </w:r>
    </w:p>
    <w:p w14:paraId="0E238BF5" w14:textId="77777777" w:rsidR="00D77BD9" w:rsidRPr="0087322E" w:rsidRDefault="00821826" w:rsidP="00D77BD9">
      <w:pPr>
        <w:pStyle w:val="Heading2"/>
        <w:rPr>
          <w:b/>
          <w:bCs/>
          <w:color w:val="156082" w:themeColor="accent1"/>
          <w:sz w:val="24"/>
          <w:szCs w:val="24"/>
          <w:lang w:val="en-GB"/>
        </w:rPr>
      </w:pPr>
      <w:bookmarkStart w:id="141" w:name="_Toc185656809"/>
      <w:r w:rsidRPr="0087322E">
        <w:rPr>
          <w:b/>
          <w:bCs/>
          <w:color w:val="156082" w:themeColor="accent1"/>
          <w:sz w:val="24"/>
          <w:szCs w:val="24"/>
          <w:lang w:val="en-GB"/>
        </w:rPr>
        <w:t>Mengapa kita sakit? Mengapa musibah menimpa manusia?</w:t>
      </w:r>
      <w:bookmarkEnd w:id="141"/>
    </w:p>
    <w:p w14:paraId="66695D0D" w14:textId="6717C165" w:rsidR="00821826" w:rsidRPr="00821826" w:rsidRDefault="00AC1CA6" w:rsidP="0081448D">
      <w:pPr>
        <w:spacing w:line="276" w:lineRule="auto"/>
        <w:jc w:val="both"/>
        <w:rPr>
          <w:sz w:val="20"/>
          <w:szCs w:val="20"/>
          <w:lang w:val="en-GB"/>
        </w:rPr>
      </w:pPr>
      <w:r w:rsidRPr="00DC026E">
        <w:rPr>
          <w:b/>
          <w:bCs/>
          <w:color w:val="00B050"/>
          <w:sz w:val="20"/>
          <w:szCs w:val="20"/>
          <w:lang w:val="en-GB"/>
        </w:rPr>
        <w:t>Jawaban:</w:t>
      </w:r>
      <w:r w:rsidR="0081448D" w:rsidRPr="0081448D">
        <w:rPr>
          <w:sz w:val="20"/>
          <w:szCs w:val="20"/>
          <w:lang w:val="en-GB"/>
        </w:rPr>
        <w:t xml:space="preserve"> </w:t>
      </w:r>
      <w:r w:rsidR="00821826" w:rsidRPr="00821826">
        <w:rPr>
          <w:sz w:val="20"/>
          <w:szCs w:val="20"/>
          <w:lang w:val="en-GB"/>
        </w:rPr>
        <w:t>Allah menguji setiap manusia</w:t>
      </w:r>
      <w:r w:rsidR="00715C48">
        <w:rPr>
          <w:sz w:val="20"/>
          <w:szCs w:val="20"/>
          <w:lang w:val="en-GB"/>
        </w:rPr>
        <w:t>,</w:t>
      </w:r>
      <w:r w:rsidR="00821826" w:rsidRPr="00821826">
        <w:rPr>
          <w:sz w:val="20"/>
          <w:szCs w:val="20"/>
          <w:lang w:val="en-GB"/>
        </w:rPr>
        <w:t xml:space="preserve"> apakah ia akan bersabar menghadapi sakit atau justru marah dan mengeluh? Allah memberikan balasan besar bagi orang yang bersabar, yang akan membuatnya bahagia pada hari kiamat. Penyakit, musibah, dan rasa sakit adalah takdir Allah yang dimaksudkan untuk meningkatkan derajat manusia, membersihkan hati dan akhlaknya dari kesombongan, keangkuhan, dan sifat ujub.</w:t>
      </w:r>
    </w:p>
    <w:p w14:paraId="7323BB9F" w14:textId="77777777" w:rsidR="00821826" w:rsidRPr="00821826" w:rsidRDefault="00821826" w:rsidP="00821826">
      <w:pPr>
        <w:spacing w:line="276" w:lineRule="auto"/>
        <w:jc w:val="both"/>
        <w:rPr>
          <w:sz w:val="20"/>
          <w:szCs w:val="20"/>
          <w:lang w:val="en-GB"/>
        </w:rPr>
      </w:pPr>
      <w:r w:rsidRPr="00821826">
        <w:rPr>
          <w:sz w:val="20"/>
          <w:szCs w:val="20"/>
          <w:lang w:val="en-GB"/>
        </w:rPr>
        <w:t>Dengan ujian tersebut, seorang mukmin mendekatkan diri kepada Allah melalui doa, sabar, dan rasa tawakal, sehingga keimanannya bertambah, amalannya meningkat, dan ia menjadi lebih dicintai oleh Allah. Selain itu, manusia belajar menghargai nikmat kesehatan, kebahagiaan, dan kesenangan.</w:t>
      </w:r>
    </w:p>
    <w:p w14:paraId="3CE1C54A" w14:textId="53C0FD1C" w:rsidR="00821826" w:rsidRPr="00821826" w:rsidRDefault="00821826" w:rsidP="00821826">
      <w:pPr>
        <w:spacing w:line="276" w:lineRule="auto"/>
        <w:jc w:val="both"/>
        <w:rPr>
          <w:sz w:val="20"/>
          <w:szCs w:val="20"/>
          <w:lang w:val="en-GB"/>
        </w:rPr>
      </w:pPr>
      <w:r w:rsidRPr="00821826">
        <w:rPr>
          <w:sz w:val="20"/>
          <w:szCs w:val="20"/>
          <w:lang w:val="en-GB"/>
        </w:rPr>
        <w:t>Contoh sederhananya adalah mobil. Kita bisa bertanya: mengapa mobil dibuat? Tentu untuk berjalan, bukan? Tetapi mengapa perusahaan pembuatnya melengkapi mobil dengan rem? Bukankah rem justru menghentikan pergerakannya? Sebenarnya, rem sangat penting untuk menjaga keselamatan mobil agar tidak merusak pemiliknya. Demikian pula, Allah menciptakan manusia untuk menikmati kebahagiaan melalui ibadah kepada-Nya, tetapi Allah juga menakdirkan musibah agar manusia yang lalai berhenti dari kelalaiannya, mengingat kembali tujuan hidupnya, dan mendekat kepada Allah dengan istighfar, sabar, serta berusaha memperbaiki diri</w:t>
      </w:r>
      <w:r w:rsidR="00037D00">
        <w:rPr>
          <w:rStyle w:val="FootnoteReference"/>
          <w:sz w:val="20"/>
          <w:szCs w:val="20"/>
          <w:lang w:val="en-GB"/>
        </w:rPr>
        <w:t>[</w:t>
      </w:r>
      <w:r w:rsidR="00037D00">
        <w:rPr>
          <w:rStyle w:val="FootnoteReference"/>
          <w:sz w:val="20"/>
          <w:szCs w:val="20"/>
          <w:lang w:val="en-GB"/>
        </w:rPr>
        <w:footnoteReference w:id="236"/>
      </w:r>
      <w:r w:rsidR="00037D00">
        <w:rPr>
          <w:rStyle w:val="FootnoteReference"/>
          <w:sz w:val="20"/>
          <w:szCs w:val="20"/>
          <w:lang w:val="en-GB"/>
        </w:rPr>
        <w:t>]</w:t>
      </w:r>
      <w:r w:rsidRPr="00821826">
        <w:rPr>
          <w:sz w:val="20"/>
          <w:szCs w:val="20"/>
          <w:lang w:val="en-GB"/>
        </w:rPr>
        <w:t>.</w:t>
      </w:r>
    </w:p>
    <w:p w14:paraId="20C5AE9E" w14:textId="77777777" w:rsidR="00D77BD9" w:rsidRPr="0087322E" w:rsidRDefault="00821826" w:rsidP="00D77BD9">
      <w:pPr>
        <w:pStyle w:val="Heading2"/>
        <w:rPr>
          <w:b/>
          <w:bCs/>
          <w:color w:val="156082" w:themeColor="accent1"/>
          <w:sz w:val="24"/>
          <w:szCs w:val="24"/>
          <w:lang w:val="en-GB"/>
        </w:rPr>
      </w:pPr>
      <w:bookmarkStart w:id="142" w:name="_Toc185656810"/>
      <w:r w:rsidRPr="0087322E">
        <w:rPr>
          <w:b/>
          <w:bCs/>
          <w:color w:val="156082" w:themeColor="accent1"/>
          <w:sz w:val="24"/>
          <w:szCs w:val="24"/>
          <w:lang w:val="en-GB"/>
        </w:rPr>
        <w:lastRenderedPageBreak/>
        <w:t>Apakah Allah yang menciptakan hewan dan serangga berbahaya?</w:t>
      </w:r>
      <w:bookmarkEnd w:id="142"/>
    </w:p>
    <w:p w14:paraId="3C5A6B8B" w14:textId="031046F4" w:rsidR="00821826" w:rsidRPr="00821826" w:rsidRDefault="00AC1CA6" w:rsidP="0081448D">
      <w:pPr>
        <w:spacing w:line="276" w:lineRule="auto"/>
        <w:jc w:val="both"/>
        <w:rPr>
          <w:sz w:val="20"/>
          <w:szCs w:val="20"/>
          <w:lang w:val="en-GB"/>
        </w:rPr>
      </w:pPr>
      <w:r w:rsidRPr="00DC026E">
        <w:rPr>
          <w:b/>
          <w:bCs/>
          <w:color w:val="00B050"/>
          <w:sz w:val="20"/>
          <w:szCs w:val="20"/>
          <w:lang w:val="en-GB"/>
        </w:rPr>
        <w:t>Jawaban:</w:t>
      </w:r>
      <w:r w:rsidR="0081448D" w:rsidRPr="0081448D">
        <w:rPr>
          <w:sz w:val="20"/>
          <w:szCs w:val="20"/>
          <w:lang w:val="en-GB"/>
        </w:rPr>
        <w:t xml:space="preserve"> </w:t>
      </w:r>
      <w:r w:rsidR="00821826" w:rsidRPr="00821826">
        <w:rPr>
          <w:sz w:val="20"/>
          <w:szCs w:val="20"/>
          <w:lang w:val="en-GB"/>
        </w:rPr>
        <w:t>Allah adalah Pencipta segala sesuatu dan Pemelihara semuanya. Allah menciptakan makhluk-makhluk tersebut dengan kuasa dan kebijaksanaan-Nya, karena Dia Maha Bijaksana dan Maha Mengetahui. Ada hal-hal yang tidak kita ketahui tentang makhluk-makhluk ini, sebab ilmu manusia yang diberikan oleh Allah sangat kecil dibandingkan ilmu-Nya, sebagaimana firman-Nya:</w:t>
      </w:r>
      <w:r w:rsidR="0087322E">
        <w:rPr>
          <w:sz w:val="20"/>
          <w:szCs w:val="20"/>
          <w:lang w:val="en-GB"/>
        </w:rPr>
        <w:t xml:space="preserve"> </w:t>
      </w:r>
      <w:r w:rsidR="00821826" w:rsidRPr="00821826">
        <w:rPr>
          <w:i/>
          <w:iCs/>
          <w:sz w:val="20"/>
          <w:szCs w:val="20"/>
          <w:lang w:val="en-GB"/>
        </w:rPr>
        <w:t>“Dan tidaklah kalian diberi ilmu kecuali sedikit.”</w:t>
      </w:r>
      <w:r w:rsidR="00821826" w:rsidRPr="00821826">
        <w:rPr>
          <w:sz w:val="20"/>
          <w:szCs w:val="20"/>
          <w:lang w:val="en-GB"/>
        </w:rPr>
        <w:t xml:space="preserve"> (Al-Isra: 85).</w:t>
      </w:r>
    </w:p>
    <w:p w14:paraId="73DC8E28" w14:textId="77777777" w:rsidR="00821826" w:rsidRPr="00821826" w:rsidRDefault="00821826" w:rsidP="00821826">
      <w:pPr>
        <w:spacing w:line="276" w:lineRule="auto"/>
        <w:jc w:val="both"/>
        <w:rPr>
          <w:sz w:val="20"/>
          <w:szCs w:val="20"/>
          <w:lang w:val="en-GB"/>
        </w:rPr>
      </w:pPr>
      <w:r w:rsidRPr="00821826">
        <w:rPr>
          <w:sz w:val="20"/>
          <w:szCs w:val="20"/>
          <w:lang w:val="en-GB"/>
        </w:rPr>
        <w:t>Sebagian hikmah dari penciptaan hewan-hewan tersebut adalah:</w:t>
      </w:r>
    </w:p>
    <w:p w14:paraId="6F468C7D" w14:textId="77777777" w:rsidR="00821826" w:rsidRPr="00821826" w:rsidRDefault="00821826">
      <w:pPr>
        <w:numPr>
          <w:ilvl w:val="0"/>
          <w:numId w:val="101"/>
        </w:numPr>
        <w:spacing w:line="276" w:lineRule="auto"/>
        <w:jc w:val="both"/>
        <w:rPr>
          <w:sz w:val="20"/>
          <w:szCs w:val="20"/>
          <w:lang w:val="en-GB"/>
        </w:rPr>
      </w:pPr>
      <w:r w:rsidRPr="00715C48">
        <w:rPr>
          <w:b/>
          <w:bCs/>
          <w:color w:val="00B050"/>
          <w:sz w:val="20"/>
          <w:szCs w:val="20"/>
          <w:lang w:val="en-GB"/>
        </w:rPr>
        <w:t>Membuktikan kesempurnaan ciptaan dan pengaturan Allah.</w:t>
      </w:r>
      <w:r w:rsidRPr="00821826">
        <w:rPr>
          <w:sz w:val="20"/>
          <w:szCs w:val="20"/>
          <w:lang w:val="en-GB"/>
        </w:rPr>
        <w:t xml:space="preserve"> Meski jumlahnya banyak, Allah tetap memberikan rezeki kepada semuanya.</w:t>
      </w:r>
    </w:p>
    <w:p w14:paraId="00889046" w14:textId="77777777" w:rsidR="00821826" w:rsidRPr="00821826" w:rsidRDefault="00821826">
      <w:pPr>
        <w:numPr>
          <w:ilvl w:val="0"/>
          <w:numId w:val="101"/>
        </w:numPr>
        <w:spacing w:line="276" w:lineRule="auto"/>
        <w:jc w:val="both"/>
        <w:rPr>
          <w:sz w:val="20"/>
          <w:szCs w:val="20"/>
          <w:lang w:val="en-GB"/>
        </w:rPr>
      </w:pPr>
      <w:r w:rsidRPr="00715C48">
        <w:rPr>
          <w:b/>
          <w:bCs/>
          <w:color w:val="00B050"/>
          <w:sz w:val="20"/>
          <w:szCs w:val="20"/>
          <w:lang w:val="en-GB"/>
        </w:rPr>
        <w:t>Sebagai ujian bagi manusia.</w:t>
      </w:r>
      <w:r w:rsidRPr="00715C48">
        <w:rPr>
          <w:color w:val="00B050"/>
          <w:sz w:val="20"/>
          <w:szCs w:val="20"/>
          <w:lang w:val="en-GB"/>
        </w:rPr>
        <w:t xml:space="preserve"> </w:t>
      </w:r>
      <w:r w:rsidRPr="00821826">
        <w:rPr>
          <w:sz w:val="20"/>
          <w:szCs w:val="20"/>
          <w:lang w:val="en-GB"/>
        </w:rPr>
        <w:t>Allah memberi pahala kepada orang yang bersabar saat diuji, dan keberanian seseorang tampak ketika ia mampu membunuh makhluk berbahaya itu.</w:t>
      </w:r>
    </w:p>
    <w:p w14:paraId="12138076" w14:textId="77777777" w:rsidR="00821826" w:rsidRPr="00821826" w:rsidRDefault="00821826">
      <w:pPr>
        <w:numPr>
          <w:ilvl w:val="0"/>
          <w:numId w:val="101"/>
        </w:numPr>
        <w:spacing w:line="276" w:lineRule="auto"/>
        <w:jc w:val="both"/>
        <w:rPr>
          <w:sz w:val="20"/>
          <w:szCs w:val="20"/>
          <w:lang w:val="en-GB"/>
        </w:rPr>
      </w:pPr>
      <w:r w:rsidRPr="00715C48">
        <w:rPr>
          <w:b/>
          <w:bCs/>
          <w:color w:val="00B050"/>
          <w:sz w:val="20"/>
          <w:szCs w:val="20"/>
          <w:lang w:val="en-GB"/>
        </w:rPr>
        <w:t>Menunjukkan kelemahan manusia.</w:t>
      </w:r>
      <w:r w:rsidRPr="00821826">
        <w:rPr>
          <w:sz w:val="20"/>
          <w:szCs w:val="20"/>
          <w:lang w:val="en-GB"/>
        </w:rPr>
        <w:t xml:space="preserve"> Kadang, manusia yang lebih sempurna ciptaannya bisa terluka atau sakit oleh makhluk yang jauh lebih kecil darinya.</w:t>
      </w:r>
    </w:p>
    <w:p w14:paraId="1133D6BC" w14:textId="77777777" w:rsidR="00821826" w:rsidRPr="00821826" w:rsidRDefault="00821826">
      <w:pPr>
        <w:numPr>
          <w:ilvl w:val="0"/>
          <w:numId w:val="101"/>
        </w:numPr>
        <w:spacing w:line="276" w:lineRule="auto"/>
        <w:jc w:val="both"/>
        <w:rPr>
          <w:sz w:val="20"/>
          <w:szCs w:val="20"/>
          <w:lang w:val="en-GB"/>
        </w:rPr>
      </w:pPr>
      <w:r w:rsidRPr="00715C48">
        <w:rPr>
          <w:b/>
          <w:bCs/>
          <w:color w:val="00B050"/>
          <w:sz w:val="20"/>
          <w:szCs w:val="20"/>
          <w:lang w:val="en-GB"/>
        </w:rPr>
        <w:t>Manfaat dalam ilmu pengetahuan.</w:t>
      </w:r>
      <w:r w:rsidRPr="00715C48">
        <w:rPr>
          <w:color w:val="00B050"/>
          <w:sz w:val="20"/>
          <w:szCs w:val="20"/>
          <w:lang w:val="en-GB"/>
        </w:rPr>
        <w:t xml:space="preserve"> </w:t>
      </w:r>
      <w:r w:rsidRPr="00821826">
        <w:rPr>
          <w:sz w:val="20"/>
          <w:szCs w:val="20"/>
          <w:lang w:val="en-GB"/>
        </w:rPr>
        <w:t>Beberapa obat yang bermanfaat ditemukan dari bisa ular dan makhluk sejenisnya.</w:t>
      </w:r>
    </w:p>
    <w:p w14:paraId="468F1825" w14:textId="6C23985F" w:rsidR="0051033E" w:rsidRDefault="00821826">
      <w:pPr>
        <w:numPr>
          <w:ilvl w:val="0"/>
          <w:numId w:val="101"/>
        </w:numPr>
        <w:spacing w:line="276" w:lineRule="auto"/>
        <w:jc w:val="both"/>
        <w:rPr>
          <w:sz w:val="20"/>
          <w:szCs w:val="20"/>
          <w:lang w:val="en-GB"/>
        </w:rPr>
      </w:pPr>
      <w:r w:rsidRPr="00715C48">
        <w:rPr>
          <w:b/>
          <w:bCs/>
          <w:color w:val="00B050"/>
          <w:sz w:val="20"/>
          <w:szCs w:val="20"/>
          <w:lang w:val="en-GB"/>
        </w:rPr>
        <w:t>Keseimbangan ekosistem.</w:t>
      </w:r>
      <w:r w:rsidRPr="00715C48">
        <w:rPr>
          <w:color w:val="00B050"/>
          <w:sz w:val="20"/>
          <w:szCs w:val="20"/>
          <w:lang w:val="en-GB"/>
        </w:rPr>
        <w:t xml:space="preserve"> </w:t>
      </w:r>
      <w:r w:rsidRPr="00821826">
        <w:rPr>
          <w:sz w:val="20"/>
          <w:szCs w:val="20"/>
          <w:lang w:val="en-GB"/>
        </w:rPr>
        <w:t>Ular, misalnya, memakan tikus ladang yang merusak hasil panen. Selain itu, banyak hewan berbahaya menjadi makanan bagi hewan lain yang lebih bermanfaat. Semua ini menunjukkan harmoni dan keseimbangan yang Allah ciptakan dalam alam semesta</w:t>
      </w:r>
      <w:r w:rsidR="00037D00">
        <w:rPr>
          <w:rStyle w:val="FootnoteReference"/>
          <w:sz w:val="20"/>
          <w:szCs w:val="20"/>
          <w:lang w:val="en-GB"/>
        </w:rPr>
        <w:t>[</w:t>
      </w:r>
      <w:r w:rsidR="00037D00">
        <w:rPr>
          <w:rStyle w:val="FootnoteReference"/>
          <w:sz w:val="20"/>
          <w:szCs w:val="20"/>
          <w:lang w:val="en-GB"/>
        </w:rPr>
        <w:footnoteReference w:id="237"/>
      </w:r>
      <w:r w:rsidR="00037D00">
        <w:rPr>
          <w:rStyle w:val="FootnoteReference"/>
          <w:sz w:val="20"/>
          <w:szCs w:val="20"/>
          <w:lang w:val="en-GB"/>
        </w:rPr>
        <w:t>]</w:t>
      </w:r>
      <w:r w:rsidRPr="00821826">
        <w:rPr>
          <w:sz w:val="20"/>
          <w:szCs w:val="20"/>
          <w:lang w:val="en-GB"/>
        </w:rPr>
        <w:t>.</w:t>
      </w:r>
    </w:p>
    <w:p w14:paraId="48C8B34B" w14:textId="77777777" w:rsidR="000A6036" w:rsidRDefault="000A6036" w:rsidP="000A6036">
      <w:pPr>
        <w:spacing w:line="276" w:lineRule="auto"/>
        <w:jc w:val="both"/>
        <w:rPr>
          <w:sz w:val="20"/>
          <w:szCs w:val="20"/>
          <w:lang w:val="en-GB"/>
        </w:rPr>
      </w:pPr>
    </w:p>
    <w:p w14:paraId="186726A7" w14:textId="77777777" w:rsidR="000A6036" w:rsidRPr="007F49D4" w:rsidRDefault="000A6036" w:rsidP="00890BC2">
      <w:pPr>
        <w:pStyle w:val="Heading2"/>
        <w:rPr>
          <w:b/>
          <w:bCs/>
          <w:color w:val="156082" w:themeColor="accent1"/>
          <w:sz w:val="24"/>
          <w:szCs w:val="24"/>
          <w:lang w:val="en-GB"/>
        </w:rPr>
      </w:pPr>
      <w:bookmarkStart w:id="143" w:name="_Toc185656811"/>
      <w:r w:rsidRPr="007F49D4">
        <w:rPr>
          <w:b/>
          <w:bCs/>
          <w:color w:val="156082" w:themeColor="accent1"/>
          <w:sz w:val="24"/>
          <w:szCs w:val="24"/>
          <w:lang w:val="en-GB"/>
        </w:rPr>
        <w:lastRenderedPageBreak/>
        <w:t>Mengapa saya harus shalat lima waktu sehari semalam?</w:t>
      </w:r>
      <w:bookmarkEnd w:id="143"/>
    </w:p>
    <w:p w14:paraId="484284D9" w14:textId="1E4F450C" w:rsidR="000A6036" w:rsidRPr="000A6036" w:rsidRDefault="00AC1CA6" w:rsidP="0081448D">
      <w:pPr>
        <w:spacing w:line="276" w:lineRule="auto"/>
        <w:jc w:val="both"/>
        <w:rPr>
          <w:sz w:val="20"/>
          <w:szCs w:val="20"/>
          <w:lang w:val="en-GB"/>
        </w:rPr>
      </w:pPr>
      <w:r w:rsidRPr="00DC026E">
        <w:rPr>
          <w:b/>
          <w:bCs/>
          <w:color w:val="00B050"/>
          <w:sz w:val="20"/>
          <w:szCs w:val="20"/>
          <w:lang w:val="en-GB"/>
        </w:rPr>
        <w:t>Jawaban:</w:t>
      </w:r>
      <w:r w:rsidR="0081448D" w:rsidRPr="0081448D">
        <w:rPr>
          <w:sz w:val="20"/>
          <w:szCs w:val="20"/>
          <w:lang w:val="en-GB"/>
        </w:rPr>
        <w:t xml:space="preserve"> </w:t>
      </w:r>
      <w:r w:rsidR="000A6036" w:rsidRPr="000A6036">
        <w:rPr>
          <w:sz w:val="20"/>
          <w:szCs w:val="20"/>
          <w:lang w:val="en-GB"/>
        </w:rPr>
        <w:t>Ibadah yang Allah wajibkan kepada kita adalah cara untuk menyucikan jiwa seorang mukmin dan meningkatkan kualitas spiritualnya. Waktu, tenaga, dan usaha yang dikeluarkan untuk melaksanakan ibadah ini sangat kecil dibandingkan dengan manfaat besar yang kita peroleh darinya</w:t>
      </w:r>
      <w:r w:rsidR="00037D00">
        <w:rPr>
          <w:rStyle w:val="FootnoteReference"/>
          <w:sz w:val="20"/>
          <w:szCs w:val="20"/>
          <w:lang w:val="en-GB"/>
        </w:rPr>
        <w:t>[</w:t>
      </w:r>
      <w:r w:rsidR="00037D00">
        <w:rPr>
          <w:rStyle w:val="FootnoteReference"/>
          <w:sz w:val="20"/>
          <w:szCs w:val="20"/>
          <w:lang w:val="en-GB"/>
        </w:rPr>
        <w:footnoteReference w:id="238"/>
      </w:r>
      <w:r w:rsidR="00037D00">
        <w:rPr>
          <w:rStyle w:val="FootnoteReference"/>
          <w:sz w:val="20"/>
          <w:szCs w:val="20"/>
          <w:lang w:val="en-GB"/>
        </w:rPr>
        <w:t>]</w:t>
      </w:r>
      <w:r w:rsidR="000A6036" w:rsidRPr="000A6036">
        <w:rPr>
          <w:sz w:val="20"/>
          <w:szCs w:val="20"/>
          <w:lang w:val="en-GB"/>
        </w:rPr>
        <w:t>.</w:t>
      </w:r>
    </w:p>
    <w:p w14:paraId="3AEF4ACE" w14:textId="6A28A9DF" w:rsidR="000A6036" w:rsidRPr="000A6036" w:rsidRDefault="000A6036" w:rsidP="000A6036">
      <w:pPr>
        <w:spacing w:line="276" w:lineRule="auto"/>
        <w:jc w:val="both"/>
        <w:rPr>
          <w:sz w:val="20"/>
          <w:szCs w:val="20"/>
          <w:lang w:val="en-GB"/>
        </w:rPr>
      </w:pPr>
      <w:r w:rsidRPr="000A6036">
        <w:rPr>
          <w:sz w:val="20"/>
          <w:szCs w:val="20"/>
          <w:lang w:val="en-GB"/>
        </w:rPr>
        <w:t>Shalat adalah ibadah yang menggabungkan berbagai bentuk penghambaan kepada Allah dengan sempurna. Dalam shalat, terdapat bacaan Al-Qur’an, dzikir, doa, dan perendahan diri di hadapan Allah. Semua ini menjadikan shalat lebih utama dibandingkan dengan dzikir, bacaan, atau doa yang dilakukan secara terpisah</w:t>
      </w:r>
      <w:r w:rsidR="00037D00">
        <w:rPr>
          <w:rStyle w:val="FootnoteReference"/>
          <w:sz w:val="20"/>
          <w:szCs w:val="20"/>
          <w:lang w:val="en-GB"/>
        </w:rPr>
        <w:t>[</w:t>
      </w:r>
      <w:r w:rsidR="00037D00">
        <w:rPr>
          <w:rStyle w:val="FootnoteReference"/>
          <w:sz w:val="20"/>
          <w:szCs w:val="20"/>
          <w:lang w:val="en-GB"/>
        </w:rPr>
        <w:footnoteReference w:id="239"/>
      </w:r>
      <w:r w:rsidR="00037D00">
        <w:rPr>
          <w:rStyle w:val="FootnoteReference"/>
          <w:sz w:val="20"/>
          <w:szCs w:val="20"/>
          <w:lang w:val="en-GB"/>
        </w:rPr>
        <w:t>]</w:t>
      </w:r>
      <w:r w:rsidRPr="000A6036">
        <w:rPr>
          <w:sz w:val="20"/>
          <w:szCs w:val="20"/>
          <w:lang w:val="en-GB"/>
        </w:rPr>
        <w:t>.</w:t>
      </w:r>
    </w:p>
    <w:p w14:paraId="09158FBD" w14:textId="77777777" w:rsidR="000A6036" w:rsidRPr="000A6036" w:rsidRDefault="000A6036" w:rsidP="000A6036">
      <w:pPr>
        <w:spacing w:line="276" w:lineRule="auto"/>
        <w:jc w:val="both"/>
        <w:rPr>
          <w:sz w:val="20"/>
          <w:szCs w:val="20"/>
          <w:lang w:val="en-GB"/>
        </w:rPr>
      </w:pPr>
      <w:r w:rsidRPr="000A6036">
        <w:rPr>
          <w:sz w:val="20"/>
          <w:szCs w:val="20"/>
          <w:lang w:val="en-GB"/>
        </w:rPr>
        <w:t>Bagi orang beriman, shalat adalah kebahagiaan karena di dalamnya mereka merasakan kedekatan dengan Allah. Mereka berdoa kepada-Nya, mengungkapkan segala harapan, dan yakin bahwa Allah mendengar serta akan mengabulkan doa-doa mereka.</w:t>
      </w:r>
    </w:p>
    <w:p w14:paraId="4EE753AB" w14:textId="59392D87" w:rsidR="000A6036" w:rsidRPr="000A6036" w:rsidRDefault="000A6036" w:rsidP="00EB2F01">
      <w:pPr>
        <w:spacing w:line="276" w:lineRule="auto"/>
        <w:jc w:val="both"/>
        <w:rPr>
          <w:sz w:val="20"/>
          <w:szCs w:val="20"/>
          <w:lang w:val="en-GB"/>
        </w:rPr>
      </w:pPr>
      <w:r w:rsidRPr="000A6036">
        <w:rPr>
          <w:sz w:val="20"/>
          <w:szCs w:val="20"/>
          <w:lang w:val="en-GB"/>
        </w:rPr>
        <w:t>Kita melaksanakan shalat karena itu adalah perintah Allah, dan kita selalu ingin melaksanakan apa yang diperintahkan-Nya. Kita beribadah kepada Allah karena Dia adalah Pencipta dan Pemberi rezeki kita. Dia juga yang paling berhak untuk disembah, mengingat nikmat-Nya yang tidak terhitung, sebagaimana firman-Nya:</w:t>
      </w:r>
      <w:r w:rsidR="00EB2F01">
        <w:rPr>
          <w:sz w:val="20"/>
          <w:szCs w:val="20"/>
          <w:lang w:val="en-GB"/>
        </w:rPr>
        <w:t xml:space="preserve"> </w:t>
      </w:r>
      <w:r w:rsidRPr="000A6036">
        <w:rPr>
          <w:i/>
          <w:iCs/>
          <w:sz w:val="20"/>
          <w:szCs w:val="20"/>
          <w:lang w:val="en-GB"/>
        </w:rPr>
        <w:t>“Dan jika kalian menghitung nikmat Allah, niscaya kalian tidak akan mampu menghitungnya.”</w:t>
      </w:r>
      <w:r w:rsidRPr="000A6036">
        <w:rPr>
          <w:sz w:val="20"/>
          <w:szCs w:val="20"/>
          <w:lang w:val="en-GB"/>
        </w:rPr>
        <w:t xml:space="preserve"> (An-Nahl: 18).</w:t>
      </w:r>
    </w:p>
    <w:p w14:paraId="1B81AB61" w14:textId="77777777" w:rsidR="000A6036" w:rsidRPr="000A6036" w:rsidRDefault="000A6036" w:rsidP="000A6036">
      <w:pPr>
        <w:spacing w:line="276" w:lineRule="auto"/>
        <w:jc w:val="both"/>
        <w:rPr>
          <w:sz w:val="20"/>
          <w:szCs w:val="20"/>
          <w:lang w:val="en-GB"/>
        </w:rPr>
      </w:pPr>
      <w:r w:rsidRPr="000A6036">
        <w:rPr>
          <w:sz w:val="20"/>
          <w:szCs w:val="20"/>
          <w:lang w:val="en-GB"/>
        </w:rPr>
        <w:t>Shalat adalah bentuk ungkapan cinta, syukur, dan pengakuan akan kebutuhan kita kepada Allah agar Dia menjaga kesehatan kita, memberi kita taufik untuk berbuat kebaikan, dan menjauhkan kita dari keburukan.</w:t>
      </w:r>
    </w:p>
    <w:p w14:paraId="58985D10" w14:textId="77777777" w:rsidR="000A6036" w:rsidRPr="000A6036" w:rsidRDefault="000A6036" w:rsidP="000A6036">
      <w:pPr>
        <w:spacing w:line="276" w:lineRule="auto"/>
        <w:jc w:val="both"/>
        <w:rPr>
          <w:sz w:val="20"/>
          <w:szCs w:val="20"/>
          <w:lang w:val="en-GB"/>
        </w:rPr>
      </w:pPr>
      <w:r w:rsidRPr="000A6036">
        <w:rPr>
          <w:sz w:val="20"/>
          <w:szCs w:val="20"/>
          <w:lang w:val="en-GB"/>
        </w:rPr>
        <w:t xml:space="preserve">Namun, Allah tidak membutuhkan ibadah kita, karena Dia Maha Kaya dan tidak memerlukan apapun dari makhluk-Nya. Justru, ibadah adalah perintah dari Allah yang bertujuan mendidik kita untuk beribadah sesuai cara yang diajarkan </w:t>
      </w:r>
      <w:r w:rsidRPr="000A6036">
        <w:rPr>
          <w:sz w:val="20"/>
          <w:szCs w:val="20"/>
          <w:lang w:val="en-GB"/>
        </w:rPr>
        <w:lastRenderedPageBreak/>
        <w:t xml:space="preserve">Rasulullah </w:t>
      </w:r>
      <w:r w:rsidRPr="000A6036">
        <w:rPr>
          <w:sz w:val="20"/>
          <w:szCs w:val="20"/>
          <w:rtl/>
          <w:lang w:val="en-GB"/>
        </w:rPr>
        <w:t>ﷺ</w:t>
      </w:r>
      <w:r w:rsidRPr="000A6036">
        <w:rPr>
          <w:sz w:val="20"/>
          <w:szCs w:val="20"/>
          <w:lang w:val="en-GB"/>
        </w:rPr>
        <w:t>. Inilah makna dua kalimat syahadat: bahwa kita menyembah Allah sesuai dengan syariat yang dibawa Rasulullah.</w:t>
      </w:r>
    </w:p>
    <w:p w14:paraId="68370AD3" w14:textId="5760254D" w:rsidR="000A6036" w:rsidRPr="000A6036" w:rsidRDefault="000A6036" w:rsidP="000A6036">
      <w:pPr>
        <w:spacing w:line="276" w:lineRule="auto"/>
        <w:jc w:val="both"/>
        <w:rPr>
          <w:sz w:val="20"/>
          <w:szCs w:val="20"/>
          <w:lang w:val="en-GB"/>
        </w:rPr>
      </w:pPr>
      <w:r w:rsidRPr="000A6036">
        <w:rPr>
          <w:sz w:val="20"/>
          <w:szCs w:val="20"/>
          <w:lang w:val="en-GB"/>
        </w:rPr>
        <w:t>Ibadah juga menjadi sarana kita untuk mendapatkan pahala besar yang akan menjadi sebab masuknya kita ke surga. Karena Allah menetapkan bahwa surga adalah "barang dagangan-Nya" yang berharga, maka ia membutuhkan "harga" yang mahal, yaitu ketaatan dan amal shalih</w:t>
      </w:r>
      <w:r w:rsidR="00037D00">
        <w:rPr>
          <w:rStyle w:val="FootnoteReference"/>
          <w:sz w:val="20"/>
          <w:szCs w:val="20"/>
          <w:lang w:val="en-GB"/>
        </w:rPr>
        <w:t>[</w:t>
      </w:r>
      <w:r w:rsidR="00037D00">
        <w:rPr>
          <w:rStyle w:val="FootnoteReference"/>
          <w:sz w:val="20"/>
          <w:szCs w:val="20"/>
          <w:lang w:val="en-GB"/>
        </w:rPr>
        <w:footnoteReference w:id="240"/>
      </w:r>
      <w:r w:rsidR="00037D00">
        <w:rPr>
          <w:rStyle w:val="FootnoteReference"/>
          <w:sz w:val="20"/>
          <w:szCs w:val="20"/>
          <w:lang w:val="en-GB"/>
        </w:rPr>
        <w:t>]</w:t>
      </w:r>
      <w:r w:rsidRPr="000A6036">
        <w:rPr>
          <w:sz w:val="20"/>
          <w:szCs w:val="20"/>
          <w:lang w:val="en-GB"/>
        </w:rPr>
        <w:t>.</w:t>
      </w:r>
    </w:p>
    <w:p w14:paraId="145016DB" w14:textId="77777777" w:rsidR="00CB6086" w:rsidRPr="000760E6" w:rsidRDefault="00A139F1" w:rsidP="00CB6086">
      <w:pPr>
        <w:pStyle w:val="Heading2"/>
        <w:rPr>
          <w:b/>
          <w:bCs/>
          <w:color w:val="156082" w:themeColor="accent1"/>
          <w:sz w:val="24"/>
          <w:szCs w:val="24"/>
          <w:lang w:val="en-GB"/>
        </w:rPr>
      </w:pPr>
      <w:bookmarkStart w:id="144" w:name="_Toc185656812"/>
      <w:r w:rsidRPr="000760E6">
        <w:rPr>
          <w:b/>
          <w:bCs/>
          <w:color w:val="156082" w:themeColor="accent1"/>
          <w:sz w:val="24"/>
          <w:szCs w:val="24"/>
          <w:lang w:val="en-GB"/>
        </w:rPr>
        <w:t>Mengapa doa saya agar cepat besar tidak dikabulkan Allah?</w:t>
      </w:r>
      <w:bookmarkEnd w:id="144"/>
    </w:p>
    <w:p w14:paraId="6BFCD4CE" w14:textId="0E816B6E" w:rsidR="00A139F1" w:rsidRPr="00A139F1" w:rsidRDefault="00AC1CA6" w:rsidP="0081448D">
      <w:pPr>
        <w:spacing w:line="276" w:lineRule="auto"/>
        <w:jc w:val="both"/>
        <w:rPr>
          <w:sz w:val="20"/>
          <w:szCs w:val="20"/>
          <w:lang w:val="en-GB"/>
        </w:rPr>
      </w:pPr>
      <w:r w:rsidRPr="00DC026E">
        <w:rPr>
          <w:b/>
          <w:bCs/>
          <w:color w:val="00B050"/>
          <w:sz w:val="20"/>
          <w:szCs w:val="20"/>
          <w:lang w:val="en-GB"/>
        </w:rPr>
        <w:t>Jawaban:</w:t>
      </w:r>
      <w:r w:rsidR="0081448D" w:rsidRPr="0081448D">
        <w:rPr>
          <w:sz w:val="20"/>
          <w:szCs w:val="20"/>
          <w:lang w:val="en-GB"/>
        </w:rPr>
        <w:t xml:space="preserve"> </w:t>
      </w:r>
      <w:r w:rsidR="00A139F1" w:rsidRPr="00A139F1">
        <w:rPr>
          <w:sz w:val="20"/>
          <w:szCs w:val="20"/>
          <w:lang w:val="en-GB"/>
        </w:rPr>
        <w:t>Doa memiliki adab-adab tertentu yang perlu dijaga. Salah satu adab dalam berdoa adalah menghormati aturan, sunnatullah atau hukum alam yang telah Allah tetapkan untuk mengatur dunia ini. Ketika kita berdoa kepada Allah, Dia akan memilihkan yang terbaik untuk kita. Misalnya, jika kamu meminta kepada ayahmu untuk bermain sepeda di jalan raya, ia mungkin akan menolak permintaanmu karena ia menyayangimu dan tahu bahwa itu tidak baik untukmu.</w:t>
      </w:r>
    </w:p>
    <w:p w14:paraId="5D7CC417" w14:textId="77777777" w:rsidR="00A139F1" w:rsidRPr="00926687" w:rsidRDefault="00A139F1" w:rsidP="00A139F1">
      <w:pPr>
        <w:spacing w:line="276" w:lineRule="auto"/>
        <w:jc w:val="both"/>
        <w:rPr>
          <w:color w:val="C00000"/>
          <w:sz w:val="20"/>
          <w:szCs w:val="20"/>
          <w:lang w:val="en-GB"/>
        </w:rPr>
      </w:pPr>
      <w:r w:rsidRPr="00926687">
        <w:rPr>
          <w:color w:val="C00000"/>
          <w:sz w:val="20"/>
          <w:szCs w:val="20"/>
          <w:lang w:val="en-GB"/>
        </w:rPr>
        <w:t>Kemurahan Allah dalam mengabulkan doa memiliki tiga bentuk:</w:t>
      </w:r>
    </w:p>
    <w:p w14:paraId="167B9DDE" w14:textId="77777777" w:rsidR="00A139F1" w:rsidRPr="00A139F1" w:rsidRDefault="00A139F1">
      <w:pPr>
        <w:numPr>
          <w:ilvl w:val="0"/>
          <w:numId w:val="102"/>
        </w:numPr>
        <w:spacing w:line="276" w:lineRule="auto"/>
        <w:jc w:val="both"/>
        <w:rPr>
          <w:sz w:val="20"/>
          <w:szCs w:val="20"/>
          <w:lang w:val="en-GB"/>
        </w:rPr>
      </w:pPr>
      <w:r w:rsidRPr="00A139F1">
        <w:rPr>
          <w:sz w:val="20"/>
          <w:szCs w:val="20"/>
          <w:lang w:val="en-GB"/>
        </w:rPr>
        <w:t>Allah mengabulkan dan memenuhi permintaan tersebut.</w:t>
      </w:r>
    </w:p>
    <w:p w14:paraId="1F641CA0" w14:textId="77777777" w:rsidR="00A139F1" w:rsidRPr="00A139F1" w:rsidRDefault="00A139F1">
      <w:pPr>
        <w:numPr>
          <w:ilvl w:val="0"/>
          <w:numId w:val="102"/>
        </w:numPr>
        <w:spacing w:line="276" w:lineRule="auto"/>
        <w:jc w:val="both"/>
        <w:rPr>
          <w:sz w:val="20"/>
          <w:szCs w:val="20"/>
          <w:lang w:val="en-GB"/>
        </w:rPr>
      </w:pPr>
      <w:r w:rsidRPr="00A139F1">
        <w:rPr>
          <w:sz w:val="20"/>
          <w:szCs w:val="20"/>
          <w:lang w:val="en-GB"/>
        </w:rPr>
        <w:t>Allah menolak doa tersebut, tetapi sebagai gantinya, Dia menghilangkan musibah atau keburukan yang seharusnya terjadi pada kita.</w:t>
      </w:r>
    </w:p>
    <w:p w14:paraId="5EAAEAD5" w14:textId="1EE80475" w:rsidR="00A139F1" w:rsidRPr="00A139F1" w:rsidRDefault="00A139F1">
      <w:pPr>
        <w:numPr>
          <w:ilvl w:val="0"/>
          <w:numId w:val="102"/>
        </w:numPr>
        <w:spacing w:line="276" w:lineRule="auto"/>
        <w:jc w:val="both"/>
        <w:rPr>
          <w:sz w:val="20"/>
          <w:szCs w:val="20"/>
          <w:lang w:val="en-GB"/>
        </w:rPr>
      </w:pPr>
      <w:r w:rsidRPr="00A139F1">
        <w:rPr>
          <w:sz w:val="20"/>
          <w:szCs w:val="20"/>
          <w:lang w:val="en-GB"/>
        </w:rPr>
        <w:t>Allah menyimpan pahala dari doa tersebut untuk kita di hari kiamat, sehingga kita mendapatkan sesuatu yang lebih baik daripadanya di surga</w:t>
      </w:r>
      <w:r w:rsidR="00037D00">
        <w:rPr>
          <w:rStyle w:val="FootnoteReference"/>
          <w:sz w:val="20"/>
          <w:szCs w:val="20"/>
          <w:lang w:val="en-GB"/>
        </w:rPr>
        <w:t>[</w:t>
      </w:r>
      <w:r w:rsidR="00037D00">
        <w:rPr>
          <w:rStyle w:val="FootnoteReference"/>
          <w:sz w:val="20"/>
          <w:szCs w:val="20"/>
          <w:lang w:val="en-GB"/>
        </w:rPr>
        <w:footnoteReference w:id="241"/>
      </w:r>
      <w:r w:rsidR="00037D00">
        <w:rPr>
          <w:rStyle w:val="FootnoteReference"/>
          <w:sz w:val="20"/>
          <w:szCs w:val="20"/>
          <w:lang w:val="en-GB"/>
        </w:rPr>
        <w:t>]</w:t>
      </w:r>
      <w:r w:rsidRPr="00A139F1">
        <w:rPr>
          <w:sz w:val="20"/>
          <w:szCs w:val="20"/>
          <w:lang w:val="en-GB"/>
        </w:rPr>
        <w:t>.</w:t>
      </w:r>
    </w:p>
    <w:p w14:paraId="58A46B27" w14:textId="77777777" w:rsidR="00CB6086" w:rsidRPr="000760E6" w:rsidRDefault="00A139F1" w:rsidP="00CB6086">
      <w:pPr>
        <w:pStyle w:val="Heading2"/>
        <w:rPr>
          <w:b/>
          <w:bCs/>
          <w:color w:val="156082" w:themeColor="accent1"/>
          <w:sz w:val="24"/>
          <w:szCs w:val="24"/>
          <w:lang w:val="en-GB"/>
        </w:rPr>
      </w:pPr>
      <w:bookmarkStart w:id="145" w:name="_Toc185656813"/>
      <w:r w:rsidRPr="000760E6">
        <w:rPr>
          <w:b/>
          <w:bCs/>
          <w:color w:val="156082" w:themeColor="accent1"/>
          <w:sz w:val="24"/>
          <w:szCs w:val="24"/>
          <w:lang w:val="en-GB"/>
        </w:rPr>
        <w:lastRenderedPageBreak/>
        <w:t>Mengapa saya tidak secantik teman saya?</w:t>
      </w:r>
      <w:bookmarkEnd w:id="145"/>
    </w:p>
    <w:p w14:paraId="5DFFDCDF" w14:textId="37EE9039" w:rsidR="00A139F1" w:rsidRPr="00A139F1" w:rsidRDefault="00AC1CA6" w:rsidP="0081448D">
      <w:pPr>
        <w:spacing w:line="276" w:lineRule="auto"/>
        <w:jc w:val="both"/>
        <w:rPr>
          <w:sz w:val="20"/>
          <w:szCs w:val="20"/>
          <w:lang w:val="en-GB"/>
        </w:rPr>
      </w:pPr>
      <w:r w:rsidRPr="00DC026E">
        <w:rPr>
          <w:b/>
          <w:bCs/>
          <w:color w:val="00B050"/>
          <w:sz w:val="20"/>
          <w:szCs w:val="20"/>
          <w:lang w:val="en-GB"/>
        </w:rPr>
        <w:t>Jawaban:</w:t>
      </w:r>
      <w:r w:rsidR="0081448D" w:rsidRPr="0081448D">
        <w:rPr>
          <w:sz w:val="20"/>
          <w:szCs w:val="20"/>
          <w:lang w:val="en-GB"/>
        </w:rPr>
        <w:t xml:space="preserve"> </w:t>
      </w:r>
      <w:r w:rsidR="00A139F1" w:rsidRPr="00A139F1">
        <w:rPr>
          <w:sz w:val="20"/>
          <w:szCs w:val="20"/>
          <w:lang w:val="en-GB"/>
        </w:rPr>
        <w:t>Allah menciptakan setiap orang dengan keunikannya masing-masing. Semua ciptaan Allah adalah indah, sebagaimana firman-Nya:</w:t>
      </w:r>
      <w:r w:rsidR="00CB6086">
        <w:rPr>
          <w:sz w:val="20"/>
          <w:szCs w:val="20"/>
          <w:lang w:val="en-GB"/>
        </w:rPr>
        <w:t xml:space="preserve"> </w:t>
      </w:r>
      <w:r w:rsidR="00A139F1" w:rsidRPr="00A139F1">
        <w:rPr>
          <w:i/>
          <w:iCs/>
          <w:sz w:val="20"/>
          <w:szCs w:val="20"/>
          <w:lang w:val="en-GB"/>
        </w:rPr>
        <w:t>“Sungguh, Kami telah menciptakan manusia dalam bentuk yang sebaik-baiknya.”</w:t>
      </w:r>
      <w:r w:rsidR="00A139F1" w:rsidRPr="00A139F1">
        <w:rPr>
          <w:sz w:val="20"/>
          <w:szCs w:val="20"/>
          <w:lang w:val="en-GB"/>
        </w:rPr>
        <w:t xml:space="preserve"> (At-Tin: 4).</w:t>
      </w:r>
    </w:p>
    <w:p w14:paraId="3BC93BA4" w14:textId="247B4EA2" w:rsidR="00A139F1" w:rsidRPr="00A139F1" w:rsidRDefault="00A139F1" w:rsidP="00A139F1">
      <w:pPr>
        <w:spacing w:line="276" w:lineRule="auto"/>
        <w:jc w:val="both"/>
        <w:rPr>
          <w:sz w:val="20"/>
          <w:szCs w:val="20"/>
          <w:lang w:val="en-GB"/>
        </w:rPr>
      </w:pPr>
      <w:r w:rsidRPr="00A139F1">
        <w:rPr>
          <w:sz w:val="20"/>
          <w:szCs w:val="20"/>
          <w:lang w:val="en-GB"/>
        </w:rPr>
        <w:t>Setiap orang memiliki keistimewaan dalam bentuk penciptaannya. Orang yang diberi kecantikan luar biasa oleh Allah harus lebih banyak bersyukur, sementara yang merasa tidak secantik itu harus menerima dan ridha. Baik mereka yang bersyukur maupun yang sabar akan mendapatkan derajat yang tinggi dan pahala yang besar</w:t>
      </w:r>
      <w:r w:rsidR="00037D00">
        <w:rPr>
          <w:rStyle w:val="FootnoteReference"/>
          <w:sz w:val="20"/>
          <w:szCs w:val="20"/>
          <w:lang w:val="en-GB"/>
        </w:rPr>
        <w:t>[</w:t>
      </w:r>
      <w:r w:rsidR="00037D00">
        <w:rPr>
          <w:rStyle w:val="FootnoteReference"/>
          <w:sz w:val="20"/>
          <w:szCs w:val="20"/>
          <w:lang w:val="en-GB"/>
        </w:rPr>
        <w:footnoteReference w:id="242"/>
      </w:r>
      <w:r w:rsidR="00037D00">
        <w:rPr>
          <w:rStyle w:val="FootnoteReference"/>
          <w:sz w:val="20"/>
          <w:szCs w:val="20"/>
          <w:lang w:val="en-GB"/>
        </w:rPr>
        <w:t>]</w:t>
      </w:r>
      <w:r w:rsidRPr="00A139F1">
        <w:rPr>
          <w:sz w:val="20"/>
          <w:szCs w:val="20"/>
          <w:lang w:val="en-GB"/>
        </w:rPr>
        <w:t>.</w:t>
      </w:r>
    </w:p>
    <w:p w14:paraId="6EE0E869" w14:textId="77777777" w:rsidR="00CB6086" w:rsidRPr="000760E6" w:rsidRDefault="00A139F1" w:rsidP="00CB6086">
      <w:pPr>
        <w:pStyle w:val="Heading2"/>
        <w:rPr>
          <w:b/>
          <w:bCs/>
          <w:color w:val="156082" w:themeColor="accent1"/>
          <w:sz w:val="24"/>
          <w:szCs w:val="24"/>
          <w:lang w:val="en-GB"/>
        </w:rPr>
      </w:pPr>
      <w:bookmarkStart w:id="146" w:name="_Toc185656814"/>
      <w:r w:rsidRPr="000760E6">
        <w:rPr>
          <w:b/>
          <w:bCs/>
          <w:color w:val="156082" w:themeColor="accent1"/>
          <w:sz w:val="24"/>
          <w:szCs w:val="24"/>
          <w:lang w:val="en-GB"/>
        </w:rPr>
        <w:t>Jika Allah mencintai kita, mengapa hal-hal buruk terjadi pada kita?</w:t>
      </w:r>
      <w:bookmarkEnd w:id="146"/>
    </w:p>
    <w:p w14:paraId="3201DA3F" w14:textId="1D39C0BA" w:rsidR="00A139F1" w:rsidRPr="00A139F1" w:rsidRDefault="00AC1CA6" w:rsidP="0081448D">
      <w:pPr>
        <w:spacing w:line="276" w:lineRule="auto"/>
        <w:jc w:val="both"/>
        <w:rPr>
          <w:sz w:val="20"/>
          <w:szCs w:val="20"/>
          <w:lang w:val="en-GB"/>
        </w:rPr>
      </w:pPr>
      <w:r w:rsidRPr="00DC026E">
        <w:rPr>
          <w:b/>
          <w:bCs/>
          <w:color w:val="00B050"/>
          <w:sz w:val="20"/>
          <w:szCs w:val="20"/>
          <w:lang w:val="en-GB"/>
        </w:rPr>
        <w:t>Jawaban:</w:t>
      </w:r>
      <w:r w:rsidR="0081448D" w:rsidRPr="0081448D">
        <w:rPr>
          <w:sz w:val="20"/>
          <w:szCs w:val="20"/>
          <w:lang w:val="en-GB"/>
        </w:rPr>
        <w:t xml:space="preserve"> </w:t>
      </w:r>
      <w:r w:rsidR="00A139F1" w:rsidRPr="00A139F1">
        <w:rPr>
          <w:sz w:val="20"/>
          <w:szCs w:val="20"/>
          <w:lang w:val="en-GB"/>
        </w:rPr>
        <w:t>Allah menguji kita untuk membedakan siapa yang berbuat baik dan siapa yang berbuat buruk. Allah juga kadang menguji manusia agar mereka kembali kepada-Nya dan selalu dekat dengan-Nya. Ujian adalah bentuk kasih sayang Allah kepada hamba-Nya yang Dia cintai, untuk membersihkan mereka dan meninggikan derajat mereka. Dengan demikian, mereka menjadi teladan bagi orang lain agar ikut bersabar seperti mereka.</w:t>
      </w:r>
    </w:p>
    <w:p w14:paraId="0C1E6A4C" w14:textId="182A2AF4" w:rsidR="00A139F1" w:rsidRPr="00A139F1" w:rsidRDefault="00A139F1" w:rsidP="00A139F1">
      <w:pPr>
        <w:spacing w:line="276" w:lineRule="auto"/>
        <w:jc w:val="both"/>
        <w:rPr>
          <w:sz w:val="20"/>
          <w:szCs w:val="20"/>
          <w:lang w:val="en-GB"/>
        </w:rPr>
      </w:pPr>
      <w:r w:rsidRPr="00A139F1">
        <w:rPr>
          <w:sz w:val="20"/>
          <w:szCs w:val="20"/>
          <w:lang w:val="en-GB"/>
        </w:rPr>
        <w:t xml:space="preserve">Nabi </w:t>
      </w:r>
      <w:r w:rsidRPr="00A139F1">
        <w:rPr>
          <w:sz w:val="20"/>
          <w:szCs w:val="20"/>
          <w:rtl/>
          <w:lang w:val="en-GB"/>
        </w:rPr>
        <w:t>ﷺ</w:t>
      </w:r>
      <w:r w:rsidRPr="00A139F1">
        <w:rPr>
          <w:sz w:val="20"/>
          <w:szCs w:val="20"/>
          <w:lang w:val="en-GB"/>
        </w:rPr>
        <w:t xml:space="preserve"> bersabda:</w:t>
      </w:r>
      <w:r>
        <w:rPr>
          <w:sz w:val="20"/>
          <w:szCs w:val="20"/>
          <w:lang w:val="en-GB"/>
        </w:rPr>
        <w:t xml:space="preserve"> </w:t>
      </w:r>
      <w:r w:rsidRPr="00A139F1">
        <w:rPr>
          <w:sz w:val="20"/>
          <w:szCs w:val="20"/>
          <w:lang w:val="en-GB"/>
        </w:rPr>
        <w:t>“Orang yang paling berat cobaannya adalah para nabi, kemudian yang lebih utama dan yang lebih utama.”</w:t>
      </w:r>
      <w:r w:rsidR="00037D00">
        <w:rPr>
          <w:rStyle w:val="FootnoteReference"/>
          <w:sz w:val="20"/>
          <w:szCs w:val="20"/>
          <w:lang w:val="en-GB"/>
        </w:rPr>
        <w:t>[</w:t>
      </w:r>
      <w:r w:rsidR="00037D00" w:rsidRPr="00A139F1">
        <w:rPr>
          <w:rStyle w:val="FootnoteReference"/>
          <w:sz w:val="20"/>
          <w:szCs w:val="20"/>
          <w:lang w:val="en-GB"/>
        </w:rPr>
        <w:footnoteReference w:id="243"/>
      </w:r>
      <w:r w:rsidR="00037D00">
        <w:rPr>
          <w:rStyle w:val="FootnoteReference"/>
          <w:sz w:val="20"/>
          <w:szCs w:val="20"/>
          <w:lang w:val="en-GB"/>
        </w:rPr>
        <w:t>]</w:t>
      </w:r>
    </w:p>
    <w:p w14:paraId="05E09D0F" w14:textId="2D40DE80" w:rsidR="00A139F1" w:rsidRPr="00A139F1" w:rsidRDefault="00A139F1" w:rsidP="00A139F1">
      <w:pPr>
        <w:spacing w:line="276" w:lineRule="auto"/>
        <w:jc w:val="both"/>
        <w:rPr>
          <w:sz w:val="20"/>
          <w:szCs w:val="20"/>
          <w:lang w:val="en-GB"/>
        </w:rPr>
      </w:pPr>
      <w:r w:rsidRPr="00A139F1">
        <w:rPr>
          <w:sz w:val="20"/>
          <w:szCs w:val="20"/>
          <w:lang w:val="en-GB"/>
        </w:rPr>
        <w:t>Seorang hamba akan diuji sesuai dengan kadar keimanannya. Jika imannya kuat, maka cobaannya pun lebih berat</w:t>
      </w:r>
      <w:r w:rsidR="00037D00">
        <w:rPr>
          <w:rStyle w:val="FootnoteReference"/>
          <w:sz w:val="20"/>
          <w:szCs w:val="20"/>
          <w:lang w:val="en-GB"/>
        </w:rPr>
        <w:t>[</w:t>
      </w:r>
      <w:r w:rsidR="00037D00">
        <w:rPr>
          <w:rStyle w:val="FootnoteReference"/>
          <w:sz w:val="20"/>
          <w:szCs w:val="20"/>
          <w:lang w:val="en-GB"/>
        </w:rPr>
        <w:footnoteReference w:id="244"/>
      </w:r>
      <w:r w:rsidR="00037D00">
        <w:rPr>
          <w:rStyle w:val="FootnoteReference"/>
          <w:sz w:val="20"/>
          <w:szCs w:val="20"/>
          <w:lang w:val="en-GB"/>
        </w:rPr>
        <w:t>]</w:t>
      </w:r>
      <w:r w:rsidRPr="00A139F1">
        <w:rPr>
          <w:sz w:val="20"/>
          <w:szCs w:val="20"/>
          <w:lang w:val="en-GB"/>
        </w:rPr>
        <w:t xml:space="preserve">. Contohnya adalah para nabi. Ada yang dibunuh, ada yang disakiti, dan ada yang menderita sakit berat seperti Nabi Ayyub. Nabi kita </w:t>
      </w:r>
      <w:r w:rsidRPr="00A139F1">
        <w:rPr>
          <w:sz w:val="20"/>
          <w:szCs w:val="20"/>
          <w:rtl/>
          <w:lang w:val="en-GB"/>
        </w:rPr>
        <w:t>ﷺ</w:t>
      </w:r>
      <w:r w:rsidRPr="00A139F1">
        <w:rPr>
          <w:sz w:val="20"/>
          <w:szCs w:val="20"/>
          <w:lang w:val="en-GB"/>
        </w:rPr>
        <w:t xml:space="preserve"> juga mengalami banyak gangguan di Mekkah dan Madinah, tetapi beliau tetap bersabar.</w:t>
      </w:r>
    </w:p>
    <w:p w14:paraId="14F60BD0" w14:textId="77777777" w:rsidR="00A139F1" w:rsidRPr="00A139F1" w:rsidRDefault="00A139F1" w:rsidP="00A139F1">
      <w:pPr>
        <w:spacing w:line="276" w:lineRule="auto"/>
        <w:jc w:val="both"/>
        <w:rPr>
          <w:sz w:val="20"/>
          <w:szCs w:val="20"/>
          <w:lang w:val="en-GB"/>
        </w:rPr>
      </w:pPr>
      <w:r w:rsidRPr="00A139F1">
        <w:rPr>
          <w:sz w:val="20"/>
          <w:szCs w:val="20"/>
          <w:lang w:val="en-GB"/>
        </w:rPr>
        <w:lastRenderedPageBreak/>
        <w:t>Poin penting yang perlu disampaikan kepada anak adalah bahwa Allah berbuat apa yang Dia kehendaki dan menentukan apa yang Dia inginkan. Allah adalah Penguasa yang paling bijaksana, dan kita tidak boleh mempertanyakan apa yang Allah lakukan karena Dia Maha Adil dan Maha Bijaksana.</w:t>
      </w:r>
    </w:p>
    <w:p w14:paraId="3E2FE95A" w14:textId="77777777" w:rsidR="00A139F1" w:rsidRPr="00A139F1" w:rsidRDefault="00A139F1" w:rsidP="00A139F1">
      <w:pPr>
        <w:spacing w:line="276" w:lineRule="auto"/>
        <w:jc w:val="both"/>
        <w:rPr>
          <w:sz w:val="20"/>
          <w:szCs w:val="20"/>
          <w:lang w:val="en-GB"/>
        </w:rPr>
      </w:pPr>
      <w:r w:rsidRPr="00A139F1">
        <w:rPr>
          <w:b/>
          <w:bCs/>
          <w:sz w:val="20"/>
          <w:szCs w:val="20"/>
          <w:lang w:val="en-GB"/>
        </w:rPr>
        <w:t>Catatan:</w:t>
      </w:r>
      <w:r w:rsidRPr="00A139F1">
        <w:rPr>
          <w:sz w:val="20"/>
          <w:szCs w:val="20"/>
          <w:lang w:val="en-GB"/>
        </w:rPr>
        <w:t xml:space="preserve"> Ini adalah pertanyaan-pertanyaan yang sering ditanyakan. Kami selalu menyambut komunikasi melalui email untuk pertanyaan lain atau saran model jawaban yang lebih baik di: </w:t>
      </w:r>
      <w:r w:rsidRPr="00A139F1">
        <w:rPr>
          <w:b/>
          <w:bCs/>
          <w:sz w:val="20"/>
          <w:szCs w:val="20"/>
          <w:lang w:val="en-GB"/>
        </w:rPr>
        <w:t>jrakaf@gmail.com</w:t>
      </w:r>
      <w:r w:rsidRPr="00A139F1">
        <w:rPr>
          <w:sz w:val="20"/>
          <w:szCs w:val="20"/>
          <w:lang w:val="en-GB"/>
        </w:rPr>
        <w:t>.</w:t>
      </w:r>
    </w:p>
    <w:p w14:paraId="6CBE0B41" w14:textId="77777777" w:rsidR="0058757E" w:rsidRDefault="0058757E">
      <w:pPr>
        <w:rPr>
          <w:rFonts w:asciiTheme="majorHAnsi" w:eastAsiaTheme="majorEastAsia" w:hAnsiTheme="majorHAnsi" w:cstheme="majorBidi"/>
          <w:b/>
          <w:bCs/>
          <w:color w:val="7030A0"/>
          <w:sz w:val="24"/>
          <w:szCs w:val="24"/>
          <w:u w:val="single"/>
          <w:lang w:val="en-GB"/>
        </w:rPr>
      </w:pPr>
      <w:r>
        <w:rPr>
          <w:b/>
          <w:bCs/>
          <w:color w:val="7030A0"/>
          <w:sz w:val="24"/>
          <w:szCs w:val="24"/>
          <w:u w:val="single"/>
          <w:lang w:val="en-GB"/>
        </w:rPr>
        <w:br w:type="page"/>
      </w:r>
    </w:p>
    <w:p w14:paraId="5697AE83" w14:textId="424F06A0" w:rsidR="00CC0F33" w:rsidRPr="004D5A14" w:rsidRDefault="00CC0F33" w:rsidP="00CC0F33">
      <w:pPr>
        <w:pStyle w:val="Heading1"/>
        <w:jc w:val="center"/>
        <w:rPr>
          <w:color w:val="7030A0"/>
          <w:sz w:val="24"/>
          <w:szCs w:val="24"/>
          <w:u w:val="single"/>
          <w:lang w:val="en-GB"/>
        </w:rPr>
      </w:pPr>
      <w:bookmarkStart w:id="147" w:name="_Toc185656815"/>
      <w:r w:rsidRPr="004D5A14">
        <w:rPr>
          <w:b/>
          <w:bCs/>
          <w:color w:val="7030A0"/>
          <w:sz w:val="24"/>
          <w:szCs w:val="24"/>
          <w:u w:val="single"/>
          <w:lang w:val="en-GB"/>
        </w:rPr>
        <w:lastRenderedPageBreak/>
        <w:t>PENUTUP</w:t>
      </w:r>
      <w:bookmarkEnd w:id="147"/>
    </w:p>
    <w:p w14:paraId="140EC78A" w14:textId="77777777" w:rsidR="00CC0F33" w:rsidRPr="00CC0F33" w:rsidRDefault="00CC0F33" w:rsidP="00CC0F33">
      <w:pPr>
        <w:spacing w:line="276" w:lineRule="auto"/>
        <w:jc w:val="both"/>
        <w:rPr>
          <w:sz w:val="20"/>
          <w:szCs w:val="20"/>
          <w:lang w:val="en-GB"/>
        </w:rPr>
      </w:pPr>
      <w:r w:rsidRPr="00CC0F33">
        <w:rPr>
          <w:sz w:val="20"/>
          <w:szCs w:val="20"/>
          <w:lang w:val="en-GB"/>
        </w:rPr>
        <w:t>Sebagai penutup, berikut beberapa rekomendasi yang kami anggap penting dalam bidang pendidikan:</w:t>
      </w:r>
    </w:p>
    <w:p w14:paraId="1089D1EB" w14:textId="77777777" w:rsidR="00CC0F33" w:rsidRPr="00AC1CA6" w:rsidRDefault="00CC0F33">
      <w:pPr>
        <w:numPr>
          <w:ilvl w:val="0"/>
          <w:numId w:val="103"/>
        </w:numPr>
        <w:spacing w:line="276" w:lineRule="auto"/>
        <w:jc w:val="both"/>
        <w:rPr>
          <w:color w:val="00B050"/>
          <w:sz w:val="20"/>
          <w:szCs w:val="20"/>
          <w:lang w:val="en-GB"/>
        </w:rPr>
      </w:pPr>
      <w:r w:rsidRPr="00AC1CA6">
        <w:rPr>
          <w:b/>
          <w:bCs/>
          <w:color w:val="00B050"/>
          <w:sz w:val="20"/>
          <w:szCs w:val="20"/>
          <w:lang w:val="en-GB"/>
        </w:rPr>
        <w:t>Meningkatkan Edukasi Orang Tua</w:t>
      </w:r>
    </w:p>
    <w:p w14:paraId="1609AB7D" w14:textId="1246DEE5" w:rsidR="00CC0F33" w:rsidRPr="00CC0F33" w:rsidRDefault="00CC0F33" w:rsidP="0058757E">
      <w:pPr>
        <w:spacing w:line="276" w:lineRule="auto"/>
        <w:ind w:left="360"/>
        <w:jc w:val="both"/>
        <w:rPr>
          <w:sz w:val="20"/>
          <w:szCs w:val="20"/>
          <w:lang w:val="en-GB"/>
        </w:rPr>
      </w:pPr>
      <w:r w:rsidRPr="00CC0F33">
        <w:rPr>
          <w:sz w:val="20"/>
          <w:szCs w:val="20"/>
          <w:lang w:val="en-GB"/>
        </w:rPr>
        <w:t>Orang tua merupakan pilar utama dalam membentuk generasi yang berakhlak dan memiliki kesadaran yang baik. Oleh karena itu, perlu diselenggarakan pelatihan intensif yang terstruktur untuk meningkatkan pemahaman mereka.</w:t>
      </w:r>
    </w:p>
    <w:p w14:paraId="42911CFA" w14:textId="77777777" w:rsidR="00CC0F33" w:rsidRPr="00135241" w:rsidRDefault="00CC0F33">
      <w:pPr>
        <w:numPr>
          <w:ilvl w:val="0"/>
          <w:numId w:val="103"/>
        </w:numPr>
        <w:spacing w:line="276" w:lineRule="auto"/>
        <w:jc w:val="both"/>
        <w:rPr>
          <w:color w:val="00B050"/>
          <w:sz w:val="20"/>
          <w:szCs w:val="20"/>
          <w:lang w:val="en-GB"/>
        </w:rPr>
      </w:pPr>
      <w:r w:rsidRPr="00135241">
        <w:rPr>
          <w:b/>
          <w:bCs/>
          <w:color w:val="00B050"/>
          <w:sz w:val="20"/>
          <w:szCs w:val="20"/>
          <w:lang w:val="en-GB"/>
        </w:rPr>
        <w:t>Mendesain Program Media dan Animasi Beridentitas Islami</w:t>
      </w:r>
    </w:p>
    <w:p w14:paraId="0C049049" w14:textId="54116DE6" w:rsidR="00CC0F33" w:rsidRPr="00CC0F33" w:rsidRDefault="00CC0F33" w:rsidP="0058757E">
      <w:pPr>
        <w:spacing w:line="276" w:lineRule="auto"/>
        <w:ind w:left="360"/>
        <w:jc w:val="both"/>
        <w:rPr>
          <w:sz w:val="20"/>
          <w:szCs w:val="20"/>
          <w:lang w:val="en-GB"/>
        </w:rPr>
      </w:pPr>
      <w:r w:rsidRPr="00CC0F33">
        <w:rPr>
          <w:sz w:val="20"/>
          <w:szCs w:val="20"/>
          <w:lang w:val="en-GB"/>
        </w:rPr>
        <w:t>Dibutuhkan produksi program media dan film animasi yang berciri khas Islami, dengan kualitas teknis dan artistik yang memenuhi standar global. Hal ini penting agar karya tersebut menarik perhatian dan mendapatkan tempat di hati penonton.</w:t>
      </w:r>
    </w:p>
    <w:p w14:paraId="337FB61B" w14:textId="77777777" w:rsidR="00CC0F33" w:rsidRPr="00135241" w:rsidRDefault="00CC0F33">
      <w:pPr>
        <w:numPr>
          <w:ilvl w:val="0"/>
          <w:numId w:val="103"/>
        </w:numPr>
        <w:spacing w:line="276" w:lineRule="auto"/>
        <w:jc w:val="both"/>
        <w:rPr>
          <w:color w:val="00B050"/>
          <w:sz w:val="20"/>
          <w:szCs w:val="20"/>
          <w:lang w:val="en-GB"/>
        </w:rPr>
      </w:pPr>
      <w:r w:rsidRPr="00135241">
        <w:rPr>
          <w:b/>
          <w:bCs/>
          <w:color w:val="00B050"/>
          <w:sz w:val="20"/>
          <w:szCs w:val="20"/>
          <w:lang w:val="en-GB"/>
        </w:rPr>
        <w:t>Mendorong Penyelenggaraan Konferensi dan Penelitian Media Anak</w:t>
      </w:r>
    </w:p>
    <w:p w14:paraId="26200B00" w14:textId="72F9010E" w:rsidR="00CC0F33" w:rsidRPr="00CC0F33" w:rsidRDefault="00CC0F33" w:rsidP="0058757E">
      <w:pPr>
        <w:spacing w:line="276" w:lineRule="auto"/>
        <w:ind w:left="360"/>
        <w:jc w:val="both"/>
        <w:rPr>
          <w:sz w:val="20"/>
          <w:szCs w:val="20"/>
          <w:lang w:val="en-GB"/>
        </w:rPr>
      </w:pPr>
      <w:r w:rsidRPr="00CC0F33">
        <w:rPr>
          <w:sz w:val="20"/>
          <w:szCs w:val="20"/>
          <w:lang w:val="en-GB"/>
        </w:rPr>
        <w:t>Penyelenggaraan konferensi dan penelitian di bidang media edukatif anak harus lebih didorong, sehingga dapat menghasilkan produk-produk berkualitas yang sesuai dengan identitas budaya kita. Ini juga memberikan alternatif hiburan yang positif bagi anak-anak</w:t>
      </w:r>
      <w:r w:rsidR="00037D00">
        <w:rPr>
          <w:rStyle w:val="FootnoteReference"/>
          <w:sz w:val="20"/>
          <w:szCs w:val="20"/>
          <w:lang w:val="en-GB"/>
        </w:rPr>
        <w:t>[</w:t>
      </w:r>
      <w:r w:rsidR="00037D00">
        <w:rPr>
          <w:rStyle w:val="FootnoteReference"/>
          <w:sz w:val="20"/>
          <w:szCs w:val="20"/>
          <w:lang w:val="en-GB"/>
        </w:rPr>
        <w:footnoteReference w:id="245"/>
      </w:r>
      <w:r w:rsidR="00037D00">
        <w:rPr>
          <w:rStyle w:val="FootnoteReference"/>
          <w:sz w:val="20"/>
          <w:szCs w:val="20"/>
          <w:lang w:val="en-GB"/>
        </w:rPr>
        <w:t>]</w:t>
      </w:r>
      <w:r w:rsidRPr="00CC0F33">
        <w:rPr>
          <w:sz w:val="20"/>
          <w:szCs w:val="20"/>
          <w:lang w:val="en-GB"/>
        </w:rPr>
        <w:t>.</w:t>
      </w:r>
    </w:p>
    <w:p w14:paraId="7644FCE4" w14:textId="77777777" w:rsidR="00CC0F33" w:rsidRPr="00135241" w:rsidRDefault="00CC0F33">
      <w:pPr>
        <w:numPr>
          <w:ilvl w:val="0"/>
          <w:numId w:val="103"/>
        </w:numPr>
        <w:spacing w:line="276" w:lineRule="auto"/>
        <w:jc w:val="both"/>
        <w:rPr>
          <w:color w:val="00B050"/>
          <w:sz w:val="20"/>
          <w:szCs w:val="20"/>
          <w:lang w:val="en-GB"/>
        </w:rPr>
      </w:pPr>
      <w:r w:rsidRPr="00135241">
        <w:rPr>
          <w:b/>
          <w:bCs/>
          <w:color w:val="00B050"/>
          <w:sz w:val="20"/>
          <w:szCs w:val="20"/>
          <w:lang w:val="en-GB"/>
        </w:rPr>
        <w:t>Memperkaya Karya Sastra Anak dalam Bahasa Arab</w:t>
      </w:r>
    </w:p>
    <w:p w14:paraId="3652C79B" w14:textId="4FA6A665" w:rsidR="00CC0F33" w:rsidRPr="00CC0F33" w:rsidRDefault="00CC0F33" w:rsidP="0058757E">
      <w:pPr>
        <w:spacing w:line="276" w:lineRule="auto"/>
        <w:ind w:left="360"/>
        <w:jc w:val="both"/>
        <w:rPr>
          <w:sz w:val="20"/>
          <w:szCs w:val="20"/>
          <w:lang w:val="en-GB"/>
        </w:rPr>
      </w:pPr>
      <w:r w:rsidRPr="00CC0F33">
        <w:rPr>
          <w:sz w:val="20"/>
          <w:szCs w:val="20"/>
          <w:lang w:val="en-GB"/>
        </w:rPr>
        <w:t>Produksi karya sastra anak dalam bahasa Arab masih minim dan sebagian besar yang ada hanyalah terjemahan dari budaya lain. Oleh karena itu, perlu kerja sama berbagai pihak untuk mengisi kekosongan ini dalam perpustakaan Arab dengan karya-karya yang mencerminkan nilai-nilai lokal.</w:t>
      </w:r>
    </w:p>
    <w:p w14:paraId="0FD6ABFF" w14:textId="77777777" w:rsidR="003472D3" w:rsidRPr="00135241" w:rsidRDefault="00CC0F33">
      <w:pPr>
        <w:numPr>
          <w:ilvl w:val="0"/>
          <w:numId w:val="103"/>
        </w:numPr>
        <w:spacing w:line="276" w:lineRule="auto"/>
        <w:jc w:val="both"/>
        <w:rPr>
          <w:color w:val="00B050"/>
          <w:sz w:val="20"/>
          <w:szCs w:val="20"/>
          <w:lang w:val="en-GB"/>
        </w:rPr>
      </w:pPr>
      <w:r w:rsidRPr="00135241">
        <w:rPr>
          <w:b/>
          <w:bCs/>
          <w:color w:val="00B050"/>
          <w:sz w:val="20"/>
          <w:szCs w:val="20"/>
          <w:lang w:val="en-GB"/>
        </w:rPr>
        <w:t>Merancang Program Pelatihan Pendidikan Keimanan Anak</w:t>
      </w:r>
    </w:p>
    <w:p w14:paraId="20C05F86" w14:textId="399120DE" w:rsidR="00CC0F33" w:rsidRPr="00CC0F33" w:rsidRDefault="00CC0F33" w:rsidP="0058757E">
      <w:pPr>
        <w:spacing w:line="276" w:lineRule="auto"/>
        <w:ind w:left="360"/>
        <w:jc w:val="both"/>
        <w:rPr>
          <w:sz w:val="20"/>
          <w:szCs w:val="20"/>
          <w:lang w:val="en-GB"/>
        </w:rPr>
      </w:pPr>
      <w:r w:rsidRPr="00CC0F33">
        <w:rPr>
          <w:sz w:val="20"/>
          <w:szCs w:val="20"/>
          <w:lang w:val="en-GB"/>
        </w:rPr>
        <w:lastRenderedPageBreak/>
        <w:t>Perlu diadakan program pelatihan khusus di bidang pendidikan keimanan anak, serta melatih para pendidik dan konselor di bidang ini. Program ini sebaiknya dirancang untuk pendidik pada berbagai tingkat pendidikan anak, dengan memperhatikan perbedaan usia dan kebutuhan perkembangan mereka.</w:t>
      </w:r>
    </w:p>
    <w:p w14:paraId="07433CFD" w14:textId="77777777" w:rsidR="003472D3" w:rsidRPr="00135241" w:rsidRDefault="00CC0F33">
      <w:pPr>
        <w:numPr>
          <w:ilvl w:val="0"/>
          <w:numId w:val="103"/>
        </w:numPr>
        <w:spacing w:line="276" w:lineRule="auto"/>
        <w:jc w:val="both"/>
        <w:rPr>
          <w:color w:val="00B050"/>
          <w:sz w:val="20"/>
          <w:szCs w:val="20"/>
          <w:lang w:val="en-GB"/>
        </w:rPr>
      </w:pPr>
      <w:r w:rsidRPr="00135241">
        <w:rPr>
          <w:b/>
          <w:bCs/>
          <w:color w:val="00B050"/>
          <w:sz w:val="20"/>
          <w:szCs w:val="20"/>
          <w:lang w:val="en-GB"/>
        </w:rPr>
        <w:t>Pengembangan Kurikulum Pendidikan Resmi</w:t>
      </w:r>
    </w:p>
    <w:p w14:paraId="0F1D65D5" w14:textId="39876172" w:rsidR="00CC0F33" w:rsidRPr="00CC0F33" w:rsidRDefault="00CC0F33" w:rsidP="0058757E">
      <w:pPr>
        <w:spacing w:line="276" w:lineRule="auto"/>
        <w:ind w:left="360"/>
        <w:jc w:val="both"/>
        <w:rPr>
          <w:sz w:val="20"/>
          <w:szCs w:val="20"/>
          <w:lang w:val="en-GB"/>
        </w:rPr>
      </w:pPr>
      <w:r w:rsidRPr="00CC0F33">
        <w:rPr>
          <w:sz w:val="20"/>
          <w:szCs w:val="20"/>
          <w:lang w:val="en-GB"/>
        </w:rPr>
        <w:t>Kurikulum pendidikan resmi perlu dikembangkan agar mencakup komponen pendidikan dan pengetahuan yang menjawab pertanyaan-pertanyaan keimanan kontemporer dengan cara yang relevan dan komprehensif.</w:t>
      </w:r>
    </w:p>
    <w:p w14:paraId="75D86129" w14:textId="77777777" w:rsidR="00CC0F33" w:rsidRPr="00CC0F33" w:rsidRDefault="00CC0F33" w:rsidP="00CC0F33">
      <w:pPr>
        <w:spacing w:line="276" w:lineRule="auto"/>
        <w:jc w:val="both"/>
        <w:rPr>
          <w:sz w:val="20"/>
          <w:szCs w:val="20"/>
          <w:lang w:val="en-GB"/>
        </w:rPr>
      </w:pPr>
      <w:r w:rsidRPr="00CC0F33">
        <w:rPr>
          <w:sz w:val="20"/>
          <w:szCs w:val="20"/>
          <w:lang w:val="en-GB"/>
        </w:rPr>
        <w:t>Dengan implementasi rekomendasi-rekomendasi ini, diharapkan kita dapat membangun generasi yang lebih kuat, beriman, dan siap menghadapi tantangan zaman.</w:t>
      </w:r>
    </w:p>
    <w:p w14:paraId="26D72C0E" w14:textId="6C469AF1" w:rsidR="006D489F" w:rsidRDefault="006D489F">
      <w:pPr>
        <w:rPr>
          <w:sz w:val="20"/>
          <w:szCs w:val="20"/>
          <w:lang w:val="en-GB"/>
        </w:rPr>
      </w:pPr>
      <w:r>
        <w:rPr>
          <w:sz w:val="20"/>
          <w:szCs w:val="20"/>
          <w:lang w:val="en-GB"/>
        </w:rPr>
        <w:br w:type="page"/>
      </w:r>
    </w:p>
    <w:p w14:paraId="6BB30988" w14:textId="7BFA16A1" w:rsidR="000A6036" w:rsidRPr="00C96F2B" w:rsidRDefault="006D489F" w:rsidP="00C96F2B">
      <w:pPr>
        <w:pStyle w:val="Heading1"/>
        <w:jc w:val="center"/>
        <w:rPr>
          <w:b/>
          <w:bCs/>
          <w:color w:val="auto"/>
          <w:sz w:val="20"/>
          <w:szCs w:val="20"/>
          <w:lang w:val="en-GB"/>
        </w:rPr>
      </w:pPr>
      <w:bookmarkStart w:id="148" w:name="_Toc185656816"/>
      <w:r w:rsidRPr="00C96F2B">
        <w:rPr>
          <w:b/>
          <w:bCs/>
          <w:color w:val="auto"/>
          <w:sz w:val="20"/>
          <w:szCs w:val="20"/>
          <w:lang w:val="en-GB"/>
        </w:rPr>
        <w:lastRenderedPageBreak/>
        <w:t>REKOMENDASI BUKU-BUKU RUJUKAN LAINNYA</w:t>
      </w:r>
      <w:bookmarkEnd w:id="148"/>
    </w:p>
    <w:p w14:paraId="01626D3A" w14:textId="77777777" w:rsidR="00955019" w:rsidRPr="00955019" w:rsidRDefault="00955019" w:rsidP="00955019">
      <w:pPr>
        <w:spacing w:line="276" w:lineRule="auto"/>
        <w:jc w:val="both"/>
        <w:rPr>
          <w:rFonts w:cs="Sakkal Majalla"/>
          <w:b/>
          <w:bCs/>
          <w:sz w:val="20"/>
          <w:szCs w:val="20"/>
          <w:lang w:val="en-GB"/>
        </w:rPr>
      </w:pPr>
      <w:r w:rsidRPr="00955019">
        <w:rPr>
          <w:rFonts w:cs="Sakkal Majalla"/>
          <w:sz w:val="20"/>
          <w:szCs w:val="20"/>
        </w:rPr>
        <w:t>Ini adalah daftar beberapa buku, audio, situs web, dan aplikasi yang disarankan, yang membantu orang tua dalam memperkaya proses pendidikan.</w:t>
      </w:r>
    </w:p>
    <w:p w14:paraId="06BCC1CE" w14:textId="38932E42" w:rsidR="006D489F" w:rsidRPr="00955019" w:rsidRDefault="006D489F">
      <w:pPr>
        <w:pStyle w:val="ListParagraph"/>
        <w:numPr>
          <w:ilvl w:val="0"/>
          <w:numId w:val="104"/>
        </w:numPr>
        <w:bidi/>
        <w:spacing w:line="276" w:lineRule="auto"/>
        <w:jc w:val="both"/>
        <w:rPr>
          <w:rFonts w:ascii="Sakkal Majalla" w:hAnsi="Sakkal Majalla" w:cs="Sakkal Majalla"/>
          <w:b/>
          <w:bCs/>
          <w:sz w:val="28"/>
          <w:szCs w:val="28"/>
          <w:lang w:val="en-GB"/>
        </w:rPr>
      </w:pPr>
      <w:r w:rsidRPr="00955019">
        <w:rPr>
          <w:rFonts w:ascii="Sakkal Majalla" w:hAnsi="Sakkal Majalla" w:cs="Sakkal Majalla"/>
          <w:b/>
          <w:bCs/>
          <w:sz w:val="28"/>
          <w:szCs w:val="28"/>
          <w:lang w:val="en-GB"/>
        </w:rPr>
        <w:t xml:space="preserve"> </w:t>
      </w:r>
      <w:r w:rsidRPr="00955019">
        <w:rPr>
          <w:rFonts w:ascii="Sakkal Majalla" w:hAnsi="Sakkal Majalla" w:cs="Sakkal Majalla"/>
          <w:b/>
          <w:bCs/>
          <w:sz w:val="28"/>
          <w:szCs w:val="28"/>
          <w:rtl/>
          <w:lang w:val="en-GB"/>
        </w:rPr>
        <w:t>كتب العقيدة والإيمان</w:t>
      </w:r>
    </w:p>
    <w:p w14:paraId="1263A473" w14:textId="154EC4B6" w:rsidR="006D489F" w:rsidRPr="006D489F" w:rsidRDefault="006D489F">
      <w:pPr>
        <w:pStyle w:val="ListParagraph"/>
        <w:numPr>
          <w:ilvl w:val="0"/>
          <w:numId w:val="105"/>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عالم الملائكة الأبرار - د. عمر الأشقر</w:t>
      </w:r>
    </w:p>
    <w:p w14:paraId="13A8947D" w14:textId="064B6D5D" w:rsidR="006D489F" w:rsidRPr="006D489F" w:rsidRDefault="006D489F">
      <w:pPr>
        <w:pStyle w:val="ListParagraph"/>
        <w:numPr>
          <w:ilvl w:val="0"/>
          <w:numId w:val="105"/>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الإيمان بالكتب - د. محمد بن إبراهيم الحمد</w:t>
      </w:r>
    </w:p>
    <w:p w14:paraId="4555488A" w14:textId="16EE0A09" w:rsidR="006D489F" w:rsidRPr="006D489F" w:rsidRDefault="006D489F">
      <w:pPr>
        <w:pStyle w:val="ListParagraph"/>
        <w:numPr>
          <w:ilvl w:val="0"/>
          <w:numId w:val="105"/>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الرسل والرسالات - د. عمر الأشقر</w:t>
      </w:r>
    </w:p>
    <w:p w14:paraId="73CCBAC2" w14:textId="6D2F3775" w:rsidR="006D489F" w:rsidRPr="006D489F" w:rsidRDefault="006D489F">
      <w:pPr>
        <w:pStyle w:val="ListParagraph"/>
        <w:numPr>
          <w:ilvl w:val="0"/>
          <w:numId w:val="105"/>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المباحث العقدية المتعلقة بالإيمان بالرسل - أحمد النجار</w:t>
      </w:r>
    </w:p>
    <w:p w14:paraId="1025A282" w14:textId="3021A508" w:rsidR="006D489F" w:rsidRPr="006D489F" w:rsidRDefault="006D489F">
      <w:pPr>
        <w:pStyle w:val="ListParagraph"/>
        <w:numPr>
          <w:ilvl w:val="0"/>
          <w:numId w:val="105"/>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الإيمان باليوم الآخر - د. محمد الحمد</w:t>
      </w:r>
    </w:p>
    <w:p w14:paraId="0ED81CC9" w14:textId="37D19E84" w:rsidR="006D489F" w:rsidRPr="006D489F" w:rsidRDefault="006D489F">
      <w:pPr>
        <w:pStyle w:val="ListParagraph"/>
        <w:numPr>
          <w:ilvl w:val="0"/>
          <w:numId w:val="105"/>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الإيمان باليوم الآخر وأثره في حياة المسلم - عبد الله الأثري</w:t>
      </w:r>
    </w:p>
    <w:p w14:paraId="13D51068" w14:textId="5225467C" w:rsidR="006D489F" w:rsidRPr="006D489F" w:rsidRDefault="006D489F">
      <w:pPr>
        <w:pStyle w:val="ListParagraph"/>
        <w:numPr>
          <w:ilvl w:val="0"/>
          <w:numId w:val="105"/>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الإيمان بالقضاء والقدر - د. محمد الحمد</w:t>
      </w:r>
    </w:p>
    <w:p w14:paraId="6FE320E6" w14:textId="1AC10DDC" w:rsidR="006D489F" w:rsidRPr="006D489F" w:rsidRDefault="006D489F">
      <w:pPr>
        <w:pStyle w:val="ListParagraph"/>
        <w:numPr>
          <w:ilvl w:val="0"/>
          <w:numId w:val="105"/>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القضاء والقدر - د. عمر الأشقر</w:t>
      </w:r>
    </w:p>
    <w:p w14:paraId="7771FD74" w14:textId="77777777" w:rsidR="006D489F" w:rsidRPr="006D489F" w:rsidRDefault="006D489F" w:rsidP="006D489F">
      <w:pPr>
        <w:bidi/>
        <w:spacing w:line="276" w:lineRule="auto"/>
        <w:jc w:val="both"/>
        <w:rPr>
          <w:rFonts w:ascii="Sakkal Majalla" w:hAnsi="Sakkal Majalla" w:cs="Sakkal Majalla"/>
          <w:sz w:val="28"/>
          <w:szCs w:val="28"/>
          <w:lang w:val="en-GB"/>
        </w:rPr>
      </w:pPr>
    </w:p>
    <w:p w14:paraId="6B154C8A" w14:textId="2D31C57D" w:rsidR="006D489F" w:rsidRPr="00955019" w:rsidRDefault="006D489F">
      <w:pPr>
        <w:pStyle w:val="ListParagraph"/>
        <w:numPr>
          <w:ilvl w:val="0"/>
          <w:numId w:val="104"/>
        </w:numPr>
        <w:bidi/>
        <w:spacing w:line="276" w:lineRule="auto"/>
        <w:jc w:val="both"/>
        <w:rPr>
          <w:rFonts w:ascii="Sakkal Majalla" w:hAnsi="Sakkal Majalla" w:cs="Sakkal Majalla"/>
          <w:b/>
          <w:bCs/>
          <w:sz w:val="28"/>
          <w:szCs w:val="28"/>
          <w:lang w:val="en-GB"/>
        </w:rPr>
      </w:pPr>
      <w:r w:rsidRPr="00955019">
        <w:rPr>
          <w:rFonts w:ascii="Sakkal Majalla" w:hAnsi="Sakkal Majalla" w:cs="Sakkal Majalla"/>
          <w:b/>
          <w:bCs/>
          <w:sz w:val="28"/>
          <w:szCs w:val="28"/>
          <w:rtl/>
          <w:lang w:val="en-GB"/>
        </w:rPr>
        <w:t>كتب التربية والتعليم</w:t>
      </w:r>
    </w:p>
    <w:p w14:paraId="2B263EA6" w14:textId="5B01AFB3" w:rsidR="006D489F" w:rsidRPr="006D489F" w:rsidRDefault="006D489F">
      <w:pPr>
        <w:pStyle w:val="ListParagraph"/>
        <w:numPr>
          <w:ilvl w:val="0"/>
          <w:numId w:val="106"/>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التربية النبوية - د. محمد الدويش</w:t>
      </w:r>
    </w:p>
    <w:p w14:paraId="753E2B29" w14:textId="2683DA36" w:rsidR="006D489F" w:rsidRPr="006D489F" w:rsidRDefault="006D489F">
      <w:pPr>
        <w:pStyle w:val="ListParagraph"/>
        <w:numPr>
          <w:ilvl w:val="0"/>
          <w:numId w:val="106"/>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موسوعة التربية العملية للطفل - هداية الله أحمد هشاش</w:t>
      </w:r>
    </w:p>
    <w:p w14:paraId="6D0AC152" w14:textId="645E5A27" w:rsidR="006D489F" w:rsidRPr="006D489F" w:rsidRDefault="006D489F">
      <w:pPr>
        <w:pStyle w:val="ListParagraph"/>
        <w:numPr>
          <w:ilvl w:val="0"/>
          <w:numId w:val="106"/>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منهج التربية النبوية للطفل - محمد سويد</w:t>
      </w:r>
    </w:p>
    <w:p w14:paraId="50A769B0" w14:textId="6AD974E1" w:rsidR="006D489F" w:rsidRPr="006D489F" w:rsidRDefault="006D489F">
      <w:pPr>
        <w:pStyle w:val="ListParagraph"/>
        <w:numPr>
          <w:ilvl w:val="0"/>
          <w:numId w:val="106"/>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القواعد العشر: أهم القواعد في تربية الأبناء - د. عبد الكريم بكار</w:t>
      </w:r>
    </w:p>
    <w:p w14:paraId="418E6B5D" w14:textId="6FA85FC2" w:rsidR="006D489F" w:rsidRPr="006D489F" w:rsidRDefault="006D489F">
      <w:pPr>
        <w:pStyle w:val="ListParagraph"/>
        <w:numPr>
          <w:ilvl w:val="0"/>
          <w:numId w:val="106"/>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ملامح السعادة في تربية الطفل على العبادة - د. عبد المجيد البيانوني</w:t>
      </w:r>
    </w:p>
    <w:p w14:paraId="0FB9B43E" w14:textId="31AB9C62" w:rsidR="006D489F" w:rsidRPr="006D489F" w:rsidRDefault="006D489F">
      <w:pPr>
        <w:pStyle w:val="ListParagraph"/>
        <w:numPr>
          <w:ilvl w:val="0"/>
          <w:numId w:val="106"/>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غرس أصول الإيمان في نفس الطفل - د. شريفة الحازمي</w:t>
      </w:r>
    </w:p>
    <w:p w14:paraId="62445FC0" w14:textId="17D254AA" w:rsidR="006D489F" w:rsidRPr="006D489F" w:rsidRDefault="006D489F">
      <w:pPr>
        <w:pStyle w:val="ListParagraph"/>
        <w:numPr>
          <w:ilvl w:val="0"/>
          <w:numId w:val="106"/>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طفل يقرأ - د. عبد الكريم بكار</w:t>
      </w:r>
    </w:p>
    <w:p w14:paraId="741A2F8C" w14:textId="4234C850" w:rsidR="006D489F" w:rsidRPr="006D489F" w:rsidRDefault="006D489F">
      <w:pPr>
        <w:pStyle w:val="ListParagraph"/>
        <w:numPr>
          <w:ilvl w:val="0"/>
          <w:numId w:val="106"/>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lastRenderedPageBreak/>
        <w:t>تأسيس عقلية الطفل - د. عبد الكريم بكار</w:t>
      </w:r>
    </w:p>
    <w:p w14:paraId="2B9F1628" w14:textId="1DAACEB5" w:rsidR="006D489F" w:rsidRPr="006D489F" w:rsidRDefault="006D489F">
      <w:pPr>
        <w:pStyle w:val="ListParagraph"/>
        <w:numPr>
          <w:ilvl w:val="0"/>
          <w:numId w:val="106"/>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تربية الأبناء كيف نجعلها متعة - خالد الحليبي</w:t>
      </w:r>
    </w:p>
    <w:p w14:paraId="1121BF98" w14:textId="0306AFFE" w:rsidR="006D489F" w:rsidRPr="006D489F" w:rsidRDefault="006D489F">
      <w:pPr>
        <w:pStyle w:val="ListParagraph"/>
        <w:numPr>
          <w:ilvl w:val="0"/>
          <w:numId w:val="106"/>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الأسرار التسعة في تربية الأبناء - د. محمد الثويني</w:t>
      </w:r>
    </w:p>
    <w:p w14:paraId="56BFF37F" w14:textId="44026991" w:rsidR="006D489F" w:rsidRPr="006D489F" w:rsidRDefault="006D489F">
      <w:pPr>
        <w:pStyle w:val="ListParagraph"/>
        <w:numPr>
          <w:ilvl w:val="0"/>
          <w:numId w:val="106"/>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الحياة الأسرية - د. عبد الكريم بكار</w:t>
      </w:r>
    </w:p>
    <w:p w14:paraId="1CED41B4" w14:textId="2044A882" w:rsidR="006D489F" w:rsidRPr="006D489F" w:rsidRDefault="006D489F">
      <w:pPr>
        <w:pStyle w:val="ListParagraph"/>
        <w:numPr>
          <w:ilvl w:val="0"/>
          <w:numId w:val="106"/>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الصحة النفسية للطفل - د. حاتم آدم</w:t>
      </w:r>
    </w:p>
    <w:p w14:paraId="54FE65D0" w14:textId="77777777" w:rsidR="006D489F" w:rsidRPr="006D489F" w:rsidRDefault="006D489F" w:rsidP="006D489F">
      <w:pPr>
        <w:bidi/>
        <w:spacing w:line="276" w:lineRule="auto"/>
        <w:jc w:val="both"/>
        <w:rPr>
          <w:rFonts w:ascii="Sakkal Majalla" w:hAnsi="Sakkal Majalla" w:cs="Sakkal Majalla"/>
          <w:sz w:val="28"/>
          <w:szCs w:val="28"/>
          <w:lang w:val="en-GB"/>
        </w:rPr>
      </w:pPr>
    </w:p>
    <w:p w14:paraId="3E94CB15" w14:textId="39B79819" w:rsidR="006D489F" w:rsidRPr="00955019" w:rsidRDefault="006D489F">
      <w:pPr>
        <w:pStyle w:val="ListParagraph"/>
        <w:numPr>
          <w:ilvl w:val="0"/>
          <w:numId w:val="104"/>
        </w:numPr>
        <w:bidi/>
        <w:spacing w:line="276" w:lineRule="auto"/>
        <w:jc w:val="both"/>
        <w:rPr>
          <w:rFonts w:ascii="Sakkal Majalla" w:hAnsi="Sakkal Majalla" w:cs="Sakkal Majalla"/>
          <w:b/>
          <w:bCs/>
          <w:sz w:val="28"/>
          <w:szCs w:val="28"/>
          <w:lang w:val="en-GB"/>
        </w:rPr>
      </w:pPr>
      <w:r w:rsidRPr="00955019">
        <w:rPr>
          <w:rFonts w:ascii="Sakkal Majalla" w:hAnsi="Sakkal Majalla" w:cs="Sakkal Majalla"/>
          <w:b/>
          <w:bCs/>
          <w:sz w:val="28"/>
          <w:szCs w:val="28"/>
          <w:rtl/>
          <w:lang w:val="en-GB"/>
        </w:rPr>
        <w:t>كتب السيرة والقصص</w:t>
      </w:r>
    </w:p>
    <w:p w14:paraId="6D3FBB65" w14:textId="5B46F241" w:rsidR="006D489F" w:rsidRPr="006D489F" w:rsidRDefault="006D489F">
      <w:pPr>
        <w:pStyle w:val="ListParagraph"/>
        <w:numPr>
          <w:ilvl w:val="0"/>
          <w:numId w:val="107"/>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الأطلس التاريخي لسيرة الرسول - سامي المغلوث</w:t>
      </w:r>
    </w:p>
    <w:p w14:paraId="4104F891" w14:textId="507757AB" w:rsidR="006D489F" w:rsidRPr="006D489F" w:rsidRDefault="006D489F">
      <w:pPr>
        <w:pStyle w:val="ListParagraph"/>
        <w:numPr>
          <w:ilvl w:val="0"/>
          <w:numId w:val="107"/>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خمسون موقفا للنبي مع الصغار - د. إبراهيم الودعان</w:t>
      </w:r>
    </w:p>
    <w:p w14:paraId="76C0BBA6" w14:textId="5402E4D3" w:rsidR="006D489F" w:rsidRPr="006D489F" w:rsidRDefault="006D489F">
      <w:pPr>
        <w:pStyle w:val="ListParagraph"/>
        <w:numPr>
          <w:ilvl w:val="0"/>
          <w:numId w:val="107"/>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كيف نزرع حب الحبيب في الناشئة - أمينة دراعو</w:t>
      </w:r>
    </w:p>
    <w:p w14:paraId="5AEBBB80" w14:textId="1C278D8F" w:rsidR="006D489F" w:rsidRPr="006D489F" w:rsidRDefault="006D489F">
      <w:pPr>
        <w:pStyle w:val="ListParagraph"/>
        <w:numPr>
          <w:ilvl w:val="0"/>
          <w:numId w:val="107"/>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رجال ونساء حول الرسول للأطفال - سيد مبارك</w:t>
      </w:r>
    </w:p>
    <w:p w14:paraId="2085026E" w14:textId="1E372653" w:rsidR="006D489F" w:rsidRPr="006D489F" w:rsidRDefault="006D489F">
      <w:pPr>
        <w:pStyle w:val="ListParagraph"/>
        <w:numPr>
          <w:ilvl w:val="0"/>
          <w:numId w:val="107"/>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قصص رواها النبي محمد - د. عثمان مكانسي</w:t>
      </w:r>
    </w:p>
    <w:p w14:paraId="29BB0324" w14:textId="5FD7FEF4" w:rsidR="006D489F" w:rsidRPr="006D489F" w:rsidRDefault="006D489F">
      <w:pPr>
        <w:pStyle w:val="ListParagraph"/>
        <w:numPr>
          <w:ilvl w:val="0"/>
          <w:numId w:val="107"/>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٣٠</w:t>
      </w:r>
      <w:r w:rsidRPr="006D489F">
        <w:rPr>
          <w:rFonts w:ascii="Sakkal Majalla" w:hAnsi="Sakkal Majalla" w:cs="Sakkal Majalla"/>
          <w:sz w:val="28"/>
          <w:szCs w:val="28"/>
          <w:lang w:val="en-GB"/>
        </w:rPr>
        <w:t xml:space="preserve"> </w:t>
      </w:r>
      <w:r w:rsidRPr="006D489F">
        <w:rPr>
          <w:rFonts w:ascii="Sakkal Majalla" w:hAnsi="Sakkal Majalla" w:cs="Sakkal Majalla"/>
          <w:sz w:val="28"/>
          <w:szCs w:val="28"/>
          <w:rtl/>
          <w:lang w:val="en-GB"/>
        </w:rPr>
        <w:t>قصة بلسان محمد - عصام الشايع</w:t>
      </w:r>
    </w:p>
    <w:p w14:paraId="06743301" w14:textId="1976C229" w:rsidR="006D489F" w:rsidRPr="006D489F" w:rsidRDefault="006D489F">
      <w:pPr>
        <w:pStyle w:val="ListParagraph"/>
        <w:numPr>
          <w:ilvl w:val="0"/>
          <w:numId w:val="107"/>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قصص تكوين شخصية الطفل - فيد براكاش</w:t>
      </w:r>
    </w:p>
    <w:p w14:paraId="32D5664F" w14:textId="10FF869B" w:rsidR="006D489F" w:rsidRPr="006D489F" w:rsidRDefault="006D489F">
      <w:pPr>
        <w:pStyle w:val="ListParagraph"/>
        <w:numPr>
          <w:ilvl w:val="0"/>
          <w:numId w:val="107"/>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قصص رواها الصحابة - د. عثمان مكانسي</w:t>
      </w:r>
    </w:p>
    <w:p w14:paraId="3FC2C056" w14:textId="77777777" w:rsidR="006D489F" w:rsidRPr="006D489F" w:rsidRDefault="006D489F" w:rsidP="006D489F">
      <w:pPr>
        <w:bidi/>
        <w:spacing w:line="276" w:lineRule="auto"/>
        <w:jc w:val="both"/>
        <w:rPr>
          <w:rFonts w:ascii="Sakkal Majalla" w:hAnsi="Sakkal Majalla" w:cs="Sakkal Majalla"/>
          <w:sz w:val="28"/>
          <w:szCs w:val="28"/>
          <w:lang w:val="en-GB"/>
        </w:rPr>
      </w:pPr>
    </w:p>
    <w:p w14:paraId="2D5982B4" w14:textId="245977F1" w:rsidR="006D489F" w:rsidRPr="00955019" w:rsidRDefault="006D489F">
      <w:pPr>
        <w:pStyle w:val="ListParagraph"/>
        <w:numPr>
          <w:ilvl w:val="0"/>
          <w:numId w:val="104"/>
        </w:numPr>
        <w:bidi/>
        <w:spacing w:line="276" w:lineRule="auto"/>
        <w:jc w:val="both"/>
        <w:rPr>
          <w:rFonts w:ascii="Sakkal Majalla" w:hAnsi="Sakkal Majalla" w:cs="Sakkal Majalla"/>
          <w:b/>
          <w:bCs/>
          <w:sz w:val="28"/>
          <w:szCs w:val="28"/>
          <w:lang w:val="en-GB"/>
        </w:rPr>
      </w:pPr>
      <w:r w:rsidRPr="00955019">
        <w:rPr>
          <w:rFonts w:ascii="Sakkal Majalla" w:hAnsi="Sakkal Majalla" w:cs="Sakkal Majalla"/>
          <w:b/>
          <w:bCs/>
          <w:sz w:val="28"/>
          <w:szCs w:val="28"/>
          <w:rtl/>
          <w:lang w:val="en-GB"/>
        </w:rPr>
        <w:t>كتب الأذكار والعبادات</w:t>
      </w:r>
    </w:p>
    <w:p w14:paraId="5DF7F69A" w14:textId="2D5B0DE2" w:rsidR="006D489F" w:rsidRPr="006D489F" w:rsidRDefault="006D489F">
      <w:pPr>
        <w:pStyle w:val="ListParagraph"/>
        <w:numPr>
          <w:ilvl w:val="0"/>
          <w:numId w:val="108"/>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حصن المسلم - سعيد القحطاني</w:t>
      </w:r>
    </w:p>
    <w:p w14:paraId="0CBC492A" w14:textId="137308C5" w:rsidR="006D489F" w:rsidRPr="006D489F" w:rsidRDefault="006D489F">
      <w:pPr>
        <w:pStyle w:val="ListParagraph"/>
        <w:numPr>
          <w:ilvl w:val="0"/>
          <w:numId w:val="108"/>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المشكاة في تربية الصغار على الصلاة - حسان عيد</w:t>
      </w:r>
    </w:p>
    <w:p w14:paraId="2E4F9438" w14:textId="7A897255" w:rsidR="006D489F" w:rsidRPr="006D489F" w:rsidRDefault="006D489F">
      <w:pPr>
        <w:pStyle w:val="ListParagraph"/>
        <w:numPr>
          <w:ilvl w:val="0"/>
          <w:numId w:val="108"/>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lastRenderedPageBreak/>
        <w:t>أذكار الطفل المسلم - محمود المصري</w:t>
      </w:r>
    </w:p>
    <w:p w14:paraId="3DF5F884" w14:textId="77777777" w:rsidR="006D489F" w:rsidRPr="006D489F" w:rsidRDefault="006D489F" w:rsidP="006D489F">
      <w:pPr>
        <w:bidi/>
        <w:spacing w:line="276" w:lineRule="auto"/>
        <w:jc w:val="both"/>
        <w:rPr>
          <w:rFonts w:ascii="Sakkal Majalla" w:hAnsi="Sakkal Majalla" w:cs="Sakkal Majalla"/>
          <w:sz w:val="28"/>
          <w:szCs w:val="28"/>
          <w:lang w:val="en-GB"/>
        </w:rPr>
      </w:pPr>
    </w:p>
    <w:p w14:paraId="204BC76E" w14:textId="5254008F" w:rsidR="006D489F" w:rsidRPr="00955019" w:rsidRDefault="006D489F">
      <w:pPr>
        <w:pStyle w:val="ListParagraph"/>
        <w:numPr>
          <w:ilvl w:val="0"/>
          <w:numId w:val="104"/>
        </w:numPr>
        <w:bidi/>
        <w:spacing w:line="276" w:lineRule="auto"/>
        <w:jc w:val="both"/>
        <w:rPr>
          <w:rFonts w:ascii="Sakkal Majalla" w:hAnsi="Sakkal Majalla" w:cs="Sakkal Majalla"/>
          <w:b/>
          <w:bCs/>
          <w:sz w:val="28"/>
          <w:szCs w:val="28"/>
          <w:lang w:val="en-GB"/>
        </w:rPr>
      </w:pPr>
      <w:r w:rsidRPr="00955019">
        <w:rPr>
          <w:rFonts w:ascii="Sakkal Majalla" w:hAnsi="Sakkal Majalla" w:cs="Sakkal Majalla"/>
          <w:b/>
          <w:bCs/>
          <w:sz w:val="28"/>
          <w:szCs w:val="28"/>
          <w:rtl/>
          <w:lang w:val="en-GB"/>
        </w:rPr>
        <w:t>صوتيات ومرئيات</w:t>
      </w:r>
    </w:p>
    <w:p w14:paraId="162E9AE2" w14:textId="0B597F58" w:rsidR="006D489F" w:rsidRPr="006D489F" w:rsidRDefault="006D489F">
      <w:pPr>
        <w:pStyle w:val="ListParagraph"/>
        <w:numPr>
          <w:ilvl w:val="0"/>
          <w:numId w:val="109"/>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فن الحوار العائلي - د. جاسم المطوع</w:t>
      </w:r>
    </w:p>
    <w:p w14:paraId="14F8945D" w14:textId="45D5725D" w:rsidR="006D489F" w:rsidRPr="006D489F" w:rsidRDefault="006D489F">
      <w:pPr>
        <w:pStyle w:val="ListParagraph"/>
        <w:numPr>
          <w:ilvl w:val="0"/>
          <w:numId w:val="109"/>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مهارات تربوية لمرحلة الطفولة - د. علي الشبيلي</w:t>
      </w:r>
    </w:p>
    <w:p w14:paraId="1F607979" w14:textId="787326A3" w:rsidR="006D489F" w:rsidRPr="006D489F" w:rsidRDefault="006D489F">
      <w:pPr>
        <w:pStyle w:val="ListParagraph"/>
        <w:numPr>
          <w:ilvl w:val="0"/>
          <w:numId w:val="109"/>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الإبداع في تربية الأبناء - د. عبد العزيز المقبل</w:t>
      </w:r>
    </w:p>
    <w:p w14:paraId="5320C796" w14:textId="772BB921" w:rsidR="006D489F" w:rsidRPr="006D489F" w:rsidRDefault="006D489F">
      <w:pPr>
        <w:pStyle w:val="ListParagraph"/>
        <w:numPr>
          <w:ilvl w:val="0"/>
          <w:numId w:val="109"/>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عالم الطفل وأسلوب التربية - د. عبد العزيز النغيمشي</w:t>
      </w:r>
    </w:p>
    <w:p w14:paraId="2B959AE9" w14:textId="268B74C7" w:rsidR="006D489F" w:rsidRPr="006D489F" w:rsidRDefault="006D489F">
      <w:pPr>
        <w:pStyle w:val="ListParagraph"/>
        <w:numPr>
          <w:ilvl w:val="0"/>
          <w:numId w:val="109"/>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العناية بالأطفال - د. عبد العزيز السدحان</w:t>
      </w:r>
    </w:p>
    <w:p w14:paraId="2564B92F" w14:textId="7121E19D" w:rsidR="006D489F" w:rsidRPr="006D489F" w:rsidRDefault="006D489F">
      <w:pPr>
        <w:pStyle w:val="ListParagraph"/>
        <w:numPr>
          <w:ilvl w:val="0"/>
          <w:numId w:val="109"/>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التربية العقدية للأطفال - د. عدنان باحارث</w:t>
      </w:r>
    </w:p>
    <w:p w14:paraId="24210011" w14:textId="64F5FFE2" w:rsidR="006D489F" w:rsidRPr="006D489F" w:rsidRDefault="006D489F">
      <w:pPr>
        <w:pStyle w:val="ListParagraph"/>
        <w:numPr>
          <w:ilvl w:val="0"/>
          <w:numId w:val="109"/>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طفلك من الثانية إلى العاشرة - هاني العبد القادر</w:t>
      </w:r>
    </w:p>
    <w:p w14:paraId="210C444D" w14:textId="360DD4F7" w:rsidR="006D489F" w:rsidRPr="006D489F" w:rsidRDefault="006D489F">
      <w:pPr>
        <w:pStyle w:val="ListParagraph"/>
        <w:numPr>
          <w:ilvl w:val="0"/>
          <w:numId w:val="109"/>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سلوكيات المربي الإيجابي - د. مصطفى أبو سعد</w:t>
      </w:r>
    </w:p>
    <w:p w14:paraId="6EA4F352" w14:textId="618A0845" w:rsidR="006D489F" w:rsidRPr="006D489F" w:rsidRDefault="006D489F">
      <w:pPr>
        <w:pStyle w:val="ListParagraph"/>
        <w:numPr>
          <w:ilvl w:val="0"/>
          <w:numId w:val="109"/>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تربية الأبناء بلا عناء - د. إبراهيم الخليفي</w:t>
      </w:r>
    </w:p>
    <w:p w14:paraId="49177737" w14:textId="2D8C59F7" w:rsidR="006D489F" w:rsidRPr="006D489F" w:rsidRDefault="006D489F">
      <w:pPr>
        <w:pStyle w:val="ListParagraph"/>
        <w:numPr>
          <w:ilvl w:val="0"/>
          <w:numId w:val="109"/>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التربية الإيمانية - فايز الزهراني</w:t>
      </w:r>
    </w:p>
    <w:p w14:paraId="24455E83" w14:textId="20302D4B" w:rsidR="006D489F" w:rsidRPr="006D489F" w:rsidRDefault="006D489F">
      <w:pPr>
        <w:pStyle w:val="ListParagraph"/>
        <w:numPr>
          <w:ilvl w:val="0"/>
          <w:numId w:val="109"/>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تربية الأولاد في الإسلام - د. محمد راتب النابلسي</w:t>
      </w:r>
    </w:p>
    <w:p w14:paraId="14477FCA" w14:textId="7AD539C7" w:rsidR="006D489F" w:rsidRPr="006D489F" w:rsidRDefault="006D489F">
      <w:pPr>
        <w:pStyle w:val="ListParagraph"/>
        <w:numPr>
          <w:ilvl w:val="0"/>
          <w:numId w:val="109"/>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التربية الإيمانية للطفل - د. علي الشبيلي</w:t>
      </w:r>
    </w:p>
    <w:p w14:paraId="15FE24B4" w14:textId="1C765D69" w:rsidR="006D489F" w:rsidRPr="006D489F" w:rsidRDefault="006D489F">
      <w:pPr>
        <w:pStyle w:val="ListParagraph"/>
        <w:numPr>
          <w:ilvl w:val="0"/>
          <w:numId w:val="109"/>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أسئلة الأطفال المحرجة - خالد الصقعبي</w:t>
      </w:r>
    </w:p>
    <w:p w14:paraId="51D2C955" w14:textId="77777777" w:rsidR="006D489F" w:rsidRPr="006D489F" w:rsidRDefault="006D489F" w:rsidP="006D489F">
      <w:pPr>
        <w:bidi/>
        <w:spacing w:line="276" w:lineRule="auto"/>
        <w:jc w:val="both"/>
        <w:rPr>
          <w:rFonts w:ascii="Sakkal Majalla" w:hAnsi="Sakkal Majalla" w:cs="Sakkal Majalla"/>
          <w:sz w:val="28"/>
          <w:szCs w:val="28"/>
          <w:lang w:val="en-GB"/>
        </w:rPr>
      </w:pPr>
    </w:p>
    <w:p w14:paraId="1E82A7B5" w14:textId="74DDE5C5" w:rsidR="006D489F" w:rsidRPr="00955019" w:rsidRDefault="006D489F">
      <w:pPr>
        <w:pStyle w:val="ListParagraph"/>
        <w:numPr>
          <w:ilvl w:val="0"/>
          <w:numId w:val="104"/>
        </w:numPr>
        <w:bidi/>
        <w:spacing w:line="276" w:lineRule="auto"/>
        <w:jc w:val="both"/>
        <w:rPr>
          <w:rFonts w:ascii="Sakkal Majalla" w:hAnsi="Sakkal Majalla" w:cs="Sakkal Majalla"/>
          <w:b/>
          <w:bCs/>
          <w:sz w:val="28"/>
          <w:szCs w:val="28"/>
          <w:lang w:val="en-GB"/>
        </w:rPr>
      </w:pPr>
      <w:r w:rsidRPr="00955019">
        <w:rPr>
          <w:rFonts w:ascii="Sakkal Majalla" w:hAnsi="Sakkal Majalla" w:cs="Sakkal Majalla"/>
          <w:b/>
          <w:bCs/>
          <w:sz w:val="28"/>
          <w:szCs w:val="28"/>
          <w:rtl/>
          <w:lang w:val="en-GB"/>
        </w:rPr>
        <w:t>تطبيقات الأجهزة الذكية</w:t>
      </w:r>
    </w:p>
    <w:p w14:paraId="15689ED4" w14:textId="1356FF11" w:rsidR="006D489F" w:rsidRPr="006D489F" w:rsidRDefault="006D489F">
      <w:pPr>
        <w:pStyle w:val="ListParagraph"/>
        <w:numPr>
          <w:ilvl w:val="0"/>
          <w:numId w:val="110"/>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عدنان معلم القرآن</w:t>
      </w:r>
    </w:p>
    <w:p w14:paraId="69A1D6D9" w14:textId="19B83A28" w:rsidR="006D489F" w:rsidRPr="006D489F" w:rsidRDefault="006D489F">
      <w:pPr>
        <w:pStyle w:val="ListParagraph"/>
        <w:numPr>
          <w:ilvl w:val="0"/>
          <w:numId w:val="110"/>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lastRenderedPageBreak/>
        <w:t>الحفاظ الصغار</w:t>
      </w:r>
    </w:p>
    <w:p w14:paraId="00BC26A4" w14:textId="31AECB35" w:rsidR="006D489F" w:rsidRPr="006D489F" w:rsidRDefault="006D489F">
      <w:pPr>
        <w:pStyle w:val="ListParagraph"/>
        <w:numPr>
          <w:ilvl w:val="0"/>
          <w:numId w:val="110"/>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تعليم الأطفال الوضوء والصلاة</w:t>
      </w:r>
    </w:p>
    <w:p w14:paraId="4D2312F5" w14:textId="0ED50F19" w:rsidR="006D489F" w:rsidRPr="006D489F" w:rsidRDefault="006D489F">
      <w:pPr>
        <w:pStyle w:val="ListParagraph"/>
        <w:numPr>
          <w:ilvl w:val="0"/>
          <w:numId w:val="110"/>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حصن المسلم</w:t>
      </w:r>
    </w:p>
    <w:p w14:paraId="559B0F61" w14:textId="5208649D" w:rsidR="006D489F" w:rsidRPr="006D489F" w:rsidRDefault="006D489F">
      <w:pPr>
        <w:pStyle w:val="ListParagraph"/>
        <w:numPr>
          <w:ilvl w:val="0"/>
          <w:numId w:val="110"/>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قصص القرآن للأطفال</w:t>
      </w:r>
    </w:p>
    <w:p w14:paraId="38A9E164" w14:textId="48239C4A" w:rsidR="006D489F" w:rsidRPr="006D489F" w:rsidRDefault="006D489F">
      <w:pPr>
        <w:pStyle w:val="ListParagraph"/>
        <w:numPr>
          <w:ilvl w:val="0"/>
          <w:numId w:val="110"/>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أذكاري اليومية</w:t>
      </w:r>
    </w:p>
    <w:p w14:paraId="68389B68" w14:textId="5D2AB70E" w:rsidR="006D489F" w:rsidRPr="006D489F" w:rsidRDefault="006D489F">
      <w:pPr>
        <w:pStyle w:val="ListParagraph"/>
        <w:numPr>
          <w:ilvl w:val="0"/>
          <w:numId w:val="110"/>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أحب ربي</w:t>
      </w:r>
    </w:p>
    <w:p w14:paraId="5EAEDC11" w14:textId="77777777" w:rsidR="006D489F" w:rsidRPr="006D489F" w:rsidRDefault="006D489F" w:rsidP="006D489F">
      <w:pPr>
        <w:bidi/>
        <w:spacing w:line="276" w:lineRule="auto"/>
        <w:jc w:val="both"/>
        <w:rPr>
          <w:rFonts w:ascii="Sakkal Majalla" w:hAnsi="Sakkal Majalla" w:cs="Sakkal Majalla"/>
          <w:sz w:val="28"/>
          <w:szCs w:val="28"/>
          <w:lang w:val="en-GB"/>
        </w:rPr>
      </w:pPr>
    </w:p>
    <w:p w14:paraId="753D589B" w14:textId="0388AC7F" w:rsidR="006D489F" w:rsidRPr="00955019" w:rsidRDefault="006D489F">
      <w:pPr>
        <w:pStyle w:val="ListParagraph"/>
        <w:numPr>
          <w:ilvl w:val="0"/>
          <w:numId w:val="104"/>
        </w:numPr>
        <w:bidi/>
        <w:spacing w:line="276" w:lineRule="auto"/>
        <w:jc w:val="both"/>
        <w:rPr>
          <w:rFonts w:ascii="Sakkal Majalla" w:hAnsi="Sakkal Majalla" w:cs="Sakkal Majalla"/>
          <w:b/>
          <w:bCs/>
          <w:sz w:val="28"/>
          <w:szCs w:val="28"/>
          <w:lang w:val="en-GB"/>
        </w:rPr>
      </w:pPr>
      <w:r w:rsidRPr="00955019">
        <w:rPr>
          <w:rFonts w:ascii="Sakkal Majalla" w:hAnsi="Sakkal Majalla" w:cs="Sakkal Majalla"/>
          <w:b/>
          <w:bCs/>
          <w:sz w:val="28"/>
          <w:szCs w:val="28"/>
          <w:lang w:val="en-GB"/>
        </w:rPr>
        <w:t xml:space="preserve"> </w:t>
      </w:r>
      <w:r w:rsidRPr="00955019">
        <w:rPr>
          <w:rFonts w:ascii="Sakkal Majalla" w:hAnsi="Sakkal Majalla" w:cs="Sakkal Majalla"/>
          <w:b/>
          <w:bCs/>
          <w:sz w:val="28"/>
          <w:szCs w:val="28"/>
          <w:rtl/>
          <w:lang w:val="en-GB"/>
        </w:rPr>
        <w:t>مواقع ومقالات</w:t>
      </w:r>
    </w:p>
    <w:p w14:paraId="4D7D29BE" w14:textId="4A1C0733" w:rsidR="006D489F" w:rsidRPr="006D489F" w:rsidRDefault="006D489F">
      <w:pPr>
        <w:pStyle w:val="ListParagraph"/>
        <w:numPr>
          <w:ilvl w:val="0"/>
          <w:numId w:val="111"/>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أحاديث للأطفال للحضانة والمعلمين والمربين - شبكة الألوكة</w:t>
      </w:r>
    </w:p>
    <w:p w14:paraId="55B74C8B" w14:textId="23D1676F" w:rsidR="006D489F" w:rsidRPr="006D489F" w:rsidRDefault="006D489F">
      <w:pPr>
        <w:pStyle w:val="ListParagraph"/>
        <w:numPr>
          <w:ilvl w:val="0"/>
          <w:numId w:val="111"/>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شرح عشرة أحاديث للأطفال - شبكة الألوكة</w:t>
      </w:r>
    </w:p>
    <w:p w14:paraId="74004743" w14:textId="531B4F04" w:rsidR="006D489F" w:rsidRPr="006D489F" w:rsidRDefault="006D489F">
      <w:pPr>
        <w:pStyle w:val="ListParagraph"/>
        <w:numPr>
          <w:ilvl w:val="0"/>
          <w:numId w:val="111"/>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أسئلة في العقيدة للأطفال - شبكة الألوكة</w:t>
      </w:r>
    </w:p>
    <w:p w14:paraId="49BABC37" w14:textId="58E06437" w:rsidR="006D489F" w:rsidRPr="006D489F" w:rsidRDefault="006D489F">
      <w:pPr>
        <w:pStyle w:val="ListParagraph"/>
        <w:numPr>
          <w:ilvl w:val="0"/>
          <w:numId w:val="111"/>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قصص الأنبياء للأطفال - شبكة الألوكة</w:t>
      </w:r>
    </w:p>
    <w:p w14:paraId="1BD372F5" w14:textId="3FFB4386" w:rsidR="006D489F" w:rsidRPr="006D489F" w:rsidRDefault="006D489F">
      <w:pPr>
        <w:pStyle w:val="ListParagraph"/>
        <w:numPr>
          <w:ilvl w:val="0"/>
          <w:numId w:val="111"/>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قصص العقيدة للأطفال - شبكة الألوكة</w:t>
      </w:r>
    </w:p>
    <w:p w14:paraId="19EDE6D7" w14:textId="2BD7AB0A" w:rsidR="006D489F" w:rsidRPr="006D489F" w:rsidRDefault="006D489F">
      <w:pPr>
        <w:pStyle w:val="ListParagraph"/>
        <w:numPr>
          <w:ilvl w:val="0"/>
          <w:numId w:val="111"/>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طفل الابتدائي وطرق تربيته عمليا - معتز شاهين، موقع المسلم</w:t>
      </w:r>
    </w:p>
    <w:p w14:paraId="56BD84AB" w14:textId="7CC66438" w:rsidR="006D489F" w:rsidRPr="006D489F" w:rsidRDefault="006D489F">
      <w:pPr>
        <w:pStyle w:val="ListParagraph"/>
        <w:numPr>
          <w:ilvl w:val="0"/>
          <w:numId w:val="111"/>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موقع المربي بإشراف الدكتور محمد الدويش</w:t>
      </w:r>
    </w:p>
    <w:p w14:paraId="3F9787A9" w14:textId="21F1D9B1" w:rsidR="006D489F" w:rsidRPr="006D489F" w:rsidRDefault="006D489F">
      <w:pPr>
        <w:pStyle w:val="ListParagraph"/>
        <w:numPr>
          <w:ilvl w:val="0"/>
          <w:numId w:val="111"/>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صفحة المفكر التربوي إبراهيم رشيد</w:t>
      </w:r>
    </w:p>
    <w:p w14:paraId="333C3BAE" w14:textId="0945872F" w:rsidR="006D489F" w:rsidRPr="006D489F" w:rsidRDefault="006D489F">
      <w:pPr>
        <w:pStyle w:val="ListParagraph"/>
        <w:numPr>
          <w:ilvl w:val="0"/>
          <w:numId w:val="111"/>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موقع الدكتور إبراهيم الخليفي</w:t>
      </w:r>
    </w:p>
    <w:p w14:paraId="74DACB16" w14:textId="024C569D" w:rsidR="006D489F" w:rsidRPr="006D489F" w:rsidRDefault="006D489F">
      <w:pPr>
        <w:pStyle w:val="ListParagraph"/>
        <w:numPr>
          <w:ilvl w:val="0"/>
          <w:numId w:val="111"/>
        </w:numPr>
        <w:bidi/>
        <w:spacing w:line="276" w:lineRule="auto"/>
        <w:jc w:val="both"/>
        <w:rPr>
          <w:rFonts w:ascii="Sakkal Majalla" w:hAnsi="Sakkal Majalla" w:cs="Sakkal Majalla"/>
          <w:sz w:val="28"/>
          <w:szCs w:val="28"/>
          <w:lang w:val="en-GB"/>
        </w:rPr>
      </w:pPr>
      <w:r w:rsidRPr="006D489F">
        <w:rPr>
          <w:rFonts w:ascii="Sakkal Majalla" w:hAnsi="Sakkal Majalla" w:cs="Sakkal Majalla"/>
          <w:sz w:val="28"/>
          <w:szCs w:val="28"/>
          <w:rtl/>
          <w:lang w:val="en-GB"/>
        </w:rPr>
        <w:t>موقع الدكتور مصطفى أبو السعد</w:t>
      </w:r>
    </w:p>
    <w:sectPr w:rsidR="006D489F" w:rsidRPr="006D489F" w:rsidSect="004B1B84">
      <w:headerReference w:type="default" r:id="rId10"/>
      <w:pgSz w:w="8391" w:h="11906" w:code="11"/>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F545C" w14:textId="77777777" w:rsidR="002972AA" w:rsidRDefault="002972AA" w:rsidP="007A5975">
      <w:pPr>
        <w:spacing w:after="0" w:line="240" w:lineRule="auto"/>
      </w:pPr>
      <w:r>
        <w:separator/>
      </w:r>
    </w:p>
  </w:endnote>
  <w:endnote w:type="continuationSeparator" w:id="0">
    <w:p w14:paraId="44C47C26" w14:textId="77777777" w:rsidR="002972AA" w:rsidRDefault="002972AA" w:rsidP="007A5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Sakkal Majalla">
    <w:panose1 w:val="02000000000000000000"/>
    <w:charset w:val="00"/>
    <w:family w:val="auto"/>
    <w:pitch w:val="variable"/>
    <w:sig w:usb0="A0002027" w:usb1="80000000" w:usb2="000001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9CC81" w14:textId="77777777" w:rsidR="002972AA" w:rsidRDefault="002972AA" w:rsidP="007A5975">
      <w:pPr>
        <w:spacing w:after="0" w:line="240" w:lineRule="auto"/>
      </w:pPr>
      <w:r>
        <w:separator/>
      </w:r>
    </w:p>
  </w:footnote>
  <w:footnote w:type="continuationSeparator" w:id="0">
    <w:p w14:paraId="3B07AAFE" w14:textId="77777777" w:rsidR="002972AA" w:rsidRDefault="002972AA" w:rsidP="007A5975">
      <w:pPr>
        <w:spacing w:after="0" w:line="240" w:lineRule="auto"/>
      </w:pPr>
      <w:r>
        <w:continuationSeparator/>
      </w:r>
    </w:p>
  </w:footnote>
  <w:footnote w:id="1">
    <w:p w14:paraId="2488417F" w14:textId="2D2E63F4" w:rsidR="00037D00" w:rsidRPr="007A5975" w:rsidRDefault="00037D00" w:rsidP="007A5975">
      <w:pPr>
        <w:pStyle w:val="FootnoteText"/>
        <w:rPr>
          <w:sz w:val="18"/>
          <w:szCs w:val="18"/>
          <w:lang w:val="en-US"/>
        </w:rPr>
      </w:pPr>
      <w:r>
        <w:rPr>
          <w:rStyle w:val="FootnoteReference"/>
          <w:sz w:val="18"/>
          <w:szCs w:val="18"/>
        </w:rPr>
        <w:t>[</w:t>
      </w:r>
      <w:r w:rsidRPr="007A5975">
        <w:rPr>
          <w:rStyle w:val="FootnoteReference"/>
          <w:sz w:val="18"/>
          <w:szCs w:val="18"/>
        </w:rPr>
        <w:footnoteRef/>
      </w:r>
      <w:r>
        <w:rPr>
          <w:rStyle w:val="FootnoteReference"/>
          <w:sz w:val="18"/>
          <w:szCs w:val="18"/>
        </w:rPr>
        <w:t>]</w:t>
      </w:r>
      <w:r w:rsidRPr="007A5975">
        <w:rPr>
          <w:sz w:val="18"/>
          <w:szCs w:val="18"/>
        </w:rPr>
        <w:t xml:space="preserve"> Diriwayatkan oleh Bukhari (nomor 2558) dan Muslim (nomor 1829)</w:t>
      </w:r>
      <w:r>
        <w:rPr>
          <w:sz w:val="18"/>
          <w:szCs w:val="18"/>
        </w:rPr>
        <w:t>.</w:t>
      </w:r>
    </w:p>
  </w:footnote>
  <w:footnote w:id="2">
    <w:p w14:paraId="532D5B77" w14:textId="00B4B0A8" w:rsidR="00037D00" w:rsidRPr="007A5975" w:rsidRDefault="00037D00" w:rsidP="00F325EE">
      <w:pPr>
        <w:pStyle w:val="FootnoteText"/>
        <w:jc w:val="both"/>
        <w:rPr>
          <w:sz w:val="18"/>
          <w:szCs w:val="18"/>
          <w:lang w:val="en-US"/>
        </w:rPr>
      </w:pPr>
      <w:r>
        <w:rPr>
          <w:rStyle w:val="FootnoteReference"/>
          <w:sz w:val="18"/>
          <w:szCs w:val="18"/>
        </w:rPr>
        <w:t>[</w:t>
      </w:r>
      <w:r w:rsidRPr="007A5975">
        <w:rPr>
          <w:rStyle w:val="FootnoteReference"/>
          <w:sz w:val="18"/>
          <w:szCs w:val="18"/>
        </w:rPr>
        <w:footnoteRef/>
      </w:r>
      <w:r>
        <w:rPr>
          <w:rStyle w:val="FootnoteReference"/>
          <w:sz w:val="18"/>
          <w:szCs w:val="18"/>
        </w:rPr>
        <w:t>]</w:t>
      </w:r>
      <w:r w:rsidRPr="007A5975">
        <w:rPr>
          <w:sz w:val="18"/>
          <w:szCs w:val="18"/>
        </w:rPr>
        <w:t xml:space="preserve"> Diriwayatkan oleh Muslim (nomor 1631</w:t>
      </w:r>
      <w:r>
        <w:rPr>
          <w:sz w:val="18"/>
          <w:szCs w:val="18"/>
        </w:rPr>
        <w:t>).</w:t>
      </w:r>
    </w:p>
  </w:footnote>
  <w:footnote w:id="3">
    <w:p w14:paraId="2CB52D80" w14:textId="08E00D49" w:rsidR="00037D00" w:rsidRPr="0031570F" w:rsidRDefault="00037D00" w:rsidP="00F325EE">
      <w:pPr>
        <w:pStyle w:val="FootnoteText"/>
        <w:jc w:val="both"/>
        <w:rPr>
          <w:sz w:val="18"/>
          <w:szCs w:val="18"/>
          <w:lang w:val="en-US"/>
        </w:rPr>
      </w:pPr>
      <w:r>
        <w:rPr>
          <w:rStyle w:val="FootnoteReference"/>
          <w:sz w:val="18"/>
          <w:szCs w:val="18"/>
        </w:rPr>
        <w:t>[</w:t>
      </w:r>
      <w:r w:rsidRPr="0031570F">
        <w:rPr>
          <w:rStyle w:val="FootnoteReference"/>
          <w:sz w:val="18"/>
          <w:szCs w:val="18"/>
        </w:rPr>
        <w:footnoteRef/>
      </w:r>
      <w:r>
        <w:rPr>
          <w:rStyle w:val="FootnoteReference"/>
          <w:sz w:val="18"/>
          <w:szCs w:val="18"/>
        </w:rPr>
        <w:t>]</w:t>
      </w:r>
      <w:r w:rsidRPr="0031570F">
        <w:rPr>
          <w:sz w:val="18"/>
          <w:szCs w:val="18"/>
        </w:rPr>
        <w:t xml:space="preserve"> Tafsir Al-Karim Ar-Rahman </w:t>
      </w:r>
      <w:r>
        <w:rPr>
          <w:sz w:val="18"/>
          <w:szCs w:val="18"/>
        </w:rPr>
        <w:t>Fi Tafsiir Al-Kalaam</w:t>
      </w:r>
      <w:r w:rsidRPr="0031570F">
        <w:rPr>
          <w:sz w:val="18"/>
          <w:szCs w:val="18"/>
        </w:rPr>
        <w:t xml:space="preserve"> Al-Mannan, Sa'di, (halaman 166).</w:t>
      </w:r>
    </w:p>
  </w:footnote>
  <w:footnote w:id="4">
    <w:p w14:paraId="5FACFF75" w14:textId="71285D3C" w:rsidR="00037D00" w:rsidRPr="00F325EE" w:rsidRDefault="00037D00" w:rsidP="00F325EE">
      <w:pPr>
        <w:pStyle w:val="FootnoteText"/>
        <w:jc w:val="both"/>
        <w:rPr>
          <w:sz w:val="18"/>
          <w:szCs w:val="18"/>
          <w:lang w:val="en-US"/>
        </w:rPr>
      </w:pPr>
      <w:r>
        <w:rPr>
          <w:rStyle w:val="FootnoteReference"/>
          <w:sz w:val="18"/>
          <w:szCs w:val="18"/>
        </w:rPr>
        <w:t>[</w:t>
      </w:r>
      <w:r w:rsidRPr="00F325EE">
        <w:rPr>
          <w:rStyle w:val="FootnoteReference"/>
          <w:sz w:val="18"/>
          <w:szCs w:val="18"/>
        </w:rPr>
        <w:footnoteRef/>
      </w:r>
      <w:r>
        <w:rPr>
          <w:rStyle w:val="FootnoteReference"/>
          <w:sz w:val="18"/>
          <w:szCs w:val="18"/>
        </w:rPr>
        <w:t>]</w:t>
      </w:r>
      <w:r w:rsidRPr="00F325EE">
        <w:rPr>
          <w:sz w:val="18"/>
          <w:szCs w:val="18"/>
        </w:rPr>
        <w:t xml:space="preserve"> </w:t>
      </w:r>
      <w:r w:rsidRPr="00F325EE">
        <w:rPr>
          <w:i/>
          <w:iCs/>
          <w:sz w:val="18"/>
          <w:szCs w:val="18"/>
        </w:rPr>
        <w:t>Keluarga dan Perannya dalam Pengembangan Nilai Sosial pada Anak di Tahap Kanak-Kanak Akhir</w:t>
      </w:r>
      <w:r w:rsidRPr="00F325EE">
        <w:rPr>
          <w:sz w:val="18"/>
          <w:szCs w:val="18"/>
        </w:rPr>
        <w:t>, Al-Husain Azzi, Tesis Magister dalam Ilmu Psikologi Sosial, Universitas Tizi Ouzou, Aljazair, (halaman 22).</w:t>
      </w:r>
    </w:p>
  </w:footnote>
  <w:footnote w:id="5">
    <w:p w14:paraId="4027F3C2" w14:textId="18C3B7EF" w:rsidR="00037D00" w:rsidRPr="00F325EE" w:rsidRDefault="00037D00" w:rsidP="00F325EE">
      <w:pPr>
        <w:pStyle w:val="FootnoteText"/>
        <w:jc w:val="both"/>
        <w:rPr>
          <w:sz w:val="18"/>
          <w:szCs w:val="18"/>
          <w:lang w:val="en-US"/>
        </w:rPr>
      </w:pPr>
      <w:r>
        <w:rPr>
          <w:rStyle w:val="FootnoteReference"/>
          <w:sz w:val="18"/>
          <w:szCs w:val="18"/>
        </w:rPr>
        <w:t>[</w:t>
      </w:r>
      <w:r w:rsidRPr="00F325EE">
        <w:rPr>
          <w:rStyle w:val="FootnoteReference"/>
          <w:sz w:val="18"/>
          <w:szCs w:val="18"/>
        </w:rPr>
        <w:footnoteRef/>
      </w:r>
      <w:r>
        <w:rPr>
          <w:rStyle w:val="FootnoteReference"/>
          <w:sz w:val="18"/>
          <w:szCs w:val="18"/>
        </w:rPr>
        <w:t>]</w:t>
      </w:r>
      <w:r w:rsidRPr="00F325EE">
        <w:rPr>
          <w:sz w:val="18"/>
          <w:szCs w:val="18"/>
        </w:rPr>
        <w:t xml:space="preserve"> </w:t>
      </w:r>
      <w:r w:rsidRPr="00F325EE">
        <w:rPr>
          <w:i/>
          <w:iCs/>
          <w:sz w:val="18"/>
          <w:szCs w:val="18"/>
        </w:rPr>
        <w:t>Dakwah: Keterampilan dan Seni</w:t>
      </w:r>
      <w:r w:rsidRPr="00F325EE">
        <w:rPr>
          <w:sz w:val="18"/>
          <w:szCs w:val="18"/>
        </w:rPr>
        <w:t xml:space="preserve"> oleh Shuhatha Shaqir, (halaman 271).</w:t>
      </w:r>
    </w:p>
  </w:footnote>
  <w:footnote w:id="6">
    <w:p w14:paraId="5054FAF3" w14:textId="353F8FAC" w:rsidR="00037D00" w:rsidRPr="00DB1A08" w:rsidRDefault="00037D00" w:rsidP="00DB1A08">
      <w:pPr>
        <w:pStyle w:val="FootnoteText"/>
        <w:rPr>
          <w:sz w:val="18"/>
          <w:szCs w:val="18"/>
          <w:lang w:val="en-US"/>
        </w:rPr>
      </w:pPr>
      <w:r>
        <w:rPr>
          <w:rStyle w:val="FootnoteReference"/>
          <w:sz w:val="18"/>
          <w:szCs w:val="18"/>
        </w:rPr>
        <w:t>[</w:t>
      </w:r>
      <w:r w:rsidRPr="00DB1A08">
        <w:rPr>
          <w:rStyle w:val="FootnoteReference"/>
          <w:sz w:val="18"/>
          <w:szCs w:val="18"/>
        </w:rPr>
        <w:footnoteRef/>
      </w:r>
      <w:r>
        <w:rPr>
          <w:rStyle w:val="FootnoteReference"/>
          <w:sz w:val="18"/>
          <w:szCs w:val="18"/>
        </w:rPr>
        <w:t>]</w:t>
      </w:r>
      <w:r w:rsidRPr="00DB1A08">
        <w:rPr>
          <w:sz w:val="18"/>
          <w:szCs w:val="18"/>
        </w:rPr>
        <w:t xml:space="preserve"> </w:t>
      </w:r>
      <w:r w:rsidRPr="00DB1A08">
        <w:rPr>
          <w:i/>
          <w:iCs/>
          <w:sz w:val="18"/>
          <w:szCs w:val="18"/>
        </w:rPr>
        <w:t>Pendidikan Islam: Asal Usul, Metode, dan Pendidiknya</w:t>
      </w:r>
      <w:r w:rsidRPr="00DB1A08">
        <w:rPr>
          <w:sz w:val="18"/>
          <w:szCs w:val="18"/>
        </w:rPr>
        <w:t xml:space="preserve"> oleh Aatif Al-Sayyid, (halaman 13), dan lihat: </w:t>
      </w:r>
      <w:r w:rsidRPr="00DB1A08">
        <w:rPr>
          <w:i/>
          <w:iCs/>
          <w:sz w:val="18"/>
          <w:szCs w:val="18"/>
        </w:rPr>
        <w:t>Pendidikan Islam: Istilah dan Konsep</w:t>
      </w:r>
      <w:r w:rsidRPr="00DB1A08">
        <w:rPr>
          <w:sz w:val="18"/>
          <w:szCs w:val="18"/>
        </w:rPr>
        <w:t xml:space="preserve"> oleh Dr. Saleh Abu Arad, (halaman 27).</w:t>
      </w:r>
    </w:p>
  </w:footnote>
  <w:footnote w:id="7">
    <w:p w14:paraId="40784EDC" w14:textId="0588779B" w:rsidR="00037D00" w:rsidRPr="00DB1A08" w:rsidRDefault="00037D00" w:rsidP="00DB1A08">
      <w:pPr>
        <w:pStyle w:val="FootnoteText"/>
        <w:rPr>
          <w:sz w:val="18"/>
          <w:szCs w:val="18"/>
          <w:lang w:val="en-US"/>
        </w:rPr>
      </w:pPr>
      <w:r>
        <w:rPr>
          <w:rStyle w:val="FootnoteReference"/>
          <w:sz w:val="18"/>
          <w:szCs w:val="18"/>
        </w:rPr>
        <w:t>[</w:t>
      </w:r>
      <w:r w:rsidRPr="00DB1A08">
        <w:rPr>
          <w:rStyle w:val="FootnoteReference"/>
          <w:sz w:val="18"/>
          <w:szCs w:val="18"/>
        </w:rPr>
        <w:footnoteRef/>
      </w:r>
      <w:r>
        <w:rPr>
          <w:rStyle w:val="FootnoteReference"/>
          <w:sz w:val="18"/>
          <w:szCs w:val="18"/>
        </w:rPr>
        <w:t>]</w:t>
      </w:r>
      <w:r w:rsidRPr="00DB1A08">
        <w:rPr>
          <w:sz w:val="18"/>
          <w:szCs w:val="18"/>
        </w:rPr>
        <w:t xml:space="preserve"> Lihat: </w:t>
      </w:r>
      <w:r w:rsidRPr="00DB1A08">
        <w:rPr>
          <w:i/>
          <w:iCs/>
          <w:sz w:val="18"/>
          <w:szCs w:val="18"/>
        </w:rPr>
        <w:t>Pendidikan Nabi</w:t>
      </w:r>
      <w:r w:rsidRPr="00DB1A08">
        <w:rPr>
          <w:sz w:val="18"/>
          <w:szCs w:val="18"/>
        </w:rPr>
        <w:t xml:space="preserve"> oleh Dr. Muhammad Al-Duwaish, (halaman 10).</w:t>
      </w:r>
    </w:p>
  </w:footnote>
  <w:footnote w:id="8">
    <w:p w14:paraId="5570C635" w14:textId="01A203E5" w:rsidR="00037D00" w:rsidRPr="00F23905" w:rsidRDefault="00037D00" w:rsidP="00EC1093">
      <w:pPr>
        <w:pStyle w:val="FootnoteText"/>
        <w:jc w:val="both"/>
        <w:rPr>
          <w:sz w:val="18"/>
          <w:szCs w:val="18"/>
          <w:lang w:val="en-US"/>
        </w:rPr>
      </w:pPr>
      <w:r>
        <w:rPr>
          <w:rStyle w:val="FootnoteReference"/>
          <w:sz w:val="18"/>
          <w:szCs w:val="18"/>
        </w:rPr>
        <w:t>[</w:t>
      </w:r>
      <w:r w:rsidRPr="00F23905">
        <w:rPr>
          <w:rStyle w:val="FootnoteReference"/>
          <w:sz w:val="18"/>
          <w:szCs w:val="18"/>
        </w:rPr>
        <w:footnoteRef/>
      </w:r>
      <w:r>
        <w:rPr>
          <w:rStyle w:val="FootnoteReference"/>
          <w:sz w:val="18"/>
          <w:szCs w:val="18"/>
        </w:rPr>
        <w:t>]</w:t>
      </w:r>
      <w:r w:rsidRPr="00F23905">
        <w:rPr>
          <w:sz w:val="18"/>
          <w:szCs w:val="18"/>
        </w:rPr>
        <w:t xml:space="preserve"> </w:t>
      </w:r>
      <w:r w:rsidRPr="00F23905">
        <w:rPr>
          <w:i/>
          <w:iCs/>
          <w:sz w:val="18"/>
          <w:szCs w:val="18"/>
        </w:rPr>
        <w:t>Menanamkan Pokok-Pokok Iman dalam Diri Anak</w:t>
      </w:r>
      <w:r w:rsidRPr="00F23905">
        <w:rPr>
          <w:sz w:val="18"/>
          <w:szCs w:val="18"/>
        </w:rPr>
        <w:t>, oleh Dr. Sharifah Al-Hazimi, (halaman 5).</w:t>
      </w:r>
    </w:p>
  </w:footnote>
  <w:footnote w:id="9">
    <w:p w14:paraId="73ADC530" w14:textId="3A22EFEE" w:rsidR="00037D00" w:rsidRPr="00F23905" w:rsidRDefault="00037D00" w:rsidP="00EC1093">
      <w:pPr>
        <w:pStyle w:val="FootnoteText"/>
        <w:jc w:val="both"/>
        <w:rPr>
          <w:sz w:val="18"/>
          <w:szCs w:val="18"/>
          <w:lang w:val="en-US"/>
        </w:rPr>
      </w:pPr>
      <w:r>
        <w:rPr>
          <w:rStyle w:val="FootnoteReference"/>
          <w:sz w:val="18"/>
          <w:szCs w:val="18"/>
        </w:rPr>
        <w:t>[</w:t>
      </w:r>
      <w:r w:rsidRPr="00F23905">
        <w:rPr>
          <w:rStyle w:val="FootnoteReference"/>
          <w:sz w:val="18"/>
          <w:szCs w:val="18"/>
        </w:rPr>
        <w:footnoteRef/>
      </w:r>
      <w:r>
        <w:rPr>
          <w:rStyle w:val="FootnoteReference"/>
          <w:sz w:val="18"/>
          <w:szCs w:val="18"/>
        </w:rPr>
        <w:t>]</w:t>
      </w:r>
      <w:r w:rsidRPr="00F23905">
        <w:rPr>
          <w:sz w:val="18"/>
          <w:szCs w:val="18"/>
        </w:rPr>
        <w:t xml:space="preserve"> </w:t>
      </w:r>
      <w:r w:rsidRPr="00F23905">
        <w:rPr>
          <w:i/>
          <w:iCs/>
          <w:sz w:val="18"/>
          <w:szCs w:val="18"/>
        </w:rPr>
        <w:t>Menanamkan Pokok-Pokok Iman dalam Diri Anak</w:t>
      </w:r>
      <w:r w:rsidRPr="00F23905">
        <w:rPr>
          <w:sz w:val="18"/>
          <w:szCs w:val="18"/>
        </w:rPr>
        <w:t>, oleh Dr. Sharifah Al-Hazimi, (halaman 21).</w:t>
      </w:r>
    </w:p>
  </w:footnote>
  <w:footnote w:id="10">
    <w:p w14:paraId="62C4AA26" w14:textId="5590941A" w:rsidR="00037D00" w:rsidRPr="00AB216C" w:rsidRDefault="00037D00" w:rsidP="00AB216C">
      <w:pPr>
        <w:pStyle w:val="FootnoteText"/>
        <w:rPr>
          <w:sz w:val="18"/>
          <w:szCs w:val="18"/>
          <w:lang w:val="en-US"/>
        </w:rPr>
      </w:pPr>
      <w:r>
        <w:rPr>
          <w:rStyle w:val="FootnoteReference"/>
          <w:sz w:val="18"/>
          <w:szCs w:val="18"/>
        </w:rPr>
        <w:t>[</w:t>
      </w:r>
      <w:r w:rsidRPr="00AB216C">
        <w:rPr>
          <w:rStyle w:val="FootnoteReference"/>
          <w:sz w:val="18"/>
          <w:szCs w:val="18"/>
        </w:rPr>
        <w:footnoteRef/>
      </w:r>
      <w:r>
        <w:rPr>
          <w:rStyle w:val="FootnoteReference"/>
          <w:sz w:val="18"/>
          <w:szCs w:val="18"/>
        </w:rPr>
        <w:t>]</w:t>
      </w:r>
      <w:r w:rsidRPr="00AB216C">
        <w:rPr>
          <w:sz w:val="18"/>
          <w:szCs w:val="18"/>
        </w:rPr>
        <w:t xml:space="preserve"> Al-Qawā</w:t>
      </w:r>
      <w:r w:rsidRPr="00AB216C">
        <w:rPr>
          <w:rFonts w:ascii="Arial" w:hAnsi="Arial" w:cs="Arial"/>
          <w:sz w:val="18"/>
          <w:szCs w:val="18"/>
        </w:rPr>
        <w:t>ʿ</w:t>
      </w:r>
      <w:r w:rsidRPr="00AB216C">
        <w:rPr>
          <w:sz w:val="18"/>
          <w:szCs w:val="18"/>
        </w:rPr>
        <w:t>id al-</w:t>
      </w:r>
      <w:r w:rsidRPr="00AB216C">
        <w:rPr>
          <w:rFonts w:ascii="Arial" w:hAnsi="Arial" w:cs="Arial"/>
          <w:sz w:val="18"/>
          <w:szCs w:val="18"/>
        </w:rPr>
        <w:t>ʿ</w:t>
      </w:r>
      <w:r w:rsidRPr="00AB216C">
        <w:rPr>
          <w:sz w:val="18"/>
          <w:szCs w:val="18"/>
        </w:rPr>
        <w:t>Ashr (Sepuluh Kaidah Utama dalam Mendidik Anak), Dr. Abdul Karim Bakkar, (hlm. 21-22).</w:t>
      </w:r>
    </w:p>
  </w:footnote>
  <w:footnote w:id="11">
    <w:p w14:paraId="287BB218" w14:textId="3ED077D4" w:rsidR="00037D00" w:rsidRPr="00AB216C" w:rsidRDefault="00037D00" w:rsidP="00AB216C">
      <w:pPr>
        <w:pStyle w:val="FootnoteText"/>
        <w:rPr>
          <w:sz w:val="18"/>
          <w:szCs w:val="18"/>
          <w:lang w:val="en-US"/>
        </w:rPr>
      </w:pPr>
      <w:r>
        <w:rPr>
          <w:rStyle w:val="FootnoteReference"/>
          <w:sz w:val="18"/>
          <w:szCs w:val="18"/>
        </w:rPr>
        <w:t>[</w:t>
      </w:r>
      <w:r w:rsidRPr="00AB216C">
        <w:rPr>
          <w:rStyle w:val="FootnoteReference"/>
          <w:sz w:val="18"/>
          <w:szCs w:val="18"/>
        </w:rPr>
        <w:footnoteRef/>
      </w:r>
      <w:r>
        <w:rPr>
          <w:rStyle w:val="FootnoteReference"/>
          <w:sz w:val="18"/>
          <w:szCs w:val="18"/>
        </w:rPr>
        <w:t>]</w:t>
      </w:r>
      <w:r w:rsidRPr="00AB216C">
        <w:rPr>
          <w:sz w:val="18"/>
          <w:szCs w:val="18"/>
        </w:rPr>
        <w:t xml:space="preserve"> Diriwayatkan oleh Bukhari (no. 2558) dan Muslim (no. 1829).</w:t>
      </w:r>
    </w:p>
  </w:footnote>
  <w:footnote w:id="12">
    <w:p w14:paraId="67FDE3EF" w14:textId="0B19374B" w:rsidR="00037D00" w:rsidRPr="00AB216C" w:rsidRDefault="00037D00" w:rsidP="00AB216C">
      <w:pPr>
        <w:pStyle w:val="FootnoteText"/>
        <w:rPr>
          <w:sz w:val="18"/>
          <w:szCs w:val="18"/>
          <w:lang w:val="en-US"/>
        </w:rPr>
      </w:pPr>
      <w:r>
        <w:rPr>
          <w:rStyle w:val="FootnoteReference"/>
          <w:sz w:val="18"/>
          <w:szCs w:val="18"/>
        </w:rPr>
        <w:t>[</w:t>
      </w:r>
      <w:r w:rsidRPr="00AB216C">
        <w:rPr>
          <w:rStyle w:val="FootnoteReference"/>
          <w:sz w:val="18"/>
          <w:szCs w:val="18"/>
        </w:rPr>
        <w:footnoteRef/>
      </w:r>
      <w:r>
        <w:rPr>
          <w:rStyle w:val="FootnoteReference"/>
          <w:sz w:val="18"/>
          <w:szCs w:val="18"/>
        </w:rPr>
        <w:t>]</w:t>
      </w:r>
      <w:r w:rsidRPr="00AB216C">
        <w:rPr>
          <w:sz w:val="18"/>
          <w:szCs w:val="18"/>
        </w:rPr>
        <w:t xml:space="preserve"> Diriwayatkan oleh Bukhari (no. 7150).</w:t>
      </w:r>
    </w:p>
  </w:footnote>
  <w:footnote w:id="13">
    <w:p w14:paraId="4A9072F3" w14:textId="4A821ECA" w:rsidR="00037D00" w:rsidRPr="0017186E" w:rsidRDefault="00037D00" w:rsidP="0017186E">
      <w:pPr>
        <w:pStyle w:val="FootnoteText"/>
        <w:rPr>
          <w:sz w:val="18"/>
          <w:szCs w:val="18"/>
          <w:lang w:val="en-US"/>
        </w:rPr>
      </w:pPr>
      <w:r>
        <w:rPr>
          <w:rStyle w:val="FootnoteReference"/>
          <w:sz w:val="18"/>
          <w:szCs w:val="18"/>
        </w:rPr>
        <w:t>[</w:t>
      </w:r>
      <w:r w:rsidRPr="0017186E">
        <w:rPr>
          <w:rStyle w:val="FootnoteReference"/>
          <w:sz w:val="18"/>
          <w:szCs w:val="18"/>
        </w:rPr>
        <w:footnoteRef/>
      </w:r>
      <w:r>
        <w:rPr>
          <w:rStyle w:val="FootnoteReference"/>
          <w:sz w:val="18"/>
          <w:szCs w:val="18"/>
        </w:rPr>
        <w:t>]</w:t>
      </w:r>
      <w:r w:rsidRPr="0017186E">
        <w:rPr>
          <w:sz w:val="18"/>
          <w:szCs w:val="18"/>
        </w:rPr>
        <w:t xml:space="preserve"> </w:t>
      </w:r>
      <w:r w:rsidRPr="0017186E">
        <w:rPr>
          <w:i/>
          <w:iCs/>
          <w:sz w:val="18"/>
          <w:szCs w:val="18"/>
        </w:rPr>
        <w:t>Syu'ab al-Imān</w:t>
      </w:r>
      <w:r w:rsidRPr="0017186E">
        <w:rPr>
          <w:sz w:val="18"/>
          <w:szCs w:val="18"/>
        </w:rPr>
        <w:t xml:space="preserve"> oleh al-Baihaqi (no. 8141).</w:t>
      </w:r>
    </w:p>
  </w:footnote>
  <w:footnote w:id="14">
    <w:p w14:paraId="23020416" w14:textId="140D5D7D" w:rsidR="00037D00" w:rsidRPr="00665071" w:rsidRDefault="00037D00" w:rsidP="00665071">
      <w:pPr>
        <w:pStyle w:val="FootnoteText"/>
        <w:rPr>
          <w:sz w:val="18"/>
          <w:szCs w:val="18"/>
          <w:lang w:val="en-US"/>
        </w:rPr>
      </w:pPr>
      <w:r>
        <w:rPr>
          <w:rStyle w:val="FootnoteReference"/>
          <w:sz w:val="18"/>
          <w:szCs w:val="18"/>
        </w:rPr>
        <w:t>[</w:t>
      </w:r>
      <w:r w:rsidRPr="00665071">
        <w:rPr>
          <w:rStyle w:val="FootnoteReference"/>
          <w:sz w:val="18"/>
          <w:szCs w:val="18"/>
        </w:rPr>
        <w:footnoteRef/>
      </w:r>
      <w:r>
        <w:rPr>
          <w:rStyle w:val="FootnoteReference"/>
          <w:sz w:val="18"/>
          <w:szCs w:val="18"/>
        </w:rPr>
        <w:t>]</w:t>
      </w:r>
      <w:r w:rsidRPr="00665071">
        <w:rPr>
          <w:sz w:val="18"/>
          <w:szCs w:val="18"/>
        </w:rPr>
        <w:t xml:space="preserve"> Diriwayatkan oleh Tirmidzi (no. 1951), dan dinilai lemah oleh Al-Albani dalam </w:t>
      </w:r>
      <w:r w:rsidRPr="00665071">
        <w:rPr>
          <w:i/>
          <w:iCs/>
          <w:sz w:val="18"/>
          <w:szCs w:val="18"/>
        </w:rPr>
        <w:t>Silsilah al-</w:t>
      </w:r>
      <w:r w:rsidRPr="00665071">
        <w:rPr>
          <w:rFonts w:ascii="Calibri" w:hAnsi="Calibri" w:cs="Calibri"/>
          <w:i/>
          <w:iCs/>
          <w:sz w:val="18"/>
          <w:szCs w:val="18"/>
        </w:rPr>
        <w:t>Ḍ</w:t>
      </w:r>
      <w:r w:rsidRPr="00665071">
        <w:rPr>
          <w:i/>
          <w:iCs/>
          <w:sz w:val="18"/>
          <w:szCs w:val="18"/>
        </w:rPr>
        <w:t>a</w:t>
      </w:r>
      <w:r w:rsidRPr="00665071">
        <w:rPr>
          <w:rFonts w:ascii="Arial" w:hAnsi="Arial" w:cs="Arial"/>
          <w:i/>
          <w:iCs/>
          <w:sz w:val="18"/>
          <w:szCs w:val="18"/>
        </w:rPr>
        <w:t>ʿ</w:t>
      </w:r>
      <w:r w:rsidRPr="00665071">
        <w:rPr>
          <w:rFonts w:ascii="Aptos" w:hAnsi="Aptos" w:cs="Aptos"/>
          <w:i/>
          <w:iCs/>
          <w:sz w:val="18"/>
          <w:szCs w:val="18"/>
        </w:rPr>
        <w:t>ī</w:t>
      </w:r>
      <w:r w:rsidRPr="00665071">
        <w:rPr>
          <w:i/>
          <w:iCs/>
          <w:sz w:val="18"/>
          <w:szCs w:val="18"/>
        </w:rPr>
        <w:t>fah</w:t>
      </w:r>
      <w:r w:rsidRPr="00665071">
        <w:rPr>
          <w:sz w:val="18"/>
          <w:szCs w:val="18"/>
        </w:rPr>
        <w:t xml:space="preserve"> (no. 1887).</w:t>
      </w:r>
    </w:p>
  </w:footnote>
  <w:footnote w:id="15">
    <w:p w14:paraId="394417E7" w14:textId="4B6F5D31" w:rsidR="00037D00" w:rsidRPr="00665071" w:rsidRDefault="00037D00" w:rsidP="00665071">
      <w:pPr>
        <w:pStyle w:val="FootnoteText"/>
        <w:rPr>
          <w:sz w:val="18"/>
          <w:szCs w:val="18"/>
          <w:lang w:val="en-US"/>
        </w:rPr>
      </w:pPr>
      <w:r>
        <w:rPr>
          <w:rStyle w:val="FootnoteReference"/>
          <w:sz w:val="18"/>
          <w:szCs w:val="18"/>
        </w:rPr>
        <w:t>[</w:t>
      </w:r>
      <w:r w:rsidRPr="00665071">
        <w:rPr>
          <w:rStyle w:val="FootnoteReference"/>
          <w:sz w:val="18"/>
          <w:szCs w:val="18"/>
        </w:rPr>
        <w:footnoteRef/>
      </w:r>
      <w:r>
        <w:rPr>
          <w:rStyle w:val="FootnoteReference"/>
          <w:sz w:val="18"/>
          <w:szCs w:val="18"/>
        </w:rPr>
        <w:t>]</w:t>
      </w:r>
      <w:r w:rsidRPr="00665071">
        <w:rPr>
          <w:sz w:val="18"/>
          <w:szCs w:val="18"/>
        </w:rPr>
        <w:t xml:space="preserve"> Diriwayatkan oleh Tirmidzi (no. 1952), dan dinilai lemah oleh Al-Albani dalam </w:t>
      </w:r>
      <w:r w:rsidRPr="00665071">
        <w:rPr>
          <w:i/>
          <w:iCs/>
          <w:sz w:val="18"/>
          <w:szCs w:val="18"/>
        </w:rPr>
        <w:t>Silsilah al-</w:t>
      </w:r>
      <w:r w:rsidRPr="00665071">
        <w:rPr>
          <w:rFonts w:ascii="Calibri" w:hAnsi="Calibri" w:cs="Calibri"/>
          <w:i/>
          <w:iCs/>
          <w:sz w:val="18"/>
          <w:szCs w:val="18"/>
        </w:rPr>
        <w:t>Ḍ</w:t>
      </w:r>
      <w:r w:rsidRPr="00665071">
        <w:rPr>
          <w:i/>
          <w:iCs/>
          <w:sz w:val="18"/>
          <w:szCs w:val="18"/>
        </w:rPr>
        <w:t>a</w:t>
      </w:r>
      <w:r w:rsidRPr="00665071">
        <w:rPr>
          <w:rFonts w:ascii="Arial" w:hAnsi="Arial" w:cs="Arial"/>
          <w:i/>
          <w:iCs/>
          <w:sz w:val="18"/>
          <w:szCs w:val="18"/>
        </w:rPr>
        <w:t>ʿ</w:t>
      </w:r>
      <w:r w:rsidRPr="00665071">
        <w:rPr>
          <w:rFonts w:ascii="Aptos" w:hAnsi="Aptos" w:cs="Aptos"/>
          <w:i/>
          <w:iCs/>
          <w:sz w:val="18"/>
          <w:szCs w:val="18"/>
        </w:rPr>
        <w:t>ī</w:t>
      </w:r>
      <w:r w:rsidRPr="00665071">
        <w:rPr>
          <w:i/>
          <w:iCs/>
          <w:sz w:val="18"/>
          <w:szCs w:val="18"/>
        </w:rPr>
        <w:t>fah</w:t>
      </w:r>
      <w:r w:rsidRPr="00665071">
        <w:rPr>
          <w:sz w:val="18"/>
          <w:szCs w:val="18"/>
        </w:rPr>
        <w:t xml:space="preserve"> (no. 1121).</w:t>
      </w:r>
    </w:p>
  </w:footnote>
  <w:footnote w:id="16">
    <w:p w14:paraId="33445EC4" w14:textId="57A4F212" w:rsidR="00037D00" w:rsidRPr="00A56CC0" w:rsidRDefault="00037D00" w:rsidP="00154A50">
      <w:pPr>
        <w:pStyle w:val="FootnoteText"/>
        <w:jc w:val="both"/>
        <w:rPr>
          <w:sz w:val="18"/>
          <w:szCs w:val="18"/>
          <w:lang w:val="en-US"/>
        </w:rPr>
      </w:pPr>
      <w:r>
        <w:rPr>
          <w:rStyle w:val="FootnoteReference"/>
          <w:sz w:val="18"/>
          <w:szCs w:val="18"/>
        </w:rPr>
        <w:t>[</w:t>
      </w:r>
      <w:r w:rsidRPr="00A56CC0">
        <w:rPr>
          <w:rStyle w:val="FootnoteReference"/>
          <w:sz w:val="18"/>
          <w:szCs w:val="18"/>
        </w:rPr>
        <w:footnoteRef/>
      </w:r>
      <w:r>
        <w:rPr>
          <w:rStyle w:val="FootnoteReference"/>
          <w:sz w:val="18"/>
          <w:szCs w:val="18"/>
        </w:rPr>
        <w:t>]</w:t>
      </w:r>
      <w:r w:rsidRPr="00A56CC0">
        <w:rPr>
          <w:sz w:val="18"/>
          <w:szCs w:val="18"/>
        </w:rPr>
        <w:t xml:space="preserve"> Al-Qawā</w:t>
      </w:r>
      <w:r w:rsidRPr="00A56CC0">
        <w:rPr>
          <w:rFonts w:ascii="Arial" w:hAnsi="Arial" w:cs="Arial"/>
          <w:sz w:val="18"/>
          <w:szCs w:val="18"/>
        </w:rPr>
        <w:t>ʿ</w:t>
      </w:r>
      <w:r w:rsidRPr="00A56CC0">
        <w:rPr>
          <w:sz w:val="18"/>
          <w:szCs w:val="18"/>
        </w:rPr>
        <w:t>id al-</w:t>
      </w:r>
      <w:r w:rsidRPr="00A56CC0">
        <w:rPr>
          <w:rFonts w:ascii="Arial" w:hAnsi="Arial" w:cs="Arial"/>
          <w:sz w:val="18"/>
          <w:szCs w:val="18"/>
        </w:rPr>
        <w:t>ʿ</w:t>
      </w:r>
      <w:r w:rsidRPr="00A56CC0">
        <w:rPr>
          <w:sz w:val="18"/>
          <w:szCs w:val="18"/>
        </w:rPr>
        <w:t>Ashr (Sepuluh Kaidah Utama dalam Mendidik Anak), Dr. Abdul Karim Bakkar, (hlm. 17</w:t>
      </w:r>
      <w:r>
        <w:rPr>
          <w:sz w:val="18"/>
          <w:szCs w:val="18"/>
        </w:rPr>
        <w:t>, 56, 57</w:t>
      </w:r>
      <w:r w:rsidRPr="00A56CC0">
        <w:rPr>
          <w:sz w:val="18"/>
          <w:szCs w:val="18"/>
        </w:rPr>
        <w:t>).</w:t>
      </w:r>
    </w:p>
  </w:footnote>
  <w:footnote w:id="17">
    <w:p w14:paraId="01AE76FA" w14:textId="18EB82AE" w:rsidR="00037D00" w:rsidRPr="00FF0533" w:rsidRDefault="00037D00" w:rsidP="00154A50">
      <w:pPr>
        <w:pStyle w:val="FootnoteText"/>
        <w:jc w:val="both"/>
        <w:rPr>
          <w:sz w:val="18"/>
          <w:szCs w:val="18"/>
          <w:lang w:val="en-US"/>
        </w:rPr>
      </w:pPr>
      <w:r>
        <w:rPr>
          <w:rStyle w:val="FootnoteReference"/>
          <w:sz w:val="18"/>
          <w:szCs w:val="18"/>
        </w:rPr>
        <w:t>[</w:t>
      </w:r>
      <w:r w:rsidRPr="00FF0533">
        <w:rPr>
          <w:rStyle w:val="FootnoteReference"/>
          <w:sz w:val="18"/>
          <w:szCs w:val="18"/>
        </w:rPr>
        <w:footnoteRef/>
      </w:r>
      <w:r>
        <w:rPr>
          <w:rStyle w:val="FootnoteReference"/>
          <w:sz w:val="18"/>
          <w:szCs w:val="18"/>
        </w:rPr>
        <w:t>]</w:t>
      </w:r>
      <w:r w:rsidRPr="00FF0533">
        <w:rPr>
          <w:sz w:val="18"/>
          <w:szCs w:val="18"/>
        </w:rPr>
        <w:t xml:space="preserve"> Lihat: </w:t>
      </w:r>
      <w:r w:rsidRPr="00FF0533">
        <w:rPr>
          <w:i/>
          <w:iCs/>
          <w:sz w:val="18"/>
          <w:szCs w:val="18"/>
        </w:rPr>
        <w:t>Tsaqāfat al-Murrabī</w:t>
      </w:r>
      <w:r w:rsidRPr="00FF0533">
        <w:rPr>
          <w:sz w:val="18"/>
          <w:szCs w:val="18"/>
        </w:rPr>
        <w:t xml:space="preserve"> (Budaya Pendidik), Waddah bin Hadi, (hlm. 54).</w:t>
      </w:r>
    </w:p>
  </w:footnote>
  <w:footnote w:id="18">
    <w:p w14:paraId="24E2A132" w14:textId="00F0BB58" w:rsidR="00037D00" w:rsidRPr="00154A50" w:rsidRDefault="00037D00" w:rsidP="00154A50">
      <w:pPr>
        <w:pStyle w:val="FootnoteText"/>
        <w:jc w:val="both"/>
        <w:rPr>
          <w:sz w:val="18"/>
          <w:szCs w:val="18"/>
          <w:lang w:val="en-US"/>
        </w:rPr>
      </w:pPr>
      <w:r>
        <w:rPr>
          <w:rStyle w:val="FootnoteReference"/>
          <w:sz w:val="18"/>
          <w:szCs w:val="18"/>
        </w:rPr>
        <w:t>[</w:t>
      </w:r>
      <w:r w:rsidRPr="00154A50">
        <w:rPr>
          <w:rStyle w:val="FootnoteReference"/>
          <w:sz w:val="18"/>
          <w:szCs w:val="18"/>
        </w:rPr>
        <w:footnoteRef/>
      </w:r>
      <w:r>
        <w:rPr>
          <w:rStyle w:val="FootnoteReference"/>
          <w:sz w:val="18"/>
          <w:szCs w:val="18"/>
        </w:rPr>
        <w:t>]</w:t>
      </w:r>
      <w:r w:rsidRPr="00154A50">
        <w:rPr>
          <w:sz w:val="18"/>
          <w:szCs w:val="18"/>
        </w:rPr>
        <w:t xml:space="preserve"> Lihat: </w:t>
      </w:r>
      <w:r w:rsidRPr="00154A50">
        <w:rPr>
          <w:i/>
          <w:iCs/>
          <w:sz w:val="18"/>
          <w:szCs w:val="18"/>
        </w:rPr>
        <w:t>Ad-Da</w:t>
      </w:r>
      <w:r w:rsidRPr="00154A50">
        <w:rPr>
          <w:rFonts w:ascii="Arial" w:hAnsi="Arial" w:cs="Arial"/>
          <w:i/>
          <w:iCs/>
          <w:sz w:val="18"/>
          <w:szCs w:val="18"/>
        </w:rPr>
        <w:t>ʿ</w:t>
      </w:r>
      <w:r w:rsidRPr="00154A50">
        <w:rPr>
          <w:i/>
          <w:iCs/>
          <w:sz w:val="18"/>
          <w:szCs w:val="18"/>
        </w:rPr>
        <w:t>wah: Maharat wa Fun</w:t>
      </w:r>
      <w:r w:rsidRPr="00154A50">
        <w:rPr>
          <w:rFonts w:ascii="Aptos" w:hAnsi="Aptos" w:cs="Aptos"/>
          <w:i/>
          <w:iCs/>
          <w:sz w:val="18"/>
          <w:szCs w:val="18"/>
        </w:rPr>
        <w:t>ū</w:t>
      </w:r>
      <w:r w:rsidRPr="00154A50">
        <w:rPr>
          <w:i/>
          <w:iCs/>
          <w:sz w:val="18"/>
          <w:szCs w:val="18"/>
        </w:rPr>
        <w:t>n</w:t>
      </w:r>
      <w:r w:rsidRPr="00154A50">
        <w:rPr>
          <w:sz w:val="18"/>
          <w:szCs w:val="18"/>
        </w:rPr>
        <w:t xml:space="preserve"> (Dakwah: Keterampilan dan Seni), Syahatah Shaqir, (hlm. 241).</w:t>
      </w:r>
    </w:p>
  </w:footnote>
  <w:footnote w:id="19">
    <w:p w14:paraId="6A4E305D" w14:textId="183AD979" w:rsidR="00037D00" w:rsidRPr="00C64D29" w:rsidRDefault="00037D00" w:rsidP="00C64D29">
      <w:pPr>
        <w:pStyle w:val="FootnoteText"/>
        <w:rPr>
          <w:sz w:val="18"/>
          <w:szCs w:val="18"/>
          <w:lang w:val="en-US"/>
        </w:rPr>
      </w:pPr>
      <w:r>
        <w:rPr>
          <w:rStyle w:val="FootnoteReference"/>
          <w:sz w:val="18"/>
          <w:szCs w:val="18"/>
        </w:rPr>
        <w:t>[</w:t>
      </w:r>
      <w:r w:rsidRPr="00C64D29">
        <w:rPr>
          <w:rStyle w:val="FootnoteReference"/>
          <w:sz w:val="18"/>
          <w:szCs w:val="18"/>
        </w:rPr>
        <w:footnoteRef/>
      </w:r>
      <w:r>
        <w:rPr>
          <w:rStyle w:val="FootnoteReference"/>
          <w:sz w:val="18"/>
          <w:szCs w:val="18"/>
        </w:rPr>
        <w:t>]</w:t>
      </w:r>
      <w:r w:rsidRPr="00C64D29">
        <w:rPr>
          <w:sz w:val="18"/>
          <w:szCs w:val="18"/>
        </w:rPr>
        <w:t xml:space="preserve"> Diriwayatkan oleh Tirmidzi (no. 2516), dan dinilai sahih oleh Al-Albani.</w:t>
      </w:r>
    </w:p>
  </w:footnote>
  <w:footnote w:id="20">
    <w:p w14:paraId="5011903E" w14:textId="70FA2615" w:rsidR="00037D00" w:rsidRPr="00C64D29" w:rsidRDefault="00037D00" w:rsidP="00C64D29">
      <w:pPr>
        <w:pStyle w:val="FootnoteText"/>
        <w:jc w:val="both"/>
        <w:rPr>
          <w:sz w:val="18"/>
          <w:szCs w:val="18"/>
          <w:lang w:val="en-US"/>
        </w:rPr>
      </w:pPr>
      <w:r>
        <w:rPr>
          <w:rStyle w:val="FootnoteReference"/>
          <w:sz w:val="18"/>
          <w:szCs w:val="18"/>
        </w:rPr>
        <w:t>[</w:t>
      </w:r>
      <w:r w:rsidRPr="00C64D29">
        <w:rPr>
          <w:rStyle w:val="FootnoteReference"/>
          <w:sz w:val="18"/>
          <w:szCs w:val="18"/>
        </w:rPr>
        <w:footnoteRef/>
      </w:r>
      <w:r>
        <w:rPr>
          <w:rStyle w:val="FootnoteReference"/>
          <w:sz w:val="18"/>
          <w:szCs w:val="18"/>
        </w:rPr>
        <w:t>]</w:t>
      </w:r>
      <w:r w:rsidRPr="00C64D29">
        <w:rPr>
          <w:sz w:val="18"/>
          <w:szCs w:val="18"/>
        </w:rPr>
        <w:t xml:space="preserve"> Lihat pembahasan hadis </w:t>
      </w:r>
      <w:r w:rsidRPr="00C64D29">
        <w:rPr>
          <w:i/>
          <w:iCs/>
          <w:sz w:val="18"/>
          <w:szCs w:val="18"/>
        </w:rPr>
        <w:t>"Ihfazillāh yahfazka"</w:t>
      </w:r>
      <w:r w:rsidRPr="00C64D29">
        <w:rPr>
          <w:sz w:val="18"/>
          <w:szCs w:val="18"/>
        </w:rPr>
        <w:t xml:space="preserve"> (Jagalah Allah, maka Allah akan menjagamu): Studi Aqidah, Dr. Muhammad Al-‘Ali, (hlm. 6).</w:t>
      </w:r>
    </w:p>
  </w:footnote>
  <w:footnote w:id="21">
    <w:p w14:paraId="454B5A4E" w14:textId="52ADFC6E" w:rsidR="00037D00" w:rsidRPr="00B53AE4" w:rsidRDefault="00037D00" w:rsidP="00B53AE4">
      <w:pPr>
        <w:pStyle w:val="FootnoteText"/>
        <w:rPr>
          <w:sz w:val="18"/>
          <w:szCs w:val="18"/>
          <w:lang w:val="en-US"/>
        </w:rPr>
      </w:pPr>
      <w:r>
        <w:rPr>
          <w:rStyle w:val="FootnoteReference"/>
          <w:sz w:val="18"/>
          <w:szCs w:val="18"/>
        </w:rPr>
        <w:t>[</w:t>
      </w:r>
      <w:r w:rsidRPr="00B53AE4">
        <w:rPr>
          <w:rStyle w:val="FootnoteReference"/>
          <w:sz w:val="18"/>
          <w:szCs w:val="18"/>
        </w:rPr>
        <w:footnoteRef/>
      </w:r>
      <w:r>
        <w:rPr>
          <w:rStyle w:val="FootnoteReference"/>
          <w:sz w:val="18"/>
          <w:szCs w:val="18"/>
        </w:rPr>
        <w:t>]</w:t>
      </w:r>
      <w:r w:rsidRPr="00B53AE4">
        <w:rPr>
          <w:sz w:val="18"/>
          <w:szCs w:val="18"/>
        </w:rPr>
        <w:t xml:space="preserve"> </w:t>
      </w:r>
      <w:r w:rsidRPr="00B53AE4">
        <w:rPr>
          <w:i/>
          <w:iCs/>
          <w:sz w:val="18"/>
          <w:szCs w:val="18"/>
        </w:rPr>
        <w:t>Tuhfah al-Maudūd</w:t>
      </w:r>
      <w:r w:rsidRPr="00B53AE4">
        <w:rPr>
          <w:sz w:val="18"/>
          <w:szCs w:val="18"/>
        </w:rPr>
        <w:t>, Ibnul Qayyim, (hlm. 229).</w:t>
      </w:r>
    </w:p>
  </w:footnote>
  <w:footnote w:id="22">
    <w:p w14:paraId="597FB44E" w14:textId="06E74EA4" w:rsidR="00037D00" w:rsidRPr="00EC763D" w:rsidRDefault="00037D00" w:rsidP="00EC763D">
      <w:pPr>
        <w:pStyle w:val="FootnoteText"/>
        <w:jc w:val="both"/>
        <w:rPr>
          <w:sz w:val="18"/>
          <w:szCs w:val="18"/>
          <w:lang w:val="en-US"/>
        </w:rPr>
      </w:pPr>
      <w:r>
        <w:rPr>
          <w:rStyle w:val="FootnoteReference"/>
          <w:sz w:val="18"/>
          <w:szCs w:val="18"/>
        </w:rPr>
        <w:t>[</w:t>
      </w:r>
      <w:r w:rsidRPr="00EC763D">
        <w:rPr>
          <w:rStyle w:val="FootnoteReference"/>
          <w:sz w:val="18"/>
          <w:szCs w:val="18"/>
        </w:rPr>
        <w:footnoteRef/>
      </w:r>
      <w:r>
        <w:rPr>
          <w:rStyle w:val="FootnoteReference"/>
          <w:sz w:val="18"/>
          <w:szCs w:val="18"/>
        </w:rPr>
        <w:t>]</w:t>
      </w:r>
      <w:r w:rsidRPr="00EC763D">
        <w:rPr>
          <w:sz w:val="18"/>
          <w:szCs w:val="18"/>
        </w:rPr>
        <w:t xml:space="preserve"> Pentingnya Mengajarkan Aqidah kepada Generasi Muda, Bandar Ar-Rabbah, situs </w:t>
      </w:r>
      <w:r w:rsidRPr="00EC763D">
        <w:rPr>
          <w:i/>
          <w:iCs/>
          <w:sz w:val="18"/>
          <w:szCs w:val="18"/>
        </w:rPr>
        <w:t>Ṣayd al-Fawa'id</w:t>
      </w:r>
      <w:r w:rsidRPr="00EC763D">
        <w:rPr>
          <w:sz w:val="18"/>
          <w:szCs w:val="18"/>
        </w:rPr>
        <w:t>.</w:t>
      </w:r>
      <w:r>
        <w:rPr>
          <w:sz w:val="18"/>
          <w:szCs w:val="18"/>
        </w:rPr>
        <w:t xml:space="preserve"> </w:t>
      </w:r>
      <w:r w:rsidRPr="00EC763D">
        <w:rPr>
          <w:sz w:val="18"/>
          <w:szCs w:val="18"/>
        </w:rPr>
        <w:t xml:space="preserve">Lihat juga: </w:t>
      </w:r>
      <w:r w:rsidRPr="00EC763D">
        <w:rPr>
          <w:i/>
          <w:iCs/>
          <w:sz w:val="18"/>
          <w:szCs w:val="18"/>
        </w:rPr>
        <w:t>Masyru</w:t>
      </w:r>
      <w:r w:rsidRPr="00EC763D">
        <w:rPr>
          <w:rFonts w:ascii="Arial" w:hAnsi="Arial" w:cs="Arial"/>
          <w:i/>
          <w:iCs/>
          <w:sz w:val="18"/>
          <w:szCs w:val="18"/>
        </w:rPr>
        <w:t>ʿ</w:t>
      </w:r>
      <w:r w:rsidRPr="00EC763D">
        <w:rPr>
          <w:i/>
          <w:iCs/>
          <w:sz w:val="18"/>
          <w:szCs w:val="18"/>
        </w:rPr>
        <w:t xml:space="preserve"> al-Ibn al-Mubdi</w:t>
      </w:r>
      <w:r w:rsidRPr="00EC763D">
        <w:rPr>
          <w:rFonts w:ascii="Arial" w:hAnsi="Arial" w:cs="Arial"/>
          <w:i/>
          <w:iCs/>
          <w:sz w:val="18"/>
          <w:szCs w:val="18"/>
        </w:rPr>
        <w:t>ʿ</w:t>
      </w:r>
      <w:r w:rsidRPr="00EC763D">
        <w:rPr>
          <w:sz w:val="18"/>
          <w:szCs w:val="18"/>
        </w:rPr>
        <w:t>, Ridha al-Miṣrī, (hlm. 4).</w:t>
      </w:r>
      <w:r>
        <w:rPr>
          <w:sz w:val="18"/>
          <w:szCs w:val="18"/>
        </w:rPr>
        <w:t xml:space="preserve"> </w:t>
      </w:r>
      <w:r w:rsidRPr="00EC763D">
        <w:rPr>
          <w:sz w:val="18"/>
          <w:szCs w:val="18"/>
        </w:rPr>
        <w:t xml:space="preserve">Lihat juga: </w:t>
      </w:r>
      <w:r w:rsidRPr="00EC763D">
        <w:rPr>
          <w:i/>
          <w:iCs/>
          <w:sz w:val="18"/>
          <w:szCs w:val="18"/>
        </w:rPr>
        <w:t>Al-Hadi an-Nabawi fi Tarbiyat al-Awlād</w:t>
      </w:r>
      <w:r w:rsidRPr="00EC763D">
        <w:rPr>
          <w:sz w:val="18"/>
          <w:szCs w:val="18"/>
        </w:rPr>
        <w:t xml:space="preserve"> (Petunjuk Nabi dalam Mendidik Anak), Dr. Sa'id al-Qa</w:t>
      </w:r>
      <w:r w:rsidRPr="00EC763D">
        <w:rPr>
          <w:rFonts w:ascii="Calibri" w:hAnsi="Calibri" w:cs="Calibri"/>
          <w:sz w:val="18"/>
          <w:szCs w:val="18"/>
        </w:rPr>
        <w:t>ḥṭ</w:t>
      </w:r>
      <w:r w:rsidRPr="00EC763D">
        <w:rPr>
          <w:sz w:val="18"/>
          <w:szCs w:val="18"/>
        </w:rPr>
        <w:t>ānī, (hlm. 6).</w:t>
      </w:r>
      <w:r>
        <w:rPr>
          <w:sz w:val="18"/>
          <w:szCs w:val="18"/>
        </w:rPr>
        <w:t xml:space="preserve"> </w:t>
      </w:r>
      <w:r w:rsidRPr="00EC763D">
        <w:rPr>
          <w:sz w:val="18"/>
          <w:szCs w:val="18"/>
        </w:rPr>
        <w:t xml:space="preserve">Lihat juga: </w:t>
      </w:r>
      <w:r w:rsidRPr="00EC763D">
        <w:rPr>
          <w:i/>
          <w:iCs/>
          <w:sz w:val="18"/>
          <w:szCs w:val="18"/>
        </w:rPr>
        <w:t>Tarbiyat ash-Shabab: al-Ahdāf wa al-Wasā'il</w:t>
      </w:r>
      <w:r w:rsidRPr="00EC763D">
        <w:rPr>
          <w:sz w:val="18"/>
          <w:szCs w:val="18"/>
        </w:rPr>
        <w:t xml:space="preserve"> (Pendidikan Pemuda: Tujuan dan Metode), Dr. Muhammad ad-Duwaiš, (hlm. 20).</w:t>
      </w:r>
    </w:p>
  </w:footnote>
  <w:footnote w:id="23">
    <w:p w14:paraId="1FB25FA7" w14:textId="66FF1C5F" w:rsidR="00037D00" w:rsidRPr="00676843" w:rsidRDefault="00037D00" w:rsidP="00676843">
      <w:pPr>
        <w:pStyle w:val="FootnoteText"/>
        <w:rPr>
          <w:sz w:val="18"/>
          <w:szCs w:val="18"/>
          <w:lang w:val="en-US"/>
        </w:rPr>
      </w:pPr>
      <w:r>
        <w:rPr>
          <w:rStyle w:val="FootnoteReference"/>
          <w:sz w:val="18"/>
          <w:szCs w:val="18"/>
        </w:rPr>
        <w:t>[</w:t>
      </w:r>
      <w:r w:rsidRPr="00676843">
        <w:rPr>
          <w:rStyle w:val="FootnoteReference"/>
          <w:sz w:val="18"/>
          <w:szCs w:val="18"/>
        </w:rPr>
        <w:footnoteRef/>
      </w:r>
      <w:r>
        <w:rPr>
          <w:rStyle w:val="FootnoteReference"/>
          <w:sz w:val="18"/>
          <w:szCs w:val="18"/>
        </w:rPr>
        <w:t>]</w:t>
      </w:r>
      <w:r w:rsidRPr="00676843">
        <w:rPr>
          <w:sz w:val="18"/>
          <w:szCs w:val="18"/>
        </w:rPr>
        <w:t xml:space="preserve"> Lihat: </w:t>
      </w:r>
      <w:r w:rsidRPr="00676843">
        <w:rPr>
          <w:i/>
          <w:iCs/>
          <w:sz w:val="18"/>
          <w:szCs w:val="18"/>
        </w:rPr>
        <w:t>Thaqāfat al-Murrabī</w:t>
      </w:r>
      <w:r w:rsidRPr="00676843">
        <w:rPr>
          <w:sz w:val="18"/>
          <w:szCs w:val="18"/>
        </w:rPr>
        <w:t>, Waddah bin Hadi, (hlm. 7).</w:t>
      </w:r>
    </w:p>
  </w:footnote>
  <w:footnote w:id="24">
    <w:p w14:paraId="793837C7" w14:textId="4F9243FA" w:rsidR="00037D00" w:rsidRPr="00135CE8" w:rsidRDefault="00037D00" w:rsidP="00F6478A">
      <w:pPr>
        <w:pStyle w:val="FootnoteText"/>
        <w:rPr>
          <w:sz w:val="18"/>
          <w:szCs w:val="18"/>
          <w:lang w:val="en-US"/>
        </w:rPr>
      </w:pPr>
      <w:r>
        <w:rPr>
          <w:rStyle w:val="FootnoteReference"/>
          <w:sz w:val="18"/>
          <w:szCs w:val="18"/>
        </w:rPr>
        <w:t>[</w:t>
      </w:r>
      <w:r w:rsidRPr="00135CE8">
        <w:rPr>
          <w:rStyle w:val="FootnoteReference"/>
          <w:sz w:val="18"/>
          <w:szCs w:val="18"/>
        </w:rPr>
        <w:footnoteRef/>
      </w:r>
      <w:r>
        <w:rPr>
          <w:rStyle w:val="FootnoteReference"/>
          <w:sz w:val="18"/>
          <w:szCs w:val="18"/>
        </w:rPr>
        <w:t>]</w:t>
      </w:r>
      <w:r w:rsidRPr="00135CE8">
        <w:rPr>
          <w:sz w:val="18"/>
          <w:szCs w:val="18"/>
        </w:rPr>
        <w:t xml:space="preserve"> Diriwayatkan oleh Imam Ahmad dalam Musnad (no. 8939), dan disahihkan oleh Al-Albani.</w:t>
      </w:r>
    </w:p>
  </w:footnote>
  <w:footnote w:id="25">
    <w:p w14:paraId="01E6C5F6" w14:textId="7E78469A" w:rsidR="00037D00" w:rsidRPr="00F6478A" w:rsidRDefault="00037D00" w:rsidP="00F6478A">
      <w:pPr>
        <w:pStyle w:val="FootnoteText"/>
        <w:rPr>
          <w:sz w:val="18"/>
          <w:szCs w:val="18"/>
          <w:lang w:val="en-US"/>
        </w:rPr>
      </w:pPr>
      <w:r>
        <w:rPr>
          <w:rStyle w:val="FootnoteReference"/>
          <w:sz w:val="18"/>
          <w:szCs w:val="18"/>
        </w:rPr>
        <w:t>[</w:t>
      </w:r>
      <w:r w:rsidRPr="00F6478A">
        <w:rPr>
          <w:rStyle w:val="FootnoteReference"/>
          <w:sz w:val="18"/>
          <w:szCs w:val="18"/>
        </w:rPr>
        <w:footnoteRef/>
      </w:r>
      <w:r>
        <w:rPr>
          <w:rStyle w:val="FootnoteReference"/>
          <w:sz w:val="18"/>
          <w:szCs w:val="18"/>
        </w:rPr>
        <w:t>]</w:t>
      </w:r>
      <w:r w:rsidRPr="00F6478A">
        <w:rPr>
          <w:sz w:val="18"/>
          <w:szCs w:val="18"/>
        </w:rPr>
        <w:t xml:space="preserve"> Diriwayatkan oleh Al-Bukhari (no. 6026).</w:t>
      </w:r>
    </w:p>
  </w:footnote>
  <w:footnote w:id="26">
    <w:p w14:paraId="2304FCB1" w14:textId="354C7C00" w:rsidR="00037D00" w:rsidRPr="00F6478A" w:rsidRDefault="00037D00" w:rsidP="00F6478A">
      <w:pPr>
        <w:pStyle w:val="FootnoteText"/>
        <w:rPr>
          <w:sz w:val="18"/>
          <w:szCs w:val="18"/>
          <w:lang w:val="en-US"/>
        </w:rPr>
      </w:pPr>
      <w:r>
        <w:rPr>
          <w:rStyle w:val="FootnoteReference"/>
          <w:sz w:val="18"/>
          <w:szCs w:val="18"/>
        </w:rPr>
        <w:t>[</w:t>
      </w:r>
      <w:r w:rsidRPr="00F6478A">
        <w:rPr>
          <w:rStyle w:val="FootnoteReference"/>
          <w:sz w:val="18"/>
          <w:szCs w:val="18"/>
        </w:rPr>
        <w:footnoteRef/>
      </w:r>
      <w:r>
        <w:rPr>
          <w:rStyle w:val="FootnoteReference"/>
          <w:sz w:val="18"/>
          <w:szCs w:val="18"/>
        </w:rPr>
        <w:t>]</w:t>
      </w:r>
      <w:r w:rsidRPr="00F6478A">
        <w:rPr>
          <w:sz w:val="18"/>
          <w:szCs w:val="18"/>
        </w:rPr>
        <w:t xml:space="preserve"> Diriwayatkan oleh Al-Bukhari (no. 6011).</w:t>
      </w:r>
    </w:p>
  </w:footnote>
  <w:footnote w:id="27">
    <w:p w14:paraId="67044B94" w14:textId="0214ED62" w:rsidR="00037D00" w:rsidRPr="00955507" w:rsidRDefault="00037D00" w:rsidP="00955507">
      <w:pPr>
        <w:pStyle w:val="FootnoteText"/>
        <w:jc w:val="both"/>
        <w:rPr>
          <w:sz w:val="16"/>
          <w:szCs w:val="16"/>
          <w:lang w:val="en-US"/>
        </w:rPr>
      </w:pPr>
      <w:r>
        <w:rPr>
          <w:rStyle w:val="FootnoteReference"/>
          <w:sz w:val="16"/>
          <w:szCs w:val="16"/>
        </w:rPr>
        <w:t>[</w:t>
      </w:r>
      <w:r w:rsidRPr="00955507">
        <w:rPr>
          <w:rStyle w:val="FootnoteReference"/>
          <w:sz w:val="16"/>
          <w:szCs w:val="16"/>
        </w:rPr>
        <w:footnoteRef/>
      </w:r>
      <w:r>
        <w:rPr>
          <w:rStyle w:val="FootnoteReference"/>
          <w:sz w:val="16"/>
          <w:szCs w:val="16"/>
        </w:rPr>
        <w:t>]</w:t>
      </w:r>
      <w:r w:rsidRPr="00955507">
        <w:rPr>
          <w:sz w:val="16"/>
          <w:szCs w:val="16"/>
        </w:rPr>
        <w:t xml:space="preserve"> Lihat: Ahdaf at-Tarbiyah al-Islamiyah wa Maqashiduha (Tujuan dan Sasaran Pendidikan Islam), karya Muhammad Ali Jaber, Jaringan Alukah, tanggal publikasi: 16 Dzulqa'dah 1427 H.</w:t>
      </w:r>
    </w:p>
  </w:footnote>
  <w:footnote w:id="28">
    <w:p w14:paraId="1A8DECD5" w14:textId="10E6B7AF" w:rsidR="00037D00" w:rsidRPr="00955507" w:rsidRDefault="00037D00" w:rsidP="00955507">
      <w:pPr>
        <w:pStyle w:val="FootnoteText"/>
        <w:jc w:val="both"/>
        <w:rPr>
          <w:sz w:val="18"/>
          <w:szCs w:val="18"/>
          <w:lang w:val="en-US"/>
        </w:rPr>
      </w:pPr>
      <w:r>
        <w:rPr>
          <w:rStyle w:val="FootnoteReference"/>
          <w:sz w:val="18"/>
          <w:szCs w:val="18"/>
        </w:rPr>
        <w:t>[</w:t>
      </w:r>
      <w:r w:rsidRPr="00955507">
        <w:rPr>
          <w:rStyle w:val="FootnoteReference"/>
          <w:sz w:val="18"/>
          <w:szCs w:val="18"/>
        </w:rPr>
        <w:footnoteRef/>
      </w:r>
      <w:r>
        <w:rPr>
          <w:rStyle w:val="FootnoteReference"/>
          <w:sz w:val="18"/>
          <w:szCs w:val="18"/>
        </w:rPr>
        <w:t>]</w:t>
      </w:r>
      <w:r w:rsidRPr="00955507">
        <w:rPr>
          <w:sz w:val="18"/>
          <w:szCs w:val="18"/>
        </w:rPr>
        <w:t xml:space="preserve"> Lihat: Nazharat fi at-Tarbiyah al-Imaniyah (Pandangan tentang Pendidikan Keimanan), karya Majdi al-Hilali, (hlm. 11).</w:t>
      </w:r>
    </w:p>
  </w:footnote>
  <w:footnote w:id="29">
    <w:p w14:paraId="76F594B2" w14:textId="2DB7449E" w:rsidR="00037D00" w:rsidRPr="006045C3" w:rsidRDefault="00037D00" w:rsidP="006045C3">
      <w:pPr>
        <w:pStyle w:val="FootnoteText"/>
        <w:rPr>
          <w:sz w:val="18"/>
          <w:szCs w:val="18"/>
          <w:lang w:val="en-US"/>
        </w:rPr>
      </w:pPr>
      <w:r>
        <w:rPr>
          <w:rStyle w:val="FootnoteReference"/>
          <w:sz w:val="18"/>
          <w:szCs w:val="18"/>
        </w:rPr>
        <w:t>[</w:t>
      </w:r>
      <w:r w:rsidRPr="006045C3">
        <w:rPr>
          <w:rStyle w:val="FootnoteReference"/>
          <w:sz w:val="18"/>
          <w:szCs w:val="18"/>
        </w:rPr>
        <w:footnoteRef/>
      </w:r>
      <w:r>
        <w:rPr>
          <w:rStyle w:val="FootnoteReference"/>
          <w:sz w:val="18"/>
          <w:szCs w:val="18"/>
        </w:rPr>
        <w:t>]</w:t>
      </w:r>
      <w:r w:rsidRPr="006045C3">
        <w:rPr>
          <w:sz w:val="18"/>
          <w:szCs w:val="18"/>
        </w:rPr>
        <w:t xml:space="preserve"> Diriwayatkan oleh Muslim (no. 2722).</w:t>
      </w:r>
    </w:p>
  </w:footnote>
  <w:footnote w:id="30">
    <w:p w14:paraId="4730A98E" w14:textId="42FA4130" w:rsidR="00037D00" w:rsidRPr="008B44DC" w:rsidRDefault="00037D00" w:rsidP="008B44DC">
      <w:pPr>
        <w:pStyle w:val="FootnoteText"/>
        <w:jc w:val="both"/>
        <w:rPr>
          <w:sz w:val="18"/>
          <w:szCs w:val="18"/>
          <w:lang w:val="en-US"/>
        </w:rPr>
      </w:pPr>
      <w:r>
        <w:rPr>
          <w:rStyle w:val="FootnoteReference"/>
          <w:sz w:val="18"/>
          <w:szCs w:val="18"/>
        </w:rPr>
        <w:t>[</w:t>
      </w:r>
      <w:r w:rsidRPr="008B44DC">
        <w:rPr>
          <w:rStyle w:val="FootnoteReference"/>
          <w:sz w:val="18"/>
          <w:szCs w:val="18"/>
        </w:rPr>
        <w:footnoteRef/>
      </w:r>
      <w:r>
        <w:rPr>
          <w:rStyle w:val="FootnoteReference"/>
          <w:sz w:val="18"/>
          <w:szCs w:val="18"/>
        </w:rPr>
        <w:t>]</w:t>
      </w:r>
      <w:r w:rsidRPr="008B44DC">
        <w:rPr>
          <w:sz w:val="18"/>
          <w:szCs w:val="18"/>
        </w:rPr>
        <w:t xml:space="preserve"> Untuk mengetahui dampak buruk dari hilangnya konsep ibadah dalam pola pendidikan modern, lihat: Falsafah at-Tarbiyah al-Islamiyah, Dr. Majid al-Kailani, (hlm. 95).</w:t>
      </w:r>
    </w:p>
  </w:footnote>
  <w:footnote w:id="31">
    <w:p w14:paraId="271F6A56" w14:textId="7D53B6D3" w:rsidR="00037D00" w:rsidRPr="008B44DC" w:rsidRDefault="00037D00" w:rsidP="008B44DC">
      <w:pPr>
        <w:pStyle w:val="FootnoteText"/>
        <w:jc w:val="both"/>
        <w:rPr>
          <w:sz w:val="18"/>
          <w:szCs w:val="18"/>
          <w:lang w:val="en-US"/>
        </w:rPr>
      </w:pPr>
      <w:r>
        <w:rPr>
          <w:rStyle w:val="FootnoteReference"/>
          <w:sz w:val="18"/>
          <w:szCs w:val="18"/>
        </w:rPr>
        <w:t>[</w:t>
      </w:r>
      <w:r w:rsidRPr="008B44DC">
        <w:rPr>
          <w:rStyle w:val="FootnoteReference"/>
          <w:sz w:val="18"/>
          <w:szCs w:val="18"/>
        </w:rPr>
        <w:footnoteRef/>
      </w:r>
      <w:r>
        <w:rPr>
          <w:rStyle w:val="FootnoteReference"/>
          <w:sz w:val="18"/>
          <w:szCs w:val="18"/>
        </w:rPr>
        <w:t>]</w:t>
      </w:r>
      <w:r w:rsidRPr="008B44DC">
        <w:rPr>
          <w:sz w:val="18"/>
          <w:szCs w:val="18"/>
        </w:rPr>
        <w:t xml:space="preserve"> Diriwayatkan oleh Abu Dawud (no. 1522), dan disahihkan oleh Al-Albani.</w:t>
      </w:r>
    </w:p>
  </w:footnote>
  <w:footnote w:id="32">
    <w:p w14:paraId="38502FBC" w14:textId="7201C94C" w:rsidR="00037D00" w:rsidRPr="007976F7" w:rsidRDefault="00037D00" w:rsidP="007976F7">
      <w:pPr>
        <w:pStyle w:val="FootnoteText"/>
        <w:jc w:val="both"/>
        <w:rPr>
          <w:sz w:val="18"/>
          <w:szCs w:val="18"/>
          <w:lang w:val="en-US"/>
        </w:rPr>
      </w:pPr>
      <w:r>
        <w:rPr>
          <w:rStyle w:val="FootnoteReference"/>
          <w:sz w:val="18"/>
          <w:szCs w:val="18"/>
        </w:rPr>
        <w:t>[</w:t>
      </w:r>
      <w:r w:rsidRPr="007976F7">
        <w:rPr>
          <w:rStyle w:val="FootnoteReference"/>
          <w:sz w:val="18"/>
          <w:szCs w:val="18"/>
        </w:rPr>
        <w:footnoteRef/>
      </w:r>
      <w:r>
        <w:rPr>
          <w:rStyle w:val="FootnoteReference"/>
          <w:sz w:val="18"/>
          <w:szCs w:val="18"/>
        </w:rPr>
        <w:t>]</w:t>
      </w:r>
      <w:r w:rsidRPr="007976F7">
        <w:rPr>
          <w:sz w:val="18"/>
          <w:szCs w:val="18"/>
        </w:rPr>
        <w:t xml:space="preserve"> Diriwayatkan oleh Ahmad (no. 8939), dan disahihkan oleh Al-Albani dalam Shahih al-Jami' (no. 2349).</w:t>
      </w:r>
    </w:p>
  </w:footnote>
  <w:footnote w:id="33">
    <w:p w14:paraId="10DB605B" w14:textId="0C99462C" w:rsidR="00037D00" w:rsidRPr="007976F7" w:rsidRDefault="00037D00" w:rsidP="007976F7">
      <w:pPr>
        <w:pStyle w:val="FootnoteText"/>
        <w:jc w:val="both"/>
        <w:rPr>
          <w:sz w:val="18"/>
          <w:szCs w:val="18"/>
          <w:lang w:val="en-US"/>
        </w:rPr>
      </w:pPr>
      <w:r>
        <w:rPr>
          <w:rStyle w:val="FootnoteReference"/>
          <w:sz w:val="18"/>
          <w:szCs w:val="18"/>
        </w:rPr>
        <w:t>[</w:t>
      </w:r>
      <w:r w:rsidRPr="007976F7">
        <w:rPr>
          <w:rStyle w:val="FootnoteReference"/>
          <w:sz w:val="18"/>
          <w:szCs w:val="18"/>
        </w:rPr>
        <w:footnoteRef/>
      </w:r>
      <w:r>
        <w:rPr>
          <w:rStyle w:val="FootnoteReference"/>
          <w:sz w:val="18"/>
          <w:szCs w:val="18"/>
        </w:rPr>
        <w:t>]</w:t>
      </w:r>
      <w:r w:rsidRPr="007976F7">
        <w:rPr>
          <w:sz w:val="18"/>
          <w:szCs w:val="18"/>
        </w:rPr>
        <w:t xml:space="preserve"> Diriwayatkan oleh At-Tirmidzi (no. 2018).</w:t>
      </w:r>
    </w:p>
  </w:footnote>
  <w:footnote w:id="34">
    <w:p w14:paraId="281999B6" w14:textId="7BECBFDE" w:rsidR="00037D00" w:rsidRPr="007976F7" w:rsidRDefault="00037D00" w:rsidP="007976F7">
      <w:pPr>
        <w:pStyle w:val="FootnoteText"/>
        <w:jc w:val="both"/>
        <w:rPr>
          <w:sz w:val="18"/>
          <w:szCs w:val="18"/>
          <w:lang w:val="en-US"/>
        </w:rPr>
      </w:pPr>
      <w:r>
        <w:rPr>
          <w:rStyle w:val="FootnoteReference"/>
          <w:sz w:val="18"/>
          <w:szCs w:val="18"/>
        </w:rPr>
        <w:t>[</w:t>
      </w:r>
      <w:r w:rsidRPr="007976F7">
        <w:rPr>
          <w:rStyle w:val="FootnoteReference"/>
          <w:sz w:val="18"/>
          <w:szCs w:val="18"/>
        </w:rPr>
        <w:footnoteRef/>
      </w:r>
      <w:r>
        <w:rPr>
          <w:rStyle w:val="FootnoteReference"/>
          <w:sz w:val="18"/>
          <w:szCs w:val="18"/>
        </w:rPr>
        <w:t>]</w:t>
      </w:r>
      <w:r w:rsidRPr="007976F7">
        <w:rPr>
          <w:sz w:val="18"/>
          <w:szCs w:val="18"/>
        </w:rPr>
        <w:t xml:space="preserve"> Lima Prinsip Keimanan dalam Pendidikan Anak, Dr. Khalid Ruwasyah, situs Al-Muslim, tanggal publikasi: 9 Muharram 1432 H. Lihat juga: Manhaj at-Tarbiyah an-Nabawiyah lil Thifl (Metode Pendidikan Nabi untuk Anak), Muhammad Suwaid, (hlm. 250, 284, 352); dan An-Nabiy al-Murabbi (Nabi sebagai Pendidik), Dr. Ahmad Al-Asmar, (hlm. 106, 249, 305).</w:t>
      </w:r>
    </w:p>
  </w:footnote>
  <w:footnote w:id="35">
    <w:p w14:paraId="4F0764D9" w14:textId="761B6C71" w:rsidR="00037D00" w:rsidRPr="007976F7" w:rsidRDefault="00037D00" w:rsidP="007976F7">
      <w:pPr>
        <w:pStyle w:val="FootnoteText"/>
        <w:jc w:val="both"/>
        <w:rPr>
          <w:sz w:val="18"/>
          <w:szCs w:val="18"/>
          <w:lang w:val="en-US"/>
        </w:rPr>
      </w:pPr>
      <w:r>
        <w:rPr>
          <w:rStyle w:val="FootnoteReference"/>
          <w:sz w:val="18"/>
          <w:szCs w:val="18"/>
        </w:rPr>
        <w:t>[</w:t>
      </w:r>
      <w:r w:rsidRPr="007976F7">
        <w:rPr>
          <w:rStyle w:val="FootnoteReference"/>
          <w:sz w:val="18"/>
          <w:szCs w:val="18"/>
        </w:rPr>
        <w:footnoteRef/>
      </w:r>
      <w:r>
        <w:rPr>
          <w:rStyle w:val="FootnoteReference"/>
          <w:sz w:val="18"/>
          <w:szCs w:val="18"/>
        </w:rPr>
        <w:t>]</w:t>
      </w:r>
      <w:r w:rsidRPr="007976F7">
        <w:rPr>
          <w:sz w:val="18"/>
          <w:szCs w:val="18"/>
        </w:rPr>
        <w:t xml:space="preserve"> Lihat: Dharurat Ta’lim al-‘Aqidah lin-Nasyi’ah (Urgensi Mengajarkan Akidah kepada Generasi Muda), Bandar ar-Rabbah, situs Said al-Fawaid. Lihat juga: Tarbiyatul Aulad fil Islam (Pendidikan Anak dalam Islam), Abdullah Alwan, (jilid 1, hlm. 151).</w:t>
      </w:r>
    </w:p>
  </w:footnote>
  <w:footnote w:id="36">
    <w:p w14:paraId="1F1C33A1" w14:textId="797974E8" w:rsidR="00037D00" w:rsidRPr="00AD7466" w:rsidRDefault="00037D00" w:rsidP="00746028">
      <w:pPr>
        <w:pStyle w:val="FootnoteText"/>
        <w:rPr>
          <w:sz w:val="18"/>
          <w:szCs w:val="18"/>
          <w:lang w:val="en-US"/>
        </w:rPr>
      </w:pPr>
      <w:r>
        <w:rPr>
          <w:rStyle w:val="FootnoteReference"/>
          <w:sz w:val="18"/>
          <w:szCs w:val="18"/>
        </w:rPr>
        <w:t>[</w:t>
      </w:r>
      <w:r w:rsidRPr="00AD7466">
        <w:rPr>
          <w:rStyle w:val="FootnoteReference"/>
          <w:sz w:val="18"/>
          <w:szCs w:val="18"/>
        </w:rPr>
        <w:footnoteRef/>
      </w:r>
      <w:r>
        <w:rPr>
          <w:rStyle w:val="FootnoteReference"/>
          <w:sz w:val="18"/>
          <w:szCs w:val="18"/>
        </w:rPr>
        <w:t>]</w:t>
      </w:r>
      <w:r w:rsidRPr="00AD7466">
        <w:rPr>
          <w:sz w:val="18"/>
          <w:szCs w:val="18"/>
        </w:rPr>
        <w:t xml:space="preserve"> Diriwayatkan oleh Al-Bukhari (no. 3371).</w:t>
      </w:r>
    </w:p>
  </w:footnote>
  <w:footnote w:id="37">
    <w:p w14:paraId="262740FB" w14:textId="42939C40" w:rsidR="00037D00" w:rsidRPr="00AD7466" w:rsidRDefault="00037D00" w:rsidP="00746028">
      <w:pPr>
        <w:pStyle w:val="FootnoteText"/>
        <w:rPr>
          <w:sz w:val="18"/>
          <w:szCs w:val="18"/>
          <w:lang w:val="en-US"/>
        </w:rPr>
      </w:pPr>
      <w:r>
        <w:rPr>
          <w:rStyle w:val="FootnoteReference"/>
          <w:sz w:val="18"/>
          <w:szCs w:val="18"/>
        </w:rPr>
        <w:t>[</w:t>
      </w:r>
      <w:r w:rsidRPr="00AD7466">
        <w:rPr>
          <w:rStyle w:val="FootnoteReference"/>
          <w:sz w:val="18"/>
          <w:szCs w:val="18"/>
        </w:rPr>
        <w:footnoteRef/>
      </w:r>
      <w:r>
        <w:rPr>
          <w:rStyle w:val="FootnoteReference"/>
          <w:sz w:val="18"/>
          <w:szCs w:val="18"/>
        </w:rPr>
        <w:t>]</w:t>
      </w:r>
      <w:r w:rsidRPr="00AD7466">
        <w:rPr>
          <w:sz w:val="18"/>
          <w:szCs w:val="18"/>
        </w:rPr>
        <w:t xml:space="preserve"> Diriwayatkan oleh Al-Bukhari (no. 1358).</w:t>
      </w:r>
    </w:p>
  </w:footnote>
  <w:footnote w:id="38">
    <w:p w14:paraId="396AA361" w14:textId="5A429C41" w:rsidR="00037D00" w:rsidRPr="00AD7466" w:rsidRDefault="00037D00" w:rsidP="00746028">
      <w:pPr>
        <w:pStyle w:val="FootnoteText"/>
        <w:rPr>
          <w:sz w:val="18"/>
          <w:szCs w:val="18"/>
          <w:lang w:val="en-US"/>
        </w:rPr>
      </w:pPr>
      <w:r>
        <w:rPr>
          <w:rStyle w:val="FootnoteReference"/>
          <w:sz w:val="18"/>
          <w:szCs w:val="18"/>
        </w:rPr>
        <w:t>[</w:t>
      </w:r>
      <w:r w:rsidRPr="00AD7466">
        <w:rPr>
          <w:rStyle w:val="FootnoteReference"/>
          <w:sz w:val="18"/>
          <w:szCs w:val="18"/>
        </w:rPr>
        <w:footnoteRef/>
      </w:r>
      <w:r>
        <w:rPr>
          <w:rStyle w:val="FootnoteReference"/>
          <w:sz w:val="18"/>
          <w:szCs w:val="18"/>
        </w:rPr>
        <w:t>]</w:t>
      </w:r>
      <w:r w:rsidRPr="00AD7466">
        <w:rPr>
          <w:sz w:val="18"/>
          <w:szCs w:val="18"/>
        </w:rPr>
        <w:t xml:space="preserve"> Diriwayatkan oleh Al-Bukhari (no. 5376) dan Muslim (no. 2022).</w:t>
      </w:r>
    </w:p>
  </w:footnote>
  <w:footnote w:id="39">
    <w:p w14:paraId="44D92CDC" w14:textId="4E7F213C" w:rsidR="00037D00" w:rsidRPr="00AD7466" w:rsidRDefault="00037D00" w:rsidP="00746028">
      <w:pPr>
        <w:pStyle w:val="FootnoteText"/>
        <w:rPr>
          <w:sz w:val="18"/>
          <w:szCs w:val="18"/>
          <w:lang w:val="en-US"/>
        </w:rPr>
      </w:pPr>
      <w:r>
        <w:rPr>
          <w:rStyle w:val="FootnoteReference"/>
          <w:sz w:val="18"/>
          <w:szCs w:val="18"/>
        </w:rPr>
        <w:t>[</w:t>
      </w:r>
      <w:r w:rsidRPr="00AD7466">
        <w:rPr>
          <w:rStyle w:val="FootnoteReference"/>
          <w:sz w:val="18"/>
          <w:szCs w:val="18"/>
        </w:rPr>
        <w:footnoteRef/>
      </w:r>
      <w:r>
        <w:rPr>
          <w:rStyle w:val="FootnoteReference"/>
          <w:sz w:val="18"/>
          <w:szCs w:val="18"/>
        </w:rPr>
        <w:t>]</w:t>
      </w:r>
      <w:r w:rsidRPr="00AD7466">
        <w:rPr>
          <w:sz w:val="18"/>
          <w:szCs w:val="18"/>
        </w:rPr>
        <w:t xml:space="preserve"> Diriwayatkan oleh At-Tirmidzi (no. 2516).</w:t>
      </w:r>
    </w:p>
  </w:footnote>
  <w:footnote w:id="40">
    <w:p w14:paraId="181BF0DA" w14:textId="3D2469F8" w:rsidR="00037D00" w:rsidRPr="00D96E02" w:rsidRDefault="00037D00" w:rsidP="00D96E02">
      <w:pPr>
        <w:pStyle w:val="FootnoteText"/>
        <w:rPr>
          <w:sz w:val="18"/>
          <w:szCs w:val="18"/>
          <w:lang w:val="en-US"/>
        </w:rPr>
      </w:pPr>
      <w:r>
        <w:rPr>
          <w:rStyle w:val="FootnoteReference"/>
          <w:sz w:val="18"/>
          <w:szCs w:val="18"/>
        </w:rPr>
        <w:t>[</w:t>
      </w:r>
      <w:r w:rsidRPr="00D96E02">
        <w:rPr>
          <w:rStyle w:val="FootnoteReference"/>
          <w:sz w:val="18"/>
          <w:szCs w:val="18"/>
        </w:rPr>
        <w:footnoteRef/>
      </w:r>
      <w:r>
        <w:rPr>
          <w:rStyle w:val="FootnoteReference"/>
          <w:sz w:val="18"/>
          <w:szCs w:val="18"/>
        </w:rPr>
        <w:t>]</w:t>
      </w:r>
      <w:r w:rsidRPr="00D96E02">
        <w:rPr>
          <w:sz w:val="18"/>
          <w:szCs w:val="18"/>
        </w:rPr>
        <w:t xml:space="preserve"> Diriwayatkan oleh Abu Dawud (no. 1425), dan disahihkan oleh Al-Albani.</w:t>
      </w:r>
    </w:p>
  </w:footnote>
  <w:footnote w:id="41">
    <w:p w14:paraId="567BF697" w14:textId="3054279F" w:rsidR="00037D00" w:rsidRPr="00D96E02" w:rsidRDefault="00037D00" w:rsidP="00D96E02">
      <w:pPr>
        <w:pStyle w:val="FootnoteText"/>
        <w:jc w:val="both"/>
        <w:rPr>
          <w:sz w:val="18"/>
          <w:szCs w:val="18"/>
          <w:lang w:val="en-US"/>
        </w:rPr>
      </w:pPr>
      <w:r>
        <w:rPr>
          <w:rStyle w:val="FootnoteReference"/>
          <w:sz w:val="18"/>
          <w:szCs w:val="18"/>
        </w:rPr>
        <w:t>[</w:t>
      </w:r>
      <w:r w:rsidRPr="00D96E02">
        <w:rPr>
          <w:rStyle w:val="FootnoteReference"/>
          <w:sz w:val="18"/>
          <w:szCs w:val="18"/>
        </w:rPr>
        <w:footnoteRef/>
      </w:r>
      <w:r>
        <w:rPr>
          <w:rStyle w:val="FootnoteReference"/>
          <w:sz w:val="18"/>
          <w:szCs w:val="18"/>
        </w:rPr>
        <w:t>]</w:t>
      </w:r>
      <w:r w:rsidRPr="00D96E02">
        <w:rPr>
          <w:sz w:val="18"/>
          <w:szCs w:val="18"/>
        </w:rPr>
        <w:t xml:space="preserve"> Diriwayatkan oleh At-Tirmidzi (no. 2698), dan dinilai hasan oleh Al-Albani.</w:t>
      </w:r>
    </w:p>
  </w:footnote>
  <w:footnote w:id="42">
    <w:p w14:paraId="4EB169C5" w14:textId="070983A0" w:rsidR="00037D00" w:rsidRPr="00D96E02" w:rsidRDefault="00037D00" w:rsidP="00D96E02">
      <w:pPr>
        <w:pStyle w:val="FootnoteText"/>
        <w:jc w:val="both"/>
        <w:rPr>
          <w:sz w:val="18"/>
          <w:szCs w:val="18"/>
          <w:lang w:val="en-US"/>
        </w:rPr>
      </w:pPr>
      <w:r>
        <w:rPr>
          <w:rStyle w:val="FootnoteReference"/>
          <w:sz w:val="18"/>
          <w:szCs w:val="18"/>
        </w:rPr>
        <w:t>[</w:t>
      </w:r>
      <w:r w:rsidRPr="00D96E02">
        <w:rPr>
          <w:rStyle w:val="FootnoteReference"/>
          <w:sz w:val="18"/>
          <w:szCs w:val="18"/>
        </w:rPr>
        <w:footnoteRef/>
      </w:r>
      <w:r>
        <w:rPr>
          <w:rStyle w:val="FootnoteReference"/>
          <w:sz w:val="18"/>
          <w:szCs w:val="18"/>
        </w:rPr>
        <w:t>]</w:t>
      </w:r>
      <w:r w:rsidRPr="00D96E02">
        <w:rPr>
          <w:sz w:val="18"/>
          <w:szCs w:val="18"/>
        </w:rPr>
        <w:t xml:space="preserve"> Diriwayatkan oleh Ibnu Majah (no. 61), dan disahihkan oleh Al-Albani.</w:t>
      </w:r>
    </w:p>
  </w:footnote>
  <w:footnote w:id="43">
    <w:p w14:paraId="7F3E61CE" w14:textId="4528E0B9" w:rsidR="00037D00" w:rsidRPr="00D96E02" w:rsidRDefault="00037D00" w:rsidP="00D96E02">
      <w:pPr>
        <w:pStyle w:val="FootnoteText"/>
        <w:jc w:val="both"/>
        <w:rPr>
          <w:sz w:val="18"/>
          <w:szCs w:val="18"/>
          <w:lang w:val="en-US"/>
        </w:rPr>
      </w:pPr>
      <w:r>
        <w:rPr>
          <w:rStyle w:val="FootnoteReference"/>
          <w:sz w:val="18"/>
          <w:szCs w:val="18"/>
        </w:rPr>
        <w:t>[</w:t>
      </w:r>
      <w:r w:rsidRPr="00D96E02">
        <w:rPr>
          <w:rStyle w:val="FootnoteReference"/>
          <w:sz w:val="18"/>
          <w:szCs w:val="18"/>
        </w:rPr>
        <w:footnoteRef/>
      </w:r>
      <w:r>
        <w:rPr>
          <w:rStyle w:val="FootnoteReference"/>
          <w:sz w:val="18"/>
          <w:szCs w:val="18"/>
        </w:rPr>
        <w:t>]</w:t>
      </w:r>
      <w:r w:rsidRPr="00D96E02">
        <w:rPr>
          <w:sz w:val="18"/>
          <w:szCs w:val="18"/>
        </w:rPr>
        <w:t xml:space="preserve"> Siyar A'lam an-Nubala' (Sejarah Para Tokoh Mulia), (jilid 2, hlm. 305).</w:t>
      </w:r>
    </w:p>
  </w:footnote>
  <w:footnote w:id="44">
    <w:p w14:paraId="0E417C9A" w14:textId="4B921A15" w:rsidR="00037D00" w:rsidRPr="00D96E02" w:rsidRDefault="00037D00" w:rsidP="00D96E02">
      <w:pPr>
        <w:pStyle w:val="FootnoteText"/>
        <w:jc w:val="both"/>
        <w:rPr>
          <w:sz w:val="18"/>
          <w:szCs w:val="18"/>
          <w:lang w:val="en-US"/>
        </w:rPr>
      </w:pPr>
      <w:r>
        <w:rPr>
          <w:rStyle w:val="FootnoteReference"/>
          <w:sz w:val="18"/>
          <w:szCs w:val="18"/>
        </w:rPr>
        <w:t>[</w:t>
      </w:r>
      <w:r w:rsidRPr="00D96E02">
        <w:rPr>
          <w:rStyle w:val="FootnoteReference"/>
          <w:sz w:val="18"/>
          <w:szCs w:val="18"/>
        </w:rPr>
        <w:footnoteRef/>
      </w:r>
      <w:r>
        <w:rPr>
          <w:rStyle w:val="FootnoteReference"/>
          <w:sz w:val="18"/>
          <w:szCs w:val="18"/>
        </w:rPr>
        <w:t>]</w:t>
      </w:r>
      <w:r w:rsidRPr="00D96E02">
        <w:rPr>
          <w:sz w:val="18"/>
          <w:szCs w:val="18"/>
        </w:rPr>
        <w:t xml:space="preserve"> Mushannaf 'Abdur-Razzaq, (no. 7977).</w:t>
      </w:r>
    </w:p>
  </w:footnote>
  <w:footnote w:id="45">
    <w:p w14:paraId="38B28A89" w14:textId="619CBD92" w:rsidR="00037D00" w:rsidRPr="00901C3A" w:rsidRDefault="00037D00" w:rsidP="00901C3A">
      <w:pPr>
        <w:pStyle w:val="FootnoteText"/>
        <w:jc w:val="both"/>
        <w:rPr>
          <w:sz w:val="18"/>
          <w:szCs w:val="18"/>
          <w:lang w:val="en-US"/>
        </w:rPr>
      </w:pPr>
      <w:r>
        <w:rPr>
          <w:rStyle w:val="FootnoteReference"/>
          <w:sz w:val="18"/>
          <w:szCs w:val="18"/>
        </w:rPr>
        <w:t>[</w:t>
      </w:r>
      <w:r w:rsidRPr="00901C3A">
        <w:rPr>
          <w:rStyle w:val="FootnoteReference"/>
          <w:sz w:val="18"/>
          <w:szCs w:val="18"/>
        </w:rPr>
        <w:footnoteRef/>
      </w:r>
      <w:r>
        <w:rPr>
          <w:rStyle w:val="FootnoteReference"/>
          <w:sz w:val="18"/>
          <w:szCs w:val="18"/>
        </w:rPr>
        <w:t>]</w:t>
      </w:r>
      <w:r w:rsidRPr="00901C3A">
        <w:rPr>
          <w:sz w:val="18"/>
          <w:szCs w:val="18"/>
        </w:rPr>
        <w:t xml:space="preserve"> Manhaj al-Islam fi Tarbiyah ‘Aqidah an-Nasyi’ (Metode Islam dalam Mendidik Akidah Anak), karya Muhammad Khair Fatimah, (hlm. 201).</w:t>
      </w:r>
    </w:p>
  </w:footnote>
  <w:footnote w:id="46">
    <w:p w14:paraId="26559761" w14:textId="3D80AEAE" w:rsidR="00037D00" w:rsidRPr="00901C3A" w:rsidRDefault="00037D00" w:rsidP="00901C3A">
      <w:pPr>
        <w:pStyle w:val="FootnoteText"/>
        <w:jc w:val="both"/>
        <w:rPr>
          <w:sz w:val="18"/>
          <w:szCs w:val="18"/>
          <w:lang w:val="en-US"/>
        </w:rPr>
      </w:pPr>
      <w:r>
        <w:rPr>
          <w:rStyle w:val="FootnoteReference"/>
          <w:sz w:val="18"/>
          <w:szCs w:val="18"/>
        </w:rPr>
        <w:t>[</w:t>
      </w:r>
      <w:r w:rsidRPr="00901C3A">
        <w:rPr>
          <w:rStyle w:val="FootnoteReference"/>
          <w:sz w:val="18"/>
          <w:szCs w:val="18"/>
        </w:rPr>
        <w:footnoteRef/>
      </w:r>
      <w:r>
        <w:rPr>
          <w:rStyle w:val="FootnoteReference"/>
          <w:sz w:val="18"/>
          <w:szCs w:val="18"/>
        </w:rPr>
        <w:t>]</w:t>
      </w:r>
      <w:r w:rsidRPr="00901C3A">
        <w:rPr>
          <w:sz w:val="18"/>
          <w:szCs w:val="18"/>
        </w:rPr>
        <w:t xml:space="preserve"> Diriwayatkan oleh Al-Bukhari (no. 1359).</w:t>
      </w:r>
    </w:p>
  </w:footnote>
  <w:footnote w:id="47">
    <w:p w14:paraId="3E7F26DB" w14:textId="10C53745" w:rsidR="00037D00" w:rsidRPr="00901C3A" w:rsidRDefault="00037D00" w:rsidP="00901C3A">
      <w:pPr>
        <w:pStyle w:val="FootnoteText"/>
        <w:jc w:val="both"/>
        <w:rPr>
          <w:sz w:val="18"/>
          <w:szCs w:val="18"/>
          <w:lang w:val="en-US"/>
        </w:rPr>
      </w:pPr>
      <w:r>
        <w:rPr>
          <w:rStyle w:val="FootnoteReference"/>
          <w:sz w:val="18"/>
          <w:szCs w:val="18"/>
        </w:rPr>
        <w:t>[</w:t>
      </w:r>
      <w:r w:rsidRPr="00901C3A">
        <w:rPr>
          <w:rStyle w:val="FootnoteReference"/>
          <w:sz w:val="18"/>
          <w:szCs w:val="18"/>
        </w:rPr>
        <w:footnoteRef/>
      </w:r>
      <w:r>
        <w:rPr>
          <w:rStyle w:val="FootnoteReference"/>
          <w:sz w:val="18"/>
          <w:szCs w:val="18"/>
        </w:rPr>
        <w:t>]</w:t>
      </w:r>
      <w:r w:rsidRPr="00901C3A">
        <w:rPr>
          <w:sz w:val="18"/>
          <w:szCs w:val="18"/>
        </w:rPr>
        <w:t xml:space="preserve"> Tathawwur asy-Syu’ur ad-Dini Lada al-Athfal wal-Murahiqin (Perkembangan Perasaan Keagamaan pada Anak dan Remaja), Prof. Dr. Muhammad al-Khathib, (hlm. 4).</w:t>
      </w:r>
    </w:p>
  </w:footnote>
  <w:footnote w:id="48">
    <w:p w14:paraId="169BDFA1" w14:textId="6325DFC8" w:rsidR="00037D00" w:rsidRPr="00C73094" w:rsidRDefault="00037D00" w:rsidP="00C73094">
      <w:pPr>
        <w:pStyle w:val="FootnoteText"/>
        <w:rPr>
          <w:sz w:val="18"/>
          <w:szCs w:val="18"/>
          <w:lang w:val="en-US"/>
        </w:rPr>
      </w:pPr>
      <w:r>
        <w:rPr>
          <w:rStyle w:val="FootnoteReference"/>
          <w:sz w:val="18"/>
          <w:szCs w:val="18"/>
        </w:rPr>
        <w:t>[</w:t>
      </w:r>
      <w:r w:rsidRPr="00C73094">
        <w:rPr>
          <w:rStyle w:val="FootnoteReference"/>
          <w:sz w:val="18"/>
          <w:szCs w:val="18"/>
        </w:rPr>
        <w:footnoteRef/>
      </w:r>
      <w:r>
        <w:rPr>
          <w:rStyle w:val="FootnoteReference"/>
          <w:sz w:val="18"/>
          <w:szCs w:val="18"/>
        </w:rPr>
        <w:t>]</w:t>
      </w:r>
      <w:r w:rsidRPr="00C73094">
        <w:rPr>
          <w:sz w:val="18"/>
          <w:szCs w:val="18"/>
        </w:rPr>
        <w:t xml:space="preserve"> Ihya’ ‘Ulum ad-Din, karya Al-Ghazali, (jilid 1, hlm. 94).</w:t>
      </w:r>
    </w:p>
  </w:footnote>
  <w:footnote w:id="49">
    <w:p w14:paraId="29236E05" w14:textId="57C6F244" w:rsidR="00037D00" w:rsidRPr="00C73094" w:rsidRDefault="00037D00" w:rsidP="00C73094">
      <w:pPr>
        <w:pStyle w:val="FootnoteText"/>
        <w:rPr>
          <w:sz w:val="18"/>
          <w:szCs w:val="18"/>
          <w:lang w:val="en-US"/>
        </w:rPr>
      </w:pPr>
      <w:r>
        <w:rPr>
          <w:rStyle w:val="FootnoteReference"/>
          <w:sz w:val="18"/>
          <w:szCs w:val="18"/>
        </w:rPr>
        <w:t>[</w:t>
      </w:r>
      <w:r w:rsidRPr="00C73094">
        <w:rPr>
          <w:rStyle w:val="FootnoteReference"/>
          <w:sz w:val="18"/>
          <w:szCs w:val="18"/>
        </w:rPr>
        <w:footnoteRef/>
      </w:r>
      <w:r>
        <w:rPr>
          <w:rStyle w:val="FootnoteReference"/>
          <w:sz w:val="18"/>
          <w:szCs w:val="18"/>
        </w:rPr>
        <w:t>]</w:t>
      </w:r>
      <w:r w:rsidRPr="00C73094">
        <w:rPr>
          <w:sz w:val="18"/>
          <w:szCs w:val="18"/>
        </w:rPr>
        <w:t xml:space="preserve"> Ihya’ ‘Ulum ad-Din, karya Al-Ghazali, (jilid 3, hlm. 72).</w:t>
      </w:r>
    </w:p>
  </w:footnote>
  <w:footnote w:id="50">
    <w:p w14:paraId="50159FED" w14:textId="0B5B2ACA" w:rsidR="00037D00" w:rsidRPr="00C73094" w:rsidRDefault="00037D00" w:rsidP="00C73094">
      <w:pPr>
        <w:pStyle w:val="FootnoteText"/>
        <w:rPr>
          <w:sz w:val="18"/>
          <w:szCs w:val="18"/>
          <w:lang w:val="en-US"/>
        </w:rPr>
      </w:pPr>
      <w:r>
        <w:rPr>
          <w:rStyle w:val="FootnoteReference"/>
          <w:sz w:val="18"/>
          <w:szCs w:val="18"/>
        </w:rPr>
        <w:t>[</w:t>
      </w:r>
      <w:r w:rsidRPr="00C73094">
        <w:rPr>
          <w:rStyle w:val="FootnoteReference"/>
          <w:sz w:val="18"/>
          <w:szCs w:val="18"/>
        </w:rPr>
        <w:footnoteRef/>
      </w:r>
      <w:r>
        <w:rPr>
          <w:rStyle w:val="FootnoteReference"/>
          <w:sz w:val="18"/>
          <w:szCs w:val="18"/>
        </w:rPr>
        <w:t>]</w:t>
      </w:r>
      <w:r w:rsidRPr="00C73094">
        <w:rPr>
          <w:sz w:val="18"/>
          <w:szCs w:val="18"/>
        </w:rPr>
        <w:t xml:space="preserve"> Lihat: Ath-Thibb ar-Ruhani (Pengobatan Spiritual), karya Ibnu al-Jauzi, (hlm. 60).</w:t>
      </w:r>
    </w:p>
  </w:footnote>
  <w:footnote w:id="51">
    <w:p w14:paraId="7E6E271E" w14:textId="148F9A99" w:rsidR="00037D00" w:rsidRPr="00C73094" w:rsidRDefault="00037D00" w:rsidP="00C73094">
      <w:pPr>
        <w:pStyle w:val="FootnoteText"/>
        <w:jc w:val="both"/>
        <w:rPr>
          <w:sz w:val="18"/>
          <w:szCs w:val="18"/>
          <w:lang w:val="en-US"/>
        </w:rPr>
      </w:pPr>
      <w:r>
        <w:rPr>
          <w:rStyle w:val="FootnoteReference"/>
          <w:sz w:val="18"/>
          <w:szCs w:val="18"/>
        </w:rPr>
        <w:t>[</w:t>
      </w:r>
      <w:r w:rsidRPr="00C73094">
        <w:rPr>
          <w:rStyle w:val="FootnoteReference"/>
          <w:sz w:val="18"/>
          <w:szCs w:val="18"/>
        </w:rPr>
        <w:footnoteRef/>
      </w:r>
      <w:r>
        <w:rPr>
          <w:rStyle w:val="FootnoteReference"/>
          <w:sz w:val="18"/>
          <w:szCs w:val="18"/>
        </w:rPr>
        <w:t>]</w:t>
      </w:r>
      <w:r w:rsidRPr="00C73094">
        <w:rPr>
          <w:sz w:val="18"/>
          <w:szCs w:val="18"/>
        </w:rPr>
        <w:t xml:space="preserve"> Al-Murabbun wa Tasa’ulat al-Athfal (Para Pendidik dan Pertanyaan Anak-anak), karya Nawal Al-Khalifah, (hlm. 29-30).</w:t>
      </w:r>
    </w:p>
  </w:footnote>
  <w:footnote w:id="52">
    <w:p w14:paraId="776ED9C4" w14:textId="579162F4" w:rsidR="00037D00" w:rsidRPr="00CF4CB6" w:rsidRDefault="00037D00" w:rsidP="00CF4CB6">
      <w:pPr>
        <w:pStyle w:val="FootnoteText"/>
        <w:jc w:val="both"/>
        <w:rPr>
          <w:sz w:val="18"/>
          <w:szCs w:val="18"/>
          <w:lang w:val="en-US"/>
        </w:rPr>
      </w:pPr>
      <w:r>
        <w:rPr>
          <w:rStyle w:val="FootnoteReference"/>
          <w:sz w:val="18"/>
          <w:szCs w:val="18"/>
        </w:rPr>
        <w:t>[</w:t>
      </w:r>
      <w:r w:rsidRPr="00CF4CB6">
        <w:rPr>
          <w:rStyle w:val="FootnoteReference"/>
          <w:sz w:val="18"/>
          <w:szCs w:val="18"/>
        </w:rPr>
        <w:footnoteRef/>
      </w:r>
      <w:r>
        <w:rPr>
          <w:rStyle w:val="FootnoteReference"/>
          <w:sz w:val="18"/>
          <w:szCs w:val="18"/>
        </w:rPr>
        <w:t>]</w:t>
      </w:r>
      <w:r w:rsidRPr="00CF4CB6">
        <w:rPr>
          <w:sz w:val="18"/>
          <w:szCs w:val="18"/>
        </w:rPr>
        <w:t xml:space="preserve"> Tathawwur asy-Syu’ur ad-Dini Lada al-Athfal wal-Murahiqin (Perkembangan Perasaan Keagamaan pada Anak dan Remaja), Prof. Dr. Muhammad al-Khathib, (hlm. 6).</w:t>
      </w:r>
    </w:p>
  </w:footnote>
  <w:footnote w:id="53">
    <w:p w14:paraId="27A88F41" w14:textId="7B6E3808" w:rsidR="00037D00" w:rsidRPr="00CF4CB6" w:rsidRDefault="00037D00" w:rsidP="00CF4CB6">
      <w:pPr>
        <w:pStyle w:val="FootnoteText"/>
        <w:jc w:val="both"/>
        <w:rPr>
          <w:sz w:val="18"/>
          <w:szCs w:val="18"/>
          <w:lang w:val="en-US"/>
        </w:rPr>
      </w:pPr>
      <w:r>
        <w:rPr>
          <w:rStyle w:val="FootnoteReference"/>
          <w:sz w:val="18"/>
          <w:szCs w:val="18"/>
        </w:rPr>
        <w:t>[</w:t>
      </w:r>
      <w:r w:rsidRPr="00CF4CB6">
        <w:rPr>
          <w:rStyle w:val="FootnoteReference"/>
          <w:sz w:val="18"/>
          <w:szCs w:val="18"/>
        </w:rPr>
        <w:footnoteRef/>
      </w:r>
      <w:r>
        <w:rPr>
          <w:rStyle w:val="FootnoteReference"/>
          <w:sz w:val="18"/>
          <w:szCs w:val="18"/>
        </w:rPr>
        <w:t>]</w:t>
      </w:r>
      <w:r w:rsidRPr="00CF4CB6">
        <w:rPr>
          <w:sz w:val="18"/>
          <w:szCs w:val="18"/>
        </w:rPr>
        <w:t xml:space="preserve"> Lihat: Tarbiyat al-Thifl fi al-Islam (Pendidikan Anak dalam Islam), karya Sima Abu Ramuz, (hlm. 48); dan lihat juga: Daur al-Ansyithah Ghayr ash-Shafiyah fi Tanmiyat Hub an-Nabi Lada Talimidzat al-Marhalah al-Ibtida’iyah (Peran Kegiatan Ekstrakurikuler dalam Menumbuhkan Cinta kepada Nabi pada Siswa Sekolah Dasar), karya Fauziah Al-Baqmi, (hlm. 76).</w:t>
      </w:r>
    </w:p>
  </w:footnote>
  <w:footnote w:id="54">
    <w:p w14:paraId="7619D21B" w14:textId="5243DE46" w:rsidR="00037D00" w:rsidRPr="00DD2E38" w:rsidRDefault="00037D00" w:rsidP="00DD2E38">
      <w:pPr>
        <w:pStyle w:val="FootnoteText"/>
        <w:jc w:val="both"/>
        <w:rPr>
          <w:sz w:val="18"/>
          <w:szCs w:val="18"/>
          <w:lang w:val="en-US"/>
        </w:rPr>
      </w:pPr>
      <w:r>
        <w:rPr>
          <w:rStyle w:val="FootnoteReference"/>
          <w:sz w:val="18"/>
          <w:szCs w:val="18"/>
        </w:rPr>
        <w:t>[</w:t>
      </w:r>
      <w:r w:rsidRPr="00DD2E38">
        <w:rPr>
          <w:rStyle w:val="FootnoteReference"/>
          <w:sz w:val="18"/>
          <w:szCs w:val="18"/>
        </w:rPr>
        <w:footnoteRef/>
      </w:r>
      <w:r>
        <w:rPr>
          <w:rStyle w:val="FootnoteReference"/>
          <w:sz w:val="18"/>
          <w:szCs w:val="18"/>
        </w:rPr>
        <w:t>]</w:t>
      </w:r>
      <w:r w:rsidRPr="00DD2E38">
        <w:rPr>
          <w:sz w:val="18"/>
          <w:szCs w:val="18"/>
        </w:rPr>
        <w:t xml:space="preserve"> Ath-Thariq ila al-‘Abqariyah (Jalan Menuju Kejeniusan), karya Miqdad Baljin, (hlm. 39); dan lihat: Tathawwur asy-Syu’ur ad-Dini Lada al-Athfal wal-Murahiqin (Perkembangan Perasaan Keagamaan pada Anak dan Remaja), Prof. Dr. Muhammad al-Khathib, (hlm. 4).</w:t>
      </w:r>
    </w:p>
  </w:footnote>
  <w:footnote w:id="55">
    <w:p w14:paraId="6B2B09C2" w14:textId="1460AB66" w:rsidR="00037D00" w:rsidRPr="00DD2E38" w:rsidRDefault="00037D00" w:rsidP="00DD2E38">
      <w:pPr>
        <w:pStyle w:val="FootnoteText"/>
        <w:jc w:val="both"/>
        <w:rPr>
          <w:sz w:val="18"/>
          <w:szCs w:val="18"/>
          <w:lang w:val="en-US"/>
        </w:rPr>
      </w:pPr>
      <w:r>
        <w:rPr>
          <w:rStyle w:val="FootnoteReference"/>
          <w:sz w:val="18"/>
          <w:szCs w:val="18"/>
        </w:rPr>
        <w:t>[</w:t>
      </w:r>
      <w:r w:rsidRPr="00DD2E38">
        <w:rPr>
          <w:rStyle w:val="FootnoteReference"/>
          <w:sz w:val="18"/>
          <w:szCs w:val="18"/>
        </w:rPr>
        <w:footnoteRef/>
      </w:r>
      <w:r>
        <w:rPr>
          <w:rStyle w:val="FootnoteReference"/>
          <w:sz w:val="18"/>
          <w:szCs w:val="18"/>
        </w:rPr>
        <w:t>]</w:t>
      </w:r>
      <w:r w:rsidRPr="00DD2E38">
        <w:rPr>
          <w:sz w:val="18"/>
          <w:szCs w:val="18"/>
        </w:rPr>
        <w:t xml:space="preserve"> Al-Qaul as-Sadid Syarh Kitab at-Tauhid (Penjelasan yang Jelas atas Kitab Tauhid), karya Abdurrahman As-Sa'di, (hlm. 128).</w:t>
      </w:r>
    </w:p>
  </w:footnote>
  <w:footnote w:id="56">
    <w:p w14:paraId="4A8778E7" w14:textId="6EC6100C" w:rsidR="00037D00" w:rsidRPr="00DD2E38" w:rsidRDefault="00037D00" w:rsidP="00DD2E38">
      <w:pPr>
        <w:pStyle w:val="FootnoteText"/>
        <w:jc w:val="both"/>
        <w:rPr>
          <w:sz w:val="18"/>
          <w:szCs w:val="18"/>
          <w:lang w:val="en-US"/>
        </w:rPr>
      </w:pPr>
      <w:r>
        <w:rPr>
          <w:rStyle w:val="FootnoteReference"/>
          <w:sz w:val="18"/>
          <w:szCs w:val="18"/>
        </w:rPr>
        <w:t>[</w:t>
      </w:r>
      <w:r w:rsidRPr="00DD2E38">
        <w:rPr>
          <w:rStyle w:val="FootnoteReference"/>
          <w:sz w:val="18"/>
          <w:szCs w:val="18"/>
        </w:rPr>
        <w:footnoteRef/>
      </w:r>
      <w:r>
        <w:rPr>
          <w:rStyle w:val="FootnoteReference"/>
          <w:sz w:val="18"/>
          <w:szCs w:val="18"/>
        </w:rPr>
        <w:t>]</w:t>
      </w:r>
      <w:r w:rsidRPr="00DD2E38">
        <w:rPr>
          <w:sz w:val="18"/>
          <w:szCs w:val="18"/>
        </w:rPr>
        <w:t xml:space="preserve"> At-Tarbiyah al-‘Aqadiyah (Pendidikan Akidah), karya Muhammad Haj al-Jaza'iri, situs Fi Thariq al-Islah.</w:t>
      </w:r>
    </w:p>
  </w:footnote>
  <w:footnote w:id="57">
    <w:p w14:paraId="242F61FA" w14:textId="7588CB99" w:rsidR="00037D00" w:rsidRPr="00DD2E38" w:rsidRDefault="00037D00" w:rsidP="00DD2E38">
      <w:pPr>
        <w:pStyle w:val="FootnoteText"/>
        <w:jc w:val="both"/>
        <w:rPr>
          <w:sz w:val="18"/>
          <w:szCs w:val="18"/>
          <w:lang w:val="en-US"/>
        </w:rPr>
      </w:pPr>
      <w:r>
        <w:rPr>
          <w:rStyle w:val="FootnoteReference"/>
          <w:sz w:val="18"/>
          <w:szCs w:val="18"/>
        </w:rPr>
        <w:t>[</w:t>
      </w:r>
      <w:r w:rsidRPr="00DD2E38">
        <w:rPr>
          <w:rStyle w:val="FootnoteReference"/>
          <w:sz w:val="18"/>
          <w:szCs w:val="18"/>
        </w:rPr>
        <w:footnoteRef/>
      </w:r>
      <w:r>
        <w:rPr>
          <w:rStyle w:val="FootnoteReference"/>
          <w:sz w:val="18"/>
          <w:szCs w:val="18"/>
        </w:rPr>
        <w:t>]</w:t>
      </w:r>
      <w:r w:rsidRPr="00DD2E38">
        <w:rPr>
          <w:sz w:val="18"/>
          <w:szCs w:val="18"/>
        </w:rPr>
        <w:t xml:space="preserve"> Tarbiyat al-Thifl fi al-Islam (Pendidikan Anak dalam Islam), karya Abdul Salam Al-Fandi, (hlm. 101).</w:t>
      </w:r>
    </w:p>
  </w:footnote>
  <w:footnote w:id="58">
    <w:p w14:paraId="2CA9E2FE" w14:textId="2AE1DFC1" w:rsidR="00037D00" w:rsidRPr="005064AE" w:rsidRDefault="00037D00" w:rsidP="005064AE">
      <w:pPr>
        <w:pStyle w:val="FootnoteText"/>
        <w:jc w:val="both"/>
        <w:rPr>
          <w:sz w:val="18"/>
          <w:szCs w:val="18"/>
          <w:lang w:val="en-US"/>
        </w:rPr>
      </w:pPr>
      <w:r>
        <w:rPr>
          <w:rStyle w:val="FootnoteReference"/>
          <w:sz w:val="18"/>
          <w:szCs w:val="18"/>
        </w:rPr>
        <w:t>[</w:t>
      </w:r>
      <w:r w:rsidRPr="005064AE">
        <w:rPr>
          <w:rStyle w:val="FootnoteReference"/>
          <w:sz w:val="18"/>
          <w:szCs w:val="18"/>
        </w:rPr>
        <w:footnoteRef/>
      </w:r>
      <w:r>
        <w:rPr>
          <w:rStyle w:val="FootnoteReference"/>
          <w:sz w:val="18"/>
          <w:szCs w:val="18"/>
        </w:rPr>
        <w:t>]</w:t>
      </w:r>
      <w:r w:rsidRPr="005064AE">
        <w:rPr>
          <w:sz w:val="18"/>
          <w:szCs w:val="18"/>
        </w:rPr>
        <w:t xml:space="preserve"> Ath-Thariq ila al-‘Abqariyah (Jalan Menuju Kejeniusan), karya Miqdad Baljin, (hlm. 67-68).</w:t>
      </w:r>
    </w:p>
  </w:footnote>
  <w:footnote w:id="59">
    <w:p w14:paraId="6D29BFD9" w14:textId="1FDEDB84" w:rsidR="00037D00" w:rsidRPr="00BB533A" w:rsidRDefault="00037D00" w:rsidP="00BB533A">
      <w:pPr>
        <w:pStyle w:val="FootnoteText"/>
        <w:jc w:val="both"/>
        <w:rPr>
          <w:sz w:val="18"/>
          <w:szCs w:val="18"/>
          <w:lang w:val="en-US"/>
        </w:rPr>
      </w:pPr>
      <w:r>
        <w:rPr>
          <w:rStyle w:val="FootnoteReference"/>
          <w:sz w:val="18"/>
          <w:szCs w:val="18"/>
        </w:rPr>
        <w:t>[</w:t>
      </w:r>
      <w:r w:rsidRPr="00BB533A">
        <w:rPr>
          <w:rStyle w:val="FootnoteReference"/>
          <w:sz w:val="18"/>
          <w:szCs w:val="18"/>
        </w:rPr>
        <w:footnoteRef/>
      </w:r>
      <w:r>
        <w:rPr>
          <w:rStyle w:val="FootnoteReference"/>
          <w:sz w:val="18"/>
          <w:szCs w:val="18"/>
        </w:rPr>
        <w:t>]</w:t>
      </w:r>
      <w:r w:rsidRPr="00BB533A">
        <w:rPr>
          <w:sz w:val="18"/>
          <w:szCs w:val="18"/>
        </w:rPr>
        <w:t xml:space="preserve"> Lihat: Nazharat fi at-Tarbiyah al-Imaniyah (Pandangan tentang Pendidikan Keimanan), karya Majdi al-Hilali, (hlm. 16).</w:t>
      </w:r>
    </w:p>
  </w:footnote>
  <w:footnote w:id="60">
    <w:p w14:paraId="026F791D" w14:textId="4EEBD0EF" w:rsidR="00037D00" w:rsidRPr="004C52BF" w:rsidRDefault="00037D00" w:rsidP="004C52BF">
      <w:pPr>
        <w:pStyle w:val="FootnoteText"/>
        <w:jc w:val="both"/>
        <w:rPr>
          <w:sz w:val="18"/>
          <w:szCs w:val="18"/>
          <w:lang w:val="en-US"/>
        </w:rPr>
      </w:pPr>
      <w:r>
        <w:rPr>
          <w:rStyle w:val="FootnoteReference"/>
          <w:sz w:val="18"/>
          <w:szCs w:val="18"/>
        </w:rPr>
        <w:t>[</w:t>
      </w:r>
      <w:r w:rsidRPr="004C52BF">
        <w:rPr>
          <w:rStyle w:val="FootnoteReference"/>
          <w:sz w:val="18"/>
          <w:szCs w:val="18"/>
        </w:rPr>
        <w:footnoteRef/>
      </w:r>
      <w:r>
        <w:rPr>
          <w:rStyle w:val="FootnoteReference"/>
          <w:sz w:val="18"/>
          <w:szCs w:val="18"/>
        </w:rPr>
        <w:t>]</w:t>
      </w:r>
      <w:r w:rsidRPr="004C52BF">
        <w:rPr>
          <w:sz w:val="18"/>
          <w:szCs w:val="18"/>
        </w:rPr>
        <w:t xml:space="preserve"> Lihat: Manhaj at-Tarbiyah an-Nabawiyah lil Thifl (Metode Pendidikan Nabi untuk Anak), karya Muhammad Suwaid, (hlm. 253 dan seterusnya).</w:t>
      </w:r>
    </w:p>
  </w:footnote>
  <w:footnote w:id="61">
    <w:p w14:paraId="67834442" w14:textId="4A36CBA3" w:rsidR="00037D00" w:rsidRPr="004C52BF" w:rsidRDefault="00037D00" w:rsidP="004C52BF">
      <w:pPr>
        <w:pStyle w:val="FootnoteText"/>
        <w:jc w:val="both"/>
        <w:rPr>
          <w:sz w:val="18"/>
          <w:szCs w:val="18"/>
          <w:lang w:val="en-US"/>
        </w:rPr>
      </w:pPr>
      <w:r>
        <w:rPr>
          <w:rStyle w:val="FootnoteReference"/>
          <w:sz w:val="18"/>
          <w:szCs w:val="18"/>
        </w:rPr>
        <w:t>[</w:t>
      </w:r>
      <w:r w:rsidRPr="004C52BF">
        <w:rPr>
          <w:rStyle w:val="FootnoteReference"/>
          <w:sz w:val="18"/>
          <w:szCs w:val="18"/>
        </w:rPr>
        <w:footnoteRef/>
      </w:r>
      <w:r>
        <w:rPr>
          <w:rStyle w:val="FootnoteReference"/>
          <w:sz w:val="18"/>
          <w:szCs w:val="18"/>
        </w:rPr>
        <w:t>]</w:t>
      </w:r>
      <w:r w:rsidRPr="004C52BF">
        <w:rPr>
          <w:sz w:val="18"/>
          <w:szCs w:val="18"/>
        </w:rPr>
        <w:t xml:space="preserve"> Terkait masalah ibadah, dapat merujuk pada buku Malamih as-Sa'adah fi Tarbiyat ath-Thifl ‘ala al-‘Ibadah (Aspek Kebahagiaan dalam Mendidik Anak tentang Ibadah) karya Dr. Abdul Majid Al-Bayanuni; dan lihat juga bagian Al-Bina’ al-‘Ibadi dari buku Manhaj at-Tarbiyah an-Nabawiyah lil Thifl, karya Muhammad Suwaid, (hlm. 250).</w:t>
      </w:r>
    </w:p>
  </w:footnote>
  <w:footnote w:id="62">
    <w:p w14:paraId="0F227D2C" w14:textId="41920289" w:rsidR="00037D00" w:rsidRPr="004C52BF" w:rsidRDefault="00037D00" w:rsidP="004C52BF">
      <w:pPr>
        <w:pStyle w:val="FootnoteText"/>
        <w:jc w:val="both"/>
        <w:rPr>
          <w:sz w:val="18"/>
          <w:szCs w:val="18"/>
          <w:lang w:val="en-US"/>
        </w:rPr>
      </w:pPr>
      <w:r>
        <w:rPr>
          <w:rStyle w:val="FootnoteReference"/>
          <w:sz w:val="18"/>
          <w:szCs w:val="18"/>
        </w:rPr>
        <w:t>[</w:t>
      </w:r>
      <w:r w:rsidRPr="004C52BF">
        <w:rPr>
          <w:rStyle w:val="FootnoteReference"/>
          <w:sz w:val="18"/>
          <w:szCs w:val="18"/>
        </w:rPr>
        <w:footnoteRef/>
      </w:r>
      <w:r>
        <w:rPr>
          <w:rStyle w:val="FootnoteReference"/>
          <w:sz w:val="18"/>
          <w:szCs w:val="18"/>
        </w:rPr>
        <w:t>]</w:t>
      </w:r>
      <w:r w:rsidRPr="004C52BF">
        <w:rPr>
          <w:sz w:val="18"/>
          <w:szCs w:val="18"/>
        </w:rPr>
        <w:t xml:space="preserve"> Lihat: At-Tarbiyah al-‘Aqadiyah (Pendidikan Akidah), karya Dr. Muhammad Haj al-Jaza’iri di situs Fi Thariq al-Islah; serta Ara’ Ibnu al-Jauzi at-Tarbawiyah (Pandangan Pendidikan Ibnu al-Jauzi), karya Dr. Layla At-Tar, (hlm. 324-337).</w:t>
      </w:r>
    </w:p>
  </w:footnote>
  <w:footnote w:id="63">
    <w:p w14:paraId="2A9DF3C7" w14:textId="5E73D526" w:rsidR="00037D00" w:rsidRPr="00664AD0" w:rsidRDefault="00037D00" w:rsidP="00664AD0">
      <w:pPr>
        <w:pStyle w:val="FootnoteText"/>
        <w:jc w:val="both"/>
        <w:rPr>
          <w:sz w:val="18"/>
          <w:szCs w:val="18"/>
          <w:lang w:val="en-US"/>
        </w:rPr>
      </w:pPr>
      <w:r>
        <w:rPr>
          <w:rStyle w:val="FootnoteReference"/>
          <w:sz w:val="18"/>
          <w:szCs w:val="18"/>
        </w:rPr>
        <w:t>[</w:t>
      </w:r>
      <w:r w:rsidRPr="00664AD0">
        <w:rPr>
          <w:rStyle w:val="FootnoteReference"/>
          <w:sz w:val="18"/>
          <w:szCs w:val="18"/>
        </w:rPr>
        <w:footnoteRef/>
      </w:r>
      <w:r>
        <w:rPr>
          <w:rStyle w:val="FootnoteReference"/>
          <w:sz w:val="18"/>
          <w:szCs w:val="18"/>
        </w:rPr>
        <w:t>]</w:t>
      </w:r>
      <w:r w:rsidRPr="00664AD0">
        <w:rPr>
          <w:sz w:val="18"/>
          <w:szCs w:val="18"/>
        </w:rPr>
        <w:t xml:space="preserve"> Tingkat kemampuan membedakan (tamyiiz) berbeda dari satu anak ke anak lainnya. Sebagian anak mencapainya pada usia lima tahun, namun yang lebih umum adalah pada usia tujuh tahun. Tolok ukurnya adalah kemampuan anak membedakan antara yang bermanfaat dan yang berbahaya, memahami apa yang disampaikan kepadanya, dan menyadari apa yang terjadi di sekitarnya. Para ahli pendidikan menyatakan bahwa tahap prasekolah adalah tahap terpenting dalam menanamkan nilai-nilai pada anak. Lihat: Al-Usrah wa Dawruha fi Tanmiyat al-Qiyam al-Ijtima’iyah Lada ath-Thifl fi Marhalat ath-Tufulah al-Muta’akhirah, karya Al-Husain 'Izi, (hlm. 17).</w:t>
      </w:r>
    </w:p>
  </w:footnote>
  <w:footnote w:id="64">
    <w:p w14:paraId="1847A389" w14:textId="1F914B57" w:rsidR="00037D00" w:rsidRPr="00664AD0" w:rsidRDefault="00037D00" w:rsidP="00664AD0">
      <w:pPr>
        <w:pStyle w:val="FootnoteText"/>
        <w:jc w:val="both"/>
        <w:rPr>
          <w:sz w:val="18"/>
          <w:szCs w:val="18"/>
          <w:lang w:val="en-US"/>
        </w:rPr>
      </w:pPr>
      <w:r>
        <w:rPr>
          <w:rStyle w:val="FootnoteReference"/>
          <w:sz w:val="18"/>
          <w:szCs w:val="18"/>
        </w:rPr>
        <w:t>[</w:t>
      </w:r>
      <w:r w:rsidRPr="00664AD0">
        <w:rPr>
          <w:rStyle w:val="FootnoteReference"/>
          <w:sz w:val="18"/>
          <w:szCs w:val="18"/>
        </w:rPr>
        <w:footnoteRef/>
      </w:r>
      <w:r>
        <w:rPr>
          <w:rStyle w:val="FootnoteReference"/>
          <w:sz w:val="18"/>
          <w:szCs w:val="18"/>
        </w:rPr>
        <w:t>]</w:t>
      </w:r>
      <w:r w:rsidRPr="00664AD0">
        <w:rPr>
          <w:sz w:val="18"/>
          <w:szCs w:val="18"/>
        </w:rPr>
        <w:t xml:space="preserve"> Dapat memanfaatkan buku Hisn al-Muslim karya Sa’id Al-Qahtani, dan buku Adzkar ath-Thifl al-Muslim karya Mahmoud al-Masri.</w:t>
      </w:r>
    </w:p>
  </w:footnote>
  <w:footnote w:id="65">
    <w:p w14:paraId="4D01B58B" w14:textId="409A7427" w:rsidR="00037D00" w:rsidRPr="00FC5564" w:rsidRDefault="00037D00" w:rsidP="00FC5564">
      <w:pPr>
        <w:pStyle w:val="FootnoteText"/>
        <w:jc w:val="both"/>
        <w:rPr>
          <w:sz w:val="18"/>
          <w:szCs w:val="18"/>
          <w:lang w:val="en-US"/>
        </w:rPr>
      </w:pPr>
      <w:r>
        <w:rPr>
          <w:rStyle w:val="FootnoteReference"/>
          <w:sz w:val="18"/>
          <w:szCs w:val="18"/>
        </w:rPr>
        <w:t>[</w:t>
      </w:r>
      <w:r w:rsidRPr="00FC5564">
        <w:rPr>
          <w:rStyle w:val="FootnoteReference"/>
          <w:sz w:val="18"/>
          <w:szCs w:val="18"/>
        </w:rPr>
        <w:footnoteRef/>
      </w:r>
      <w:r>
        <w:rPr>
          <w:rStyle w:val="FootnoteReference"/>
          <w:sz w:val="18"/>
          <w:szCs w:val="18"/>
        </w:rPr>
        <w:t>]</w:t>
      </w:r>
      <w:r w:rsidRPr="00FC5564">
        <w:rPr>
          <w:sz w:val="18"/>
          <w:szCs w:val="18"/>
        </w:rPr>
        <w:t xml:space="preserve"> Untuk mengetahui pentingnya nasyid bagi anak-anak dalam kehidupan mereka, lihat: Al-Qiyam ad-Diniyah wal-Akhlaqiyah fi Anashid al-Atfal (Nilai-nilai Keagamaan dan Etika dalam Lagu Anak-anak), karya Qahtan Bairaqdar, di situs Jaringan Alukah, tanggal publikasi: 25 Dzulqa’dah 1429 H; juga lihat: Ahamiyat al-Anashid fi al-‘Amaliyah at-Ta'limiyah wa Ahdaf Tadrisuha (Pentingnya Lagu dalam Proses Pendidikan dan Tujuan Pengajarannya), karya Amjad Qasim, di situs Afaq Ilmiyah wa Tarbawiyah, tanggal publikasi: 12 Juni 2013; serta Al-Anashid wa Dawruha fi Tarbiyah ath-Thifl al-Muslim (Lagu dan Perannya dalam Pendidikan Anak Muslim), karya Rif’at Al-Marsafi, di situs Rabitah Udaba’ asy-Syam, tanggal publikasi: 5 Januari 2013.</w:t>
      </w:r>
    </w:p>
  </w:footnote>
  <w:footnote w:id="66">
    <w:p w14:paraId="53D74E22" w14:textId="76311523" w:rsidR="00037D00" w:rsidRPr="00570150" w:rsidRDefault="00037D00" w:rsidP="00570150">
      <w:pPr>
        <w:pStyle w:val="FootnoteText"/>
        <w:jc w:val="both"/>
        <w:rPr>
          <w:sz w:val="18"/>
          <w:szCs w:val="18"/>
          <w:lang w:val="en-US"/>
        </w:rPr>
      </w:pPr>
      <w:r>
        <w:rPr>
          <w:rStyle w:val="FootnoteReference"/>
          <w:sz w:val="18"/>
          <w:szCs w:val="18"/>
        </w:rPr>
        <w:t>[</w:t>
      </w:r>
      <w:r w:rsidRPr="00570150">
        <w:rPr>
          <w:rStyle w:val="FootnoteReference"/>
          <w:sz w:val="18"/>
          <w:szCs w:val="18"/>
        </w:rPr>
        <w:footnoteRef/>
      </w:r>
      <w:r>
        <w:rPr>
          <w:rStyle w:val="FootnoteReference"/>
          <w:sz w:val="18"/>
          <w:szCs w:val="18"/>
        </w:rPr>
        <w:t>]</w:t>
      </w:r>
      <w:r w:rsidRPr="00570150">
        <w:rPr>
          <w:sz w:val="18"/>
          <w:szCs w:val="18"/>
        </w:rPr>
        <w:t xml:space="preserve"> Lihat: At-Tarbiyah al-‘Aqadiyah (Pendidikan Akidah), karya Dr. Muhammad Haj al-Jaza'iri, di situs Fi Thariq al-Islah; juga lihat: At-Tarbiyah ad-Diniyah lil Athfal (Pendidikan Keagamaan untuk Anak), karya Khawlah Darwish, di situs Said al-Fawaid; serta Athfal al-Muslimin Kaifa Rabbahum an-Nabiy al-Amin (Anak-anak Muslim, Bagaimana Nabi yang Mulia Mendidik Mereka), karya Jamal Abdurrahman, (hlm. 40).</w:t>
      </w:r>
    </w:p>
  </w:footnote>
  <w:footnote w:id="67">
    <w:p w14:paraId="3DAEDBC4" w14:textId="382791E1" w:rsidR="00037D00" w:rsidRPr="000F6BB4" w:rsidRDefault="00037D00" w:rsidP="000F6BB4">
      <w:pPr>
        <w:pStyle w:val="FootnoteText"/>
        <w:jc w:val="both"/>
        <w:rPr>
          <w:sz w:val="18"/>
          <w:szCs w:val="18"/>
          <w:lang w:val="en-GB"/>
        </w:rPr>
      </w:pPr>
      <w:r>
        <w:rPr>
          <w:rStyle w:val="FootnoteReference"/>
          <w:sz w:val="18"/>
          <w:szCs w:val="18"/>
        </w:rPr>
        <w:t>[</w:t>
      </w:r>
      <w:r w:rsidRPr="000F6BB4">
        <w:rPr>
          <w:rStyle w:val="FootnoteReference"/>
          <w:sz w:val="18"/>
          <w:szCs w:val="18"/>
        </w:rPr>
        <w:footnoteRef/>
      </w:r>
      <w:r>
        <w:rPr>
          <w:rStyle w:val="FootnoteReference"/>
          <w:sz w:val="18"/>
          <w:szCs w:val="18"/>
        </w:rPr>
        <w:t>]</w:t>
      </w:r>
      <w:r w:rsidRPr="000F6BB4">
        <w:rPr>
          <w:sz w:val="18"/>
          <w:szCs w:val="18"/>
        </w:rPr>
        <w:t xml:space="preserve"> </w:t>
      </w:r>
      <w:r w:rsidRPr="000F6BB4">
        <w:rPr>
          <w:sz w:val="18"/>
          <w:szCs w:val="18"/>
          <w:lang w:val="en-GB"/>
        </w:rPr>
        <w:t>Lihat: At-Tarbiyah al-‘Aqadiyah (Pendidikan Akidah), karya Dr. Muhammad Haj al-Jaza'iri, di situs Fi Thariq al-Islah; juga lihat: Mukhtashar ash-Shawa’iq al-Mursalah (Ringkasan Petir yang Dikirimkan), karya Ibnu al-Qayyim, (hlm. 226), di mana ia membahas tentang hikmah Allah dalam menciptakan makhluk-Nya dengan ungkapan yang indah. Selain itu, dapat memanfaatkan buku ‘Aja’ib Khalqillah (Keajaiban Ciptaan Allah), karya Umar Al-Asyqar.</w:t>
      </w:r>
    </w:p>
  </w:footnote>
  <w:footnote w:id="68">
    <w:p w14:paraId="79ADE944" w14:textId="7A674AC3" w:rsidR="00037D00" w:rsidRPr="000F6BB4" w:rsidRDefault="00037D00" w:rsidP="000F6BB4">
      <w:pPr>
        <w:pStyle w:val="FootnoteText"/>
        <w:jc w:val="both"/>
        <w:rPr>
          <w:sz w:val="18"/>
          <w:szCs w:val="18"/>
          <w:lang w:val="en-US"/>
        </w:rPr>
      </w:pPr>
      <w:r>
        <w:rPr>
          <w:rStyle w:val="FootnoteReference"/>
          <w:sz w:val="18"/>
          <w:szCs w:val="18"/>
        </w:rPr>
        <w:t>[</w:t>
      </w:r>
      <w:r w:rsidRPr="000F6BB4">
        <w:rPr>
          <w:rStyle w:val="FootnoteReference"/>
          <w:sz w:val="18"/>
          <w:szCs w:val="18"/>
        </w:rPr>
        <w:footnoteRef/>
      </w:r>
      <w:r>
        <w:rPr>
          <w:rStyle w:val="FootnoteReference"/>
          <w:sz w:val="18"/>
          <w:szCs w:val="18"/>
        </w:rPr>
        <w:t>]</w:t>
      </w:r>
      <w:r w:rsidRPr="000F6BB4">
        <w:rPr>
          <w:sz w:val="18"/>
          <w:szCs w:val="18"/>
        </w:rPr>
        <w:t xml:space="preserve"> Ghrasu Ushul al-Iman fi Nafs ath-Thifl (Menanamkan Prinsip Keimanan dalam Jiwa Anak), karya Dr. Syarifah Al-Hazmi, (hlm. 65, 69).</w:t>
      </w:r>
    </w:p>
  </w:footnote>
  <w:footnote w:id="69">
    <w:p w14:paraId="5EF84418" w14:textId="19C57055" w:rsidR="00037D00" w:rsidRPr="0099149B" w:rsidRDefault="00037D00" w:rsidP="0099149B">
      <w:pPr>
        <w:pStyle w:val="FootnoteText"/>
        <w:jc w:val="both"/>
        <w:rPr>
          <w:sz w:val="18"/>
          <w:szCs w:val="18"/>
          <w:lang w:val="en-US"/>
        </w:rPr>
      </w:pPr>
      <w:r>
        <w:rPr>
          <w:rStyle w:val="FootnoteReference"/>
          <w:sz w:val="18"/>
          <w:szCs w:val="18"/>
        </w:rPr>
        <w:t>[</w:t>
      </w:r>
      <w:r w:rsidRPr="0099149B">
        <w:rPr>
          <w:rStyle w:val="FootnoteReference"/>
          <w:sz w:val="18"/>
          <w:szCs w:val="18"/>
        </w:rPr>
        <w:footnoteRef/>
      </w:r>
      <w:r>
        <w:rPr>
          <w:rStyle w:val="FootnoteReference"/>
          <w:sz w:val="18"/>
          <w:szCs w:val="18"/>
        </w:rPr>
        <w:t>]</w:t>
      </w:r>
      <w:r w:rsidRPr="0099149B">
        <w:rPr>
          <w:sz w:val="18"/>
          <w:szCs w:val="18"/>
        </w:rPr>
        <w:t xml:space="preserve"> Lihat: Manhaj at-Tarbiyah an-Nabawiyah lil Thifl (Metode Pendidikan Nabi untuk Anak), karya Muhammad Suwaid, (hlm. 379).</w:t>
      </w:r>
    </w:p>
  </w:footnote>
  <w:footnote w:id="70">
    <w:p w14:paraId="388DF2C1" w14:textId="65C02E97" w:rsidR="00037D00" w:rsidRPr="0099149B" w:rsidRDefault="00037D00" w:rsidP="00F320DF">
      <w:pPr>
        <w:pStyle w:val="FootnoteText"/>
        <w:jc w:val="both"/>
        <w:rPr>
          <w:sz w:val="18"/>
          <w:szCs w:val="18"/>
          <w:lang w:val="en-US"/>
        </w:rPr>
      </w:pPr>
      <w:r>
        <w:rPr>
          <w:rStyle w:val="FootnoteReference"/>
          <w:sz w:val="18"/>
          <w:szCs w:val="18"/>
        </w:rPr>
        <w:t>[</w:t>
      </w:r>
      <w:r w:rsidRPr="0099149B">
        <w:rPr>
          <w:rStyle w:val="FootnoteReference"/>
          <w:sz w:val="18"/>
          <w:szCs w:val="18"/>
        </w:rPr>
        <w:footnoteRef/>
      </w:r>
      <w:r>
        <w:rPr>
          <w:rStyle w:val="FootnoteReference"/>
          <w:sz w:val="18"/>
          <w:szCs w:val="18"/>
        </w:rPr>
        <w:t>]</w:t>
      </w:r>
      <w:r w:rsidRPr="0099149B">
        <w:rPr>
          <w:sz w:val="18"/>
          <w:szCs w:val="18"/>
        </w:rPr>
        <w:t xml:space="preserve"> Lihat: Thifl Yaqra’ (Anak yang Membaca), karya Dr. Abdul Karim Bakkar, (hlm. 67), di mana penulis menjelaskan langkah-langkah praktis tentang seni bercerita kepada anak-anak. Selain itu, dapat memanfaatkan buku A’zham Insan ‘Arafathu al-Basyariyah (Manusia Terbesar yang Pernah Dikenal Umat Manusia), karya Hisyam Bargasy, (hlm. 143). Lihat juga: Kaifa Nazra’ Hubba al-Habib fi an-Nasyi’ah (Bagaimana Menanamkan Cinta kepada Nabi pada Generasi Muda), karya Aminah Dar’aw, (hlm. 33-36); dan buku Khamsuna Mawqifan lin-Nabiy ma’a ash-Shighar (50 Kisah Nabi bersama Anak-anak), karya Dr. Ibrahim Al-Wad’aan. Dapat pula memanfaatkan buku Rijal wa Nisa’ Hawl ar-Rasul lil-Atfal (Para Sahabat Rasulullah untuk Anak-anak), karya Sayyid Mubarak.</w:t>
      </w:r>
    </w:p>
  </w:footnote>
  <w:footnote w:id="71">
    <w:p w14:paraId="7DDCBF89" w14:textId="1E048F57" w:rsidR="00037D00" w:rsidRPr="004F3408" w:rsidRDefault="00037D00" w:rsidP="004F3408">
      <w:pPr>
        <w:pStyle w:val="FootnoteText"/>
        <w:jc w:val="both"/>
        <w:rPr>
          <w:sz w:val="18"/>
          <w:szCs w:val="18"/>
          <w:lang w:val="en-US"/>
        </w:rPr>
      </w:pPr>
      <w:r>
        <w:rPr>
          <w:rStyle w:val="FootnoteReference"/>
          <w:sz w:val="18"/>
          <w:szCs w:val="18"/>
        </w:rPr>
        <w:t>[</w:t>
      </w:r>
      <w:r w:rsidRPr="004F3408">
        <w:rPr>
          <w:rStyle w:val="FootnoteReference"/>
          <w:sz w:val="18"/>
          <w:szCs w:val="18"/>
        </w:rPr>
        <w:footnoteRef/>
      </w:r>
      <w:r>
        <w:rPr>
          <w:rStyle w:val="FootnoteReference"/>
          <w:sz w:val="18"/>
          <w:szCs w:val="18"/>
        </w:rPr>
        <w:t>]</w:t>
      </w:r>
      <w:r w:rsidRPr="004F3408">
        <w:rPr>
          <w:sz w:val="18"/>
          <w:szCs w:val="18"/>
        </w:rPr>
        <w:t xml:space="preserve"> Lihat: Al-Bina’ an-Nafsi wal-Wijdani lil-Thifl (Pembangunan Psikologis dan Emosional Anak), karya Dr. Shalah Abdul Razzaq, (hlm. 9).</w:t>
      </w:r>
    </w:p>
  </w:footnote>
  <w:footnote w:id="72">
    <w:p w14:paraId="1FEE7F43" w14:textId="4DE3CDC2" w:rsidR="00037D00" w:rsidRPr="004F3408" w:rsidRDefault="00037D00" w:rsidP="004F3408">
      <w:pPr>
        <w:pStyle w:val="FootnoteText"/>
        <w:jc w:val="both"/>
        <w:rPr>
          <w:sz w:val="18"/>
          <w:szCs w:val="18"/>
          <w:lang w:val="en-US"/>
        </w:rPr>
      </w:pPr>
      <w:r>
        <w:rPr>
          <w:rStyle w:val="FootnoteReference"/>
          <w:sz w:val="18"/>
          <w:szCs w:val="18"/>
        </w:rPr>
        <w:t>[</w:t>
      </w:r>
      <w:r w:rsidRPr="004F3408">
        <w:rPr>
          <w:rStyle w:val="FootnoteReference"/>
          <w:sz w:val="18"/>
          <w:szCs w:val="18"/>
        </w:rPr>
        <w:footnoteRef/>
      </w:r>
      <w:r>
        <w:rPr>
          <w:rStyle w:val="FootnoteReference"/>
          <w:sz w:val="18"/>
          <w:szCs w:val="18"/>
        </w:rPr>
        <w:t>]</w:t>
      </w:r>
      <w:r w:rsidRPr="004F3408">
        <w:rPr>
          <w:sz w:val="18"/>
          <w:szCs w:val="18"/>
        </w:rPr>
        <w:t xml:space="preserve"> Lihat: At-Tarbiyah ad-Diniyah lil Athfal (Pendidikan Agama untuk Anak), karya Khawlah Darwish, di situs Said al-Fawaid; juga lihat: Kaifa Ujib ‘an As’ilat Thifli wa Uhawiruhu (Bagaimana Menjawab Pertanyaan Anak dan Berdialog Dengannya), karya Dr. Salwa Murtadha, (hlm. 108).</w:t>
      </w:r>
    </w:p>
  </w:footnote>
  <w:footnote w:id="73">
    <w:p w14:paraId="54485778" w14:textId="6877F98F" w:rsidR="00037D00" w:rsidRPr="004F3408" w:rsidRDefault="00037D00" w:rsidP="004F3408">
      <w:pPr>
        <w:pStyle w:val="FootnoteText"/>
        <w:jc w:val="both"/>
        <w:rPr>
          <w:sz w:val="18"/>
          <w:szCs w:val="18"/>
          <w:lang w:val="en-GB"/>
        </w:rPr>
      </w:pPr>
      <w:r>
        <w:rPr>
          <w:rStyle w:val="FootnoteReference"/>
          <w:sz w:val="18"/>
          <w:szCs w:val="18"/>
        </w:rPr>
        <w:t>[</w:t>
      </w:r>
      <w:r w:rsidRPr="004F3408">
        <w:rPr>
          <w:rStyle w:val="FootnoteReference"/>
          <w:sz w:val="18"/>
          <w:szCs w:val="18"/>
        </w:rPr>
        <w:footnoteRef/>
      </w:r>
      <w:r>
        <w:rPr>
          <w:rStyle w:val="FootnoteReference"/>
          <w:sz w:val="18"/>
          <w:szCs w:val="18"/>
        </w:rPr>
        <w:t>]</w:t>
      </w:r>
      <w:r w:rsidRPr="004F3408">
        <w:rPr>
          <w:sz w:val="18"/>
          <w:szCs w:val="18"/>
        </w:rPr>
        <w:t xml:space="preserve"> </w:t>
      </w:r>
      <w:r w:rsidRPr="004F3408">
        <w:rPr>
          <w:sz w:val="18"/>
          <w:szCs w:val="18"/>
          <w:lang w:val="en-GB"/>
        </w:rPr>
        <w:t>Lihat: Al-Irtifa’ bil-Usrah fi Ta’zhim Mahabbat an-Nabiy lil-Ummah (Mengangkat Keluarga dalam Mengagungkan Cinta kepada Nabi untuk Umat), (hlm. 5).</w:t>
      </w:r>
    </w:p>
  </w:footnote>
  <w:footnote w:id="74">
    <w:p w14:paraId="1B39354C" w14:textId="3F540126" w:rsidR="00037D00" w:rsidRPr="004F3408" w:rsidRDefault="00037D00" w:rsidP="004F3408">
      <w:pPr>
        <w:pStyle w:val="FootnoteText"/>
        <w:jc w:val="both"/>
        <w:rPr>
          <w:sz w:val="18"/>
          <w:szCs w:val="18"/>
          <w:lang w:val="en-US"/>
        </w:rPr>
      </w:pPr>
      <w:r>
        <w:rPr>
          <w:rStyle w:val="FootnoteReference"/>
          <w:sz w:val="18"/>
          <w:szCs w:val="18"/>
        </w:rPr>
        <w:t>[</w:t>
      </w:r>
      <w:r w:rsidRPr="004F3408">
        <w:rPr>
          <w:rStyle w:val="FootnoteReference"/>
          <w:sz w:val="18"/>
          <w:szCs w:val="18"/>
        </w:rPr>
        <w:footnoteRef/>
      </w:r>
      <w:r>
        <w:rPr>
          <w:rStyle w:val="FootnoteReference"/>
          <w:sz w:val="18"/>
          <w:szCs w:val="18"/>
        </w:rPr>
        <w:t>]</w:t>
      </w:r>
      <w:r w:rsidRPr="004F3408">
        <w:rPr>
          <w:sz w:val="18"/>
          <w:szCs w:val="18"/>
        </w:rPr>
        <w:t xml:space="preserve"> Dapat memanfaatkan buku Minhaj ath-Thifl al-Muslim (Panduan Anak Muslim), karya Mahmoud Al-Masri; juga buku Ahadits lil-Athfal (lil-Hadhanah wal-Mu’allimin wal-Murabbin) (Hadits untuk Anak-anak: untuk Guru dan Pendidik), serta buku Syarh ‘Asyrah Ahadits lil-Athfal (Penjelasan 10 Hadits untuk Anak-anak). Kedua buku terakhir dipublikasikan di Jaringan Alukah. Selain itu, lihat juga: Manhaj at-Tarbiyah an-Nabawiyah lil Thifl (Metode Pendidikan Nabi untuk Anak), karya Muhammad Suwaid, (hlm. 418).</w:t>
      </w:r>
    </w:p>
  </w:footnote>
  <w:footnote w:id="75">
    <w:p w14:paraId="4F9009DA" w14:textId="3C9EBFD3" w:rsidR="00037D00" w:rsidRPr="0020585F" w:rsidRDefault="00037D00" w:rsidP="0020585F">
      <w:pPr>
        <w:pStyle w:val="FootnoteText"/>
        <w:jc w:val="both"/>
        <w:rPr>
          <w:sz w:val="18"/>
          <w:szCs w:val="18"/>
          <w:lang w:val="en-US"/>
        </w:rPr>
      </w:pPr>
      <w:r>
        <w:rPr>
          <w:rStyle w:val="FootnoteReference"/>
          <w:sz w:val="18"/>
          <w:szCs w:val="18"/>
        </w:rPr>
        <w:t>[</w:t>
      </w:r>
      <w:r w:rsidRPr="0020585F">
        <w:rPr>
          <w:rStyle w:val="FootnoteReference"/>
          <w:sz w:val="18"/>
          <w:szCs w:val="18"/>
        </w:rPr>
        <w:footnoteRef/>
      </w:r>
      <w:r>
        <w:rPr>
          <w:rStyle w:val="FootnoteReference"/>
          <w:sz w:val="18"/>
          <w:szCs w:val="18"/>
        </w:rPr>
        <w:t>]</w:t>
      </w:r>
      <w:r w:rsidRPr="0020585F">
        <w:rPr>
          <w:sz w:val="18"/>
          <w:szCs w:val="18"/>
        </w:rPr>
        <w:t xml:space="preserve"> Lihat: Kaifa Tu’allimu al-‘Aqidah lil-Athfal (Bagaimana Mengajarkan Akidah kepada Anak), karya Haya As-Sunai’, di situs Said al-Fawaid; juga lihat: Athfal al-Muslimin Kaifa Rabbahum an-Nabiy al-Amin (Anak-anak Muslim, Bagaimana Nabi yang Mulia Mendidik Mereka), karya Jamal Abdurrahman, (hlm. 143).</w:t>
      </w:r>
    </w:p>
  </w:footnote>
  <w:footnote w:id="76">
    <w:p w14:paraId="579A1520" w14:textId="3FA4D914" w:rsidR="00037D00" w:rsidRPr="0020585F" w:rsidRDefault="00037D00" w:rsidP="0020585F">
      <w:pPr>
        <w:pStyle w:val="FootnoteText"/>
        <w:jc w:val="both"/>
        <w:rPr>
          <w:sz w:val="18"/>
          <w:szCs w:val="18"/>
          <w:lang w:val="en-US"/>
        </w:rPr>
      </w:pPr>
      <w:r>
        <w:rPr>
          <w:rStyle w:val="FootnoteReference"/>
          <w:sz w:val="18"/>
          <w:szCs w:val="18"/>
        </w:rPr>
        <w:t>[</w:t>
      </w:r>
      <w:r w:rsidRPr="0020585F">
        <w:rPr>
          <w:rStyle w:val="FootnoteReference"/>
          <w:sz w:val="18"/>
          <w:szCs w:val="18"/>
        </w:rPr>
        <w:footnoteRef/>
      </w:r>
      <w:r>
        <w:rPr>
          <w:rStyle w:val="FootnoteReference"/>
          <w:sz w:val="18"/>
          <w:szCs w:val="18"/>
        </w:rPr>
        <w:t>]</w:t>
      </w:r>
      <w:r w:rsidRPr="0020585F">
        <w:rPr>
          <w:sz w:val="18"/>
          <w:szCs w:val="18"/>
        </w:rPr>
        <w:t xml:space="preserve"> Lihat: Qawa’id fi Talaqqi al-Masa’ib (Kaedah dalam Menghadapi Musibah), karya Dr. Umar Al-Muqbil, di situs resmi Dr. Umar Al-Muqbil, tanggal publikasi: 3 Desember 2014; juga lihat: Hal al-Insan ‘Inda Hulul al-Mushibah (Keadaan Manusia saat Musibah Datang), karya Dhafir Al-Jab’aan, di situs Said al-Fawaid.</w:t>
      </w:r>
    </w:p>
  </w:footnote>
  <w:footnote w:id="77">
    <w:p w14:paraId="20B3D25F" w14:textId="2FF3F244" w:rsidR="00037D00" w:rsidRPr="00D874D6" w:rsidRDefault="00037D00" w:rsidP="00D874D6">
      <w:pPr>
        <w:pStyle w:val="FootnoteText"/>
        <w:jc w:val="both"/>
        <w:rPr>
          <w:sz w:val="18"/>
          <w:szCs w:val="18"/>
          <w:lang w:val="en-US"/>
        </w:rPr>
      </w:pPr>
      <w:r>
        <w:rPr>
          <w:rStyle w:val="FootnoteReference"/>
          <w:sz w:val="18"/>
          <w:szCs w:val="18"/>
        </w:rPr>
        <w:t>[</w:t>
      </w:r>
      <w:r w:rsidRPr="00D874D6">
        <w:rPr>
          <w:rStyle w:val="FootnoteReference"/>
          <w:sz w:val="18"/>
          <w:szCs w:val="18"/>
        </w:rPr>
        <w:footnoteRef/>
      </w:r>
      <w:r>
        <w:rPr>
          <w:rStyle w:val="FootnoteReference"/>
          <w:sz w:val="18"/>
          <w:szCs w:val="18"/>
        </w:rPr>
        <w:t>]</w:t>
      </w:r>
      <w:r w:rsidRPr="00D874D6">
        <w:rPr>
          <w:sz w:val="18"/>
          <w:szCs w:val="18"/>
        </w:rPr>
        <w:t xml:space="preserve"> Diriwayatkan oleh Abu Dawud (4991), dinilai hasan oleh Al-Albani.</w:t>
      </w:r>
    </w:p>
  </w:footnote>
  <w:footnote w:id="78">
    <w:p w14:paraId="3EE1DC59" w14:textId="56552DF5" w:rsidR="00037D00" w:rsidRPr="00D874D6" w:rsidRDefault="00037D00" w:rsidP="00D874D6">
      <w:pPr>
        <w:pStyle w:val="FootnoteText"/>
        <w:jc w:val="both"/>
        <w:rPr>
          <w:sz w:val="18"/>
          <w:szCs w:val="18"/>
          <w:lang w:val="en-US"/>
        </w:rPr>
      </w:pPr>
      <w:r>
        <w:rPr>
          <w:rStyle w:val="FootnoteReference"/>
          <w:sz w:val="18"/>
          <w:szCs w:val="18"/>
        </w:rPr>
        <w:t>[</w:t>
      </w:r>
      <w:r w:rsidRPr="00D874D6">
        <w:rPr>
          <w:rStyle w:val="FootnoteReference"/>
          <w:sz w:val="18"/>
          <w:szCs w:val="18"/>
        </w:rPr>
        <w:footnoteRef/>
      </w:r>
      <w:r>
        <w:rPr>
          <w:rStyle w:val="FootnoteReference"/>
          <w:sz w:val="18"/>
          <w:szCs w:val="18"/>
        </w:rPr>
        <w:t>]</w:t>
      </w:r>
      <w:r w:rsidRPr="00D874D6">
        <w:rPr>
          <w:sz w:val="18"/>
          <w:szCs w:val="18"/>
        </w:rPr>
        <w:t xml:space="preserve"> Diriwayatkan oleh Ahmad (9624), dinilai hasan oleh Al-Albani.</w:t>
      </w:r>
    </w:p>
  </w:footnote>
  <w:footnote w:id="79">
    <w:p w14:paraId="20EFBB90" w14:textId="0B0834BB" w:rsidR="00037D00" w:rsidRPr="00D874D6" w:rsidRDefault="00037D00" w:rsidP="00D874D6">
      <w:pPr>
        <w:pStyle w:val="FootnoteText"/>
        <w:jc w:val="both"/>
        <w:rPr>
          <w:sz w:val="18"/>
          <w:szCs w:val="18"/>
          <w:lang w:val="en-US"/>
        </w:rPr>
      </w:pPr>
      <w:r>
        <w:rPr>
          <w:rStyle w:val="FootnoteReference"/>
          <w:sz w:val="18"/>
          <w:szCs w:val="18"/>
        </w:rPr>
        <w:t>[</w:t>
      </w:r>
      <w:r w:rsidRPr="00D874D6">
        <w:rPr>
          <w:rStyle w:val="FootnoteReference"/>
          <w:sz w:val="18"/>
          <w:szCs w:val="18"/>
        </w:rPr>
        <w:footnoteRef/>
      </w:r>
      <w:r>
        <w:rPr>
          <w:rStyle w:val="FootnoteReference"/>
          <w:sz w:val="18"/>
          <w:szCs w:val="18"/>
        </w:rPr>
        <w:t>]</w:t>
      </w:r>
      <w:r w:rsidRPr="00D874D6">
        <w:rPr>
          <w:sz w:val="18"/>
          <w:szCs w:val="18"/>
        </w:rPr>
        <w:t xml:space="preserve"> Lihat: Daur al-Bayt fi Tarbiyah ath-Thifl al-Muslim (Peran Rumah dalam Mendidik Anak Muslim), karya Khalid Asy-Syantut, (hlm. 30); juga lihat: Manhaj at-Tarbiyah an-Nabawiyah lil-Thifl (Metode Pendidikan Nabi untuk Anak), karya Muhammad Suwaid, (hlm. 90); serta As-Sunnah an-Nabawiyah Ru’yah Tarbawiyah (Pandangan Pendidikan dalam Sunnah Nabi), karya Dr. Sa’id Ali, (hlm. 356).</w:t>
      </w:r>
      <w:r>
        <w:rPr>
          <w:sz w:val="18"/>
          <w:szCs w:val="18"/>
        </w:rPr>
        <w:t xml:space="preserve"> </w:t>
      </w:r>
      <w:r w:rsidRPr="00D874D6">
        <w:rPr>
          <w:sz w:val="18"/>
          <w:szCs w:val="18"/>
        </w:rPr>
        <w:t>Lihat juga: Asalib ar-Rasul fi Tarbiyah al-Usrah al-Muslimah (Metode Rasulullah dalam Mendidik Keluarga Muslim), karya Syafi’ Al-Hammadi, (hlm. 3); Tarbiyat asy-Syabab al-Ahdaf wal-Wasa’il (Pendidikan Pemuda: Tujuan dan Sarana), karya Dr. Muhammad Ad-Duwaish, (hlm. 30); dan Khamsuna Mawqifan lin-Nabiy ma’a ash-Shighar (50 Kisah Nabi Bersama Anak-anak), karya Dr. Ibrahim Al-Wad’aan, (hlm. 9).</w:t>
      </w:r>
    </w:p>
  </w:footnote>
  <w:footnote w:id="80">
    <w:p w14:paraId="034DEF83" w14:textId="7BF5D7D4" w:rsidR="00037D00" w:rsidRPr="00513F7B" w:rsidRDefault="00037D00" w:rsidP="00513F7B">
      <w:pPr>
        <w:pStyle w:val="FootnoteText"/>
        <w:jc w:val="both"/>
        <w:rPr>
          <w:sz w:val="18"/>
          <w:szCs w:val="18"/>
          <w:lang w:val="en-US"/>
        </w:rPr>
      </w:pPr>
      <w:r>
        <w:rPr>
          <w:rStyle w:val="FootnoteReference"/>
          <w:sz w:val="18"/>
          <w:szCs w:val="18"/>
        </w:rPr>
        <w:t>[</w:t>
      </w:r>
      <w:r w:rsidRPr="00513F7B">
        <w:rPr>
          <w:rStyle w:val="FootnoteReference"/>
          <w:sz w:val="18"/>
          <w:szCs w:val="18"/>
        </w:rPr>
        <w:footnoteRef/>
      </w:r>
      <w:r>
        <w:rPr>
          <w:rStyle w:val="FootnoteReference"/>
          <w:sz w:val="18"/>
          <w:szCs w:val="18"/>
        </w:rPr>
        <w:t>]</w:t>
      </w:r>
      <w:r w:rsidRPr="00513F7B">
        <w:rPr>
          <w:sz w:val="18"/>
          <w:szCs w:val="18"/>
        </w:rPr>
        <w:t xml:space="preserve"> Lihat: As-Sunnah an-Nabawiyah Ru’yah Tarbawiyah (Pandangan Pendidikan dalam Sunnah Nabi), karya Dr. Sa’id Ali, (hlm. 370). Dapat juga memanfaatkan buku Mawa’izh ash-Shahabah (Nasehat para Sahabat), karya Dr. Umar Al-Muqbil.</w:t>
      </w:r>
    </w:p>
  </w:footnote>
  <w:footnote w:id="81">
    <w:p w14:paraId="6804ED9E" w14:textId="027C59C2" w:rsidR="00037D00" w:rsidRPr="00513F7B" w:rsidRDefault="00037D00" w:rsidP="00513F7B">
      <w:pPr>
        <w:pStyle w:val="FootnoteText"/>
        <w:jc w:val="both"/>
        <w:rPr>
          <w:sz w:val="18"/>
          <w:szCs w:val="18"/>
          <w:lang w:val="en-US"/>
        </w:rPr>
      </w:pPr>
      <w:r>
        <w:rPr>
          <w:rStyle w:val="FootnoteReference"/>
          <w:sz w:val="18"/>
          <w:szCs w:val="18"/>
        </w:rPr>
        <w:t>[</w:t>
      </w:r>
      <w:r w:rsidRPr="00513F7B">
        <w:rPr>
          <w:rStyle w:val="FootnoteReference"/>
          <w:sz w:val="18"/>
          <w:szCs w:val="18"/>
        </w:rPr>
        <w:footnoteRef/>
      </w:r>
      <w:r>
        <w:rPr>
          <w:rStyle w:val="FootnoteReference"/>
          <w:sz w:val="18"/>
          <w:szCs w:val="18"/>
        </w:rPr>
        <w:t>]</w:t>
      </w:r>
      <w:r w:rsidRPr="00513F7B">
        <w:rPr>
          <w:sz w:val="18"/>
          <w:szCs w:val="18"/>
        </w:rPr>
        <w:t xml:space="preserve"> Ghrasu Ushul al-Iman fi Nafs ath-Thifl (Menanamkan Prinsip Keimanan dalam Jiwa Anak), karya Dr. Syarifah Al-Hazmi, (hlm. 125); juga lihat: Daur al-Bayt fi Tarbiyah ath-Thifl al-Muslim, karya Khalid Asy-Syantut, (hlm. 25); serta Asalib ar-Rasul fi Tarbiyah al-Usrah al-Muslimah, karya Syafi’ Al-Hammadi, (hlm. 19).</w:t>
      </w:r>
    </w:p>
  </w:footnote>
  <w:footnote w:id="82">
    <w:p w14:paraId="6E70867C" w14:textId="2F1D609A" w:rsidR="00037D00" w:rsidRPr="008470B3" w:rsidRDefault="00037D00" w:rsidP="008470B3">
      <w:pPr>
        <w:pStyle w:val="FootnoteText"/>
        <w:jc w:val="both"/>
        <w:rPr>
          <w:sz w:val="18"/>
          <w:szCs w:val="18"/>
          <w:lang w:val="en-US"/>
        </w:rPr>
      </w:pPr>
      <w:r>
        <w:rPr>
          <w:rStyle w:val="FootnoteReference"/>
          <w:sz w:val="18"/>
          <w:szCs w:val="18"/>
        </w:rPr>
        <w:t>[</w:t>
      </w:r>
      <w:r w:rsidRPr="008470B3">
        <w:rPr>
          <w:rStyle w:val="FootnoteReference"/>
          <w:sz w:val="18"/>
          <w:szCs w:val="18"/>
        </w:rPr>
        <w:footnoteRef/>
      </w:r>
      <w:r>
        <w:rPr>
          <w:rStyle w:val="FootnoteReference"/>
          <w:sz w:val="18"/>
          <w:szCs w:val="18"/>
        </w:rPr>
        <w:t>]</w:t>
      </w:r>
      <w:r w:rsidRPr="008470B3">
        <w:rPr>
          <w:sz w:val="18"/>
          <w:szCs w:val="18"/>
        </w:rPr>
        <w:t xml:space="preserve"> Lihat: Manhaj at-Tarbiyah an-Nabawiyah lil-Thifl (Metode Pendidikan Nabi untuk Anak), karya Muhammad Suwaid, (hlm. 139).</w:t>
      </w:r>
    </w:p>
  </w:footnote>
  <w:footnote w:id="83">
    <w:p w14:paraId="45FC3558" w14:textId="512B7B93" w:rsidR="00037D00" w:rsidRPr="008470B3" w:rsidRDefault="00037D00" w:rsidP="008470B3">
      <w:pPr>
        <w:pStyle w:val="FootnoteText"/>
        <w:jc w:val="both"/>
        <w:rPr>
          <w:sz w:val="18"/>
          <w:szCs w:val="18"/>
          <w:lang w:val="en-US"/>
        </w:rPr>
      </w:pPr>
      <w:r>
        <w:rPr>
          <w:rStyle w:val="FootnoteReference"/>
          <w:sz w:val="18"/>
          <w:szCs w:val="18"/>
        </w:rPr>
        <w:t>[</w:t>
      </w:r>
      <w:r w:rsidRPr="008470B3">
        <w:rPr>
          <w:rStyle w:val="FootnoteReference"/>
          <w:sz w:val="18"/>
          <w:szCs w:val="18"/>
        </w:rPr>
        <w:footnoteRef/>
      </w:r>
      <w:r>
        <w:rPr>
          <w:rStyle w:val="FootnoteReference"/>
          <w:sz w:val="18"/>
          <w:szCs w:val="18"/>
        </w:rPr>
        <w:t>]</w:t>
      </w:r>
      <w:r w:rsidRPr="008470B3">
        <w:rPr>
          <w:sz w:val="18"/>
          <w:szCs w:val="18"/>
        </w:rPr>
        <w:t xml:space="preserve"> Ghrasu Ushul al-Iman fi Nafs ath-Thifl (Menanamkan Prinsip Keimanan dalam Jiwa Anak), karya Dr. Syarifah Al-Hazmi, (hlm. 34-45); juga lihat: As-Sunnah an-Nabawiyah Ru’yah Tarbawiyah (Pandangan Pendidikan dalam Sunnah Nabi), karya Dr. Sa’id Ali, (hlm. 406).</w:t>
      </w:r>
    </w:p>
  </w:footnote>
  <w:footnote w:id="84">
    <w:p w14:paraId="3A8F9B58" w14:textId="03D21801" w:rsidR="00037D00" w:rsidRPr="008470B3" w:rsidRDefault="00037D00" w:rsidP="008470B3">
      <w:pPr>
        <w:pStyle w:val="FootnoteText"/>
        <w:jc w:val="both"/>
        <w:rPr>
          <w:sz w:val="18"/>
          <w:szCs w:val="18"/>
          <w:lang w:val="en-US"/>
        </w:rPr>
      </w:pPr>
      <w:r>
        <w:rPr>
          <w:rStyle w:val="FootnoteReference"/>
          <w:sz w:val="18"/>
          <w:szCs w:val="18"/>
        </w:rPr>
        <w:t>[</w:t>
      </w:r>
      <w:r w:rsidRPr="008470B3">
        <w:rPr>
          <w:rStyle w:val="FootnoteReference"/>
          <w:sz w:val="18"/>
          <w:szCs w:val="18"/>
        </w:rPr>
        <w:footnoteRef/>
      </w:r>
      <w:r>
        <w:rPr>
          <w:rStyle w:val="FootnoteReference"/>
          <w:sz w:val="18"/>
          <w:szCs w:val="18"/>
        </w:rPr>
        <w:t>]</w:t>
      </w:r>
      <w:r w:rsidRPr="008470B3">
        <w:rPr>
          <w:sz w:val="18"/>
          <w:szCs w:val="18"/>
        </w:rPr>
        <w:t xml:space="preserve"> Lihat bab ketiga dari buku Al-Qissah fi Majallat al-Athfal wa Dawruha fi Tansyi’at al-Athfal Ijtima’iyan (Cerita dalam Majalah Anak-anak dan Perannya dalam Pembentukan Sosial Anak), karya Dr. Amal Hamdi Dakkak, diterbitkan oleh Al-Hay’ah al-‘Ammah as-Suriyah lil-Kitab, Damaskus, cetakan pertama, 2012.</w:t>
      </w:r>
    </w:p>
  </w:footnote>
  <w:footnote w:id="85">
    <w:p w14:paraId="14543D51" w14:textId="5158A7B6" w:rsidR="00037D00" w:rsidRPr="008470B3" w:rsidRDefault="00037D00" w:rsidP="008470B3">
      <w:pPr>
        <w:pStyle w:val="FootnoteText"/>
        <w:jc w:val="both"/>
        <w:rPr>
          <w:sz w:val="18"/>
          <w:szCs w:val="18"/>
          <w:lang w:val="en-US"/>
        </w:rPr>
      </w:pPr>
      <w:r>
        <w:rPr>
          <w:rStyle w:val="FootnoteReference"/>
          <w:sz w:val="18"/>
          <w:szCs w:val="18"/>
        </w:rPr>
        <w:t>[</w:t>
      </w:r>
      <w:r w:rsidRPr="008470B3">
        <w:rPr>
          <w:rStyle w:val="FootnoteReference"/>
          <w:sz w:val="18"/>
          <w:szCs w:val="18"/>
        </w:rPr>
        <w:footnoteRef/>
      </w:r>
      <w:r>
        <w:rPr>
          <w:rStyle w:val="FootnoteReference"/>
          <w:sz w:val="18"/>
          <w:szCs w:val="18"/>
        </w:rPr>
        <w:t>]</w:t>
      </w:r>
      <w:r w:rsidRPr="008470B3">
        <w:rPr>
          <w:sz w:val="18"/>
          <w:szCs w:val="18"/>
        </w:rPr>
        <w:t xml:space="preserve"> Lihat: Manhaj at-Tarbiyah an-Nabawiyah lil-Thifl (Metode Pendidikan Nabi untuk Anak), karya Muhammad Suwaid, (hlm. 110, 370); juga lihat: Asalib ar-Rasul fi Tarbiyah al-Usrah al-Muslimah (Metode Rasulullah dalam Mendidik Keluarga Muslim), karya Syafi’ Al-Hammadi, (hlm. 21).</w:t>
      </w:r>
      <w:r>
        <w:rPr>
          <w:sz w:val="18"/>
          <w:szCs w:val="18"/>
        </w:rPr>
        <w:t xml:space="preserve"> </w:t>
      </w:r>
      <w:r w:rsidRPr="008470B3">
        <w:rPr>
          <w:sz w:val="18"/>
          <w:szCs w:val="18"/>
        </w:rPr>
        <w:t>Dapat pula memanfaatkan buku Qashash Rawaha an-Nabiy Muhammad (Kisah-kisah yang Diriwayatkan oleh Nabi Muhammad), karya Dr. Utsman Makansi; serta buku 30 Qissah bilisan Muhammad (30 Kisah dalam Gaya Nabi Muhammad), karya Issam Asy-Syayyi’.</w:t>
      </w:r>
    </w:p>
  </w:footnote>
  <w:footnote w:id="86">
    <w:p w14:paraId="3FC76A1A" w14:textId="70AFF63E" w:rsidR="00037D00" w:rsidRPr="008470B3" w:rsidRDefault="00037D00" w:rsidP="008470B3">
      <w:pPr>
        <w:pStyle w:val="FootnoteText"/>
        <w:jc w:val="both"/>
        <w:rPr>
          <w:sz w:val="18"/>
          <w:szCs w:val="18"/>
          <w:lang w:val="en-US"/>
        </w:rPr>
      </w:pPr>
      <w:r>
        <w:rPr>
          <w:rStyle w:val="FootnoteReference"/>
          <w:sz w:val="18"/>
          <w:szCs w:val="18"/>
        </w:rPr>
        <w:t>[</w:t>
      </w:r>
      <w:r w:rsidRPr="008470B3">
        <w:rPr>
          <w:rStyle w:val="FootnoteReference"/>
          <w:sz w:val="18"/>
          <w:szCs w:val="18"/>
        </w:rPr>
        <w:footnoteRef/>
      </w:r>
      <w:r>
        <w:rPr>
          <w:rStyle w:val="FootnoteReference"/>
          <w:sz w:val="18"/>
          <w:szCs w:val="18"/>
        </w:rPr>
        <w:t>]</w:t>
      </w:r>
      <w:r w:rsidRPr="008470B3">
        <w:rPr>
          <w:sz w:val="18"/>
          <w:szCs w:val="18"/>
        </w:rPr>
        <w:t xml:space="preserve"> Lihat: Daur al-Ansyithah Ghair ash-Shafiyyah fi Tanmiyah Hubb an-Nabiy lada Tilmidzat al-Marhalah al-Ibtida’iyyah (Peran Kegiatan Ekstrakurikuler dalam Menumbuhkan Cinta Nabi pada Siswa Sekolah Dasar), karya Fauziah Al-Baqmi, (hlm. 45, 52).</w:t>
      </w:r>
    </w:p>
  </w:footnote>
  <w:footnote w:id="87">
    <w:p w14:paraId="25D10D3A" w14:textId="4EBA75E2" w:rsidR="00037D00" w:rsidRPr="008470B3" w:rsidRDefault="00037D00" w:rsidP="008470B3">
      <w:pPr>
        <w:pStyle w:val="FootnoteText"/>
        <w:jc w:val="both"/>
        <w:rPr>
          <w:sz w:val="18"/>
          <w:szCs w:val="18"/>
          <w:lang w:val="en-US"/>
        </w:rPr>
      </w:pPr>
      <w:r>
        <w:rPr>
          <w:rStyle w:val="FootnoteReference"/>
          <w:sz w:val="18"/>
          <w:szCs w:val="18"/>
        </w:rPr>
        <w:t>[</w:t>
      </w:r>
      <w:r w:rsidRPr="008470B3">
        <w:rPr>
          <w:rStyle w:val="FootnoteReference"/>
          <w:sz w:val="18"/>
          <w:szCs w:val="18"/>
        </w:rPr>
        <w:footnoteRef/>
      </w:r>
      <w:r>
        <w:rPr>
          <w:rStyle w:val="FootnoteReference"/>
          <w:sz w:val="18"/>
          <w:szCs w:val="18"/>
        </w:rPr>
        <w:t>]</w:t>
      </w:r>
      <w:r w:rsidRPr="008470B3">
        <w:rPr>
          <w:sz w:val="18"/>
          <w:szCs w:val="18"/>
        </w:rPr>
        <w:t xml:space="preserve"> Ghrasu Ushul al-Iman fi Nafs ath-Thifl (Menanamkan Prinsip Keimanan dalam Jiwa Anak), karya Dr. Syarifah Al-Hazmi, (hlm. 46-55); juga lihat: As-Sunnah an-Nabawiyah Ru’yah Tarbawiyah (Pandangan Pendidikan dalam Sunnah Nabi), karya Dr. Sa’id Ali, (hlm. 343).</w:t>
      </w:r>
    </w:p>
  </w:footnote>
  <w:footnote w:id="88">
    <w:p w14:paraId="45C9F1F8" w14:textId="0D83FEFF" w:rsidR="00037D00" w:rsidRPr="00F94156" w:rsidRDefault="00037D00" w:rsidP="00F94156">
      <w:pPr>
        <w:pStyle w:val="FootnoteText"/>
        <w:jc w:val="both"/>
        <w:rPr>
          <w:sz w:val="18"/>
          <w:szCs w:val="18"/>
          <w:lang w:val="en-US"/>
        </w:rPr>
      </w:pPr>
      <w:r>
        <w:rPr>
          <w:rStyle w:val="FootnoteReference"/>
          <w:sz w:val="18"/>
          <w:szCs w:val="18"/>
        </w:rPr>
        <w:t>[</w:t>
      </w:r>
      <w:r w:rsidRPr="00F94156">
        <w:rPr>
          <w:rStyle w:val="FootnoteReference"/>
          <w:sz w:val="18"/>
          <w:szCs w:val="18"/>
        </w:rPr>
        <w:footnoteRef/>
      </w:r>
      <w:r>
        <w:rPr>
          <w:rStyle w:val="FootnoteReference"/>
          <w:sz w:val="18"/>
          <w:szCs w:val="18"/>
        </w:rPr>
        <w:t>]</w:t>
      </w:r>
      <w:r w:rsidRPr="00F94156">
        <w:rPr>
          <w:sz w:val="18"/>
          <w:szCs w:val="18"/>
        </w:rPr>
        <w:t xml:space="preserve"> Lihat: Manhaj at-Tarbiyah an-Nabawiyah lil-Thifl (Metode Pendidikan Nabi untuk Anak), karya Muhammad Suwaid, (hlm. 102); juga lihat: Mawaqif Tarbawiyah min Hady an-Nabiy ma’a al-Athfal (Kisah-kisah Pendidikan dari Tuntunan Nabi bersama Anak-anak), karya Dr. Abdul Majid Al-Bayanuni, (hlm. 38).</w:t>
      </w:r>
    </w:p>
  </w:footnote>
  <w:footnote w:id="89">
    <w:p w14:paraId="27D5AA38" w14:textId="39FE7774" w:rsidR="00037D00" w:rsidRPr="002B0656" w:rsidRDefault="00037D00" w:rsidP="002B0656">
      <w:pPr>
        <w:pStyle w:val="FootnoteText"/>
        <w:jc w:val="both"/>
        <w:rPr>
          <w:sz w:val="18"/>
          <w:szCs w:val="18"/>
          <w:lang w:val="en-US"/>
        </w:rPr>
      </w:pPr>
      <w:r>
        <w:rPr>
          <w:rStyle w:val="FootnoteReference"/>
          <w:sz w:val="18"/>
          <w:szCs w:val="18"/>
        </w:rPr>
        <w:t>[</w:t>
      </w:r>
      <w:r w:rsidRPr="002B0656">
        <w:rPr>
          <w:rStyle w:val="FootnoteReference"/>
          <w:sz w:val="18"/>
          <w:szCs w:val="18"/>
        </w:rPr>
        <w:footnoteRef/>
      </w:r>
      <w:r>
        <w:rPr>
          <w:rStyle w:val="FootnoteReference"/>
          <w:sz w:val="18"/>
          <w:szCs w:val="18"/>
        </w:rPr>
        <w:t>]</w:t>
      </w:r>
      <w:r w:rsidRPr="002B0656">
        <w:rPr>
          <w:sz w:val="18"/>
          <w:szCs w:val="18"/>
        </w:rPr>
        <w:t xml:space="preserve"> Diriwayatkan oleh al-Bukhari (5997).</w:t>
      </w:r>
    </w:p>
  </w:footnote>
  <w:footnote w:id="90">
    <w:p w14:paraId="315A63F0" w14:textId="26254E45" w:rsidR="00037D00" w:rsidRPr="002B0656" w:rsidRDefault="00037D00" w:rsidP="002B0656">
      <w:pPr>
        <w:pStyle w:val="FootnoteText"/>
        <w:jc w:val="both"/>
        <w:rPr>
          <w:sz w:val="18"/>
          <w:szCs w:val="18"/>
          <w:lang w:val="en-US"/>
        </w:rPr>
      </w:pPr>
      <w:r>
        <w:rPr>
          <w:rStyle w:val="FootnoteReference"/>
          <w:sz w:val="18"/>
          <w:szCs w:val="18"/>
        </w:rPr>
        <w:t>[</w:t>
      </w:r>
      <w:r w:rsidRPr="002B0656">
        <w:rPr>
          <w:rStyle w:val="FootnoteReference"/>
          <w:sz w:val="18"/>
          <w:szCs w:val="18"/>
        </w:rPr>
        <w:footnoteRef/>
      </w:r>
      <w:r>
        <w:rPr>
          <w:rStyle w:val="FootnoteReference"/>
          <w:sz w:val="18"/>
          <w:szCs w:val="18"/>
        </w:rPr>
        <w:t>]</w:t>
      </w:r>
      <w:r w:rsidRPr="002B0656">
        <w:rPr>
          <w:sz w:val="18"/>
          <w:szCs w:val="18"/>
        </w:rPr>
        <w:t xml:space="preserve"> Diriwayatkan oleh Abu Dawud (4941), dan dinilai sahih oleh al-Albani.</w:t>
      </w:r>
    </w:p>
  </w:footnote>
  <w:footnote w:id="91">
    <w:p w14:paraId="0AA9EC95" w14:textId="28E6AB0C" w:rsidR="00037D00" w:rsidRPr="002B0656" w:rsidRDefault="00037D00" w:rsidP="002B0656">
      <w:pPr>
        <w:pStyle w:val="FootnoteText"/>
        <w:jc w:val="both"/>
        <w:rPr>
          <w:sz w:val="18"/>
          <w:szCs w:val="18"/>
          <w:lang w:val="en-US"/>
        </w:rPr>
      </w:pPr>
      <w:r>
        <w:rPr>
          <w:rStyle w:val="FootnoteReference"/>
          <w:sz w:val="18"/>
          <w:szCs w:val="18"/>
        </w:rPr>
        <w:t>[</w:t>
      </w:r>
      <w:r w:rsidRPr="002B0656">
        <w:rPr>
          <w:rStyle w:val="FootnoteReference"/>
          <w:sz w:val="18"/>
          <w:szCs w:val="18"/>
        </w:rPr>
        <w:footnoteRef/>
      </w:r>
      <w:r>
        <w:rPr>
          <w:rStyle w:val="FootnoteReference"/>
          <w:sz w:val="18"/>
          <w:szCs w:val="18"/>
        </w:rPr>
        <w:t>]</w:t>
      </w:r>
      <w:r w:rsidRPr="002B0656">
        <w:rPr>
          <w:sz w:val="18"/>
          <w:szCs w:val="18"/>
        </w:rPr>
        <w:t xml:space="preserve"> Diriwayatkan oleh al-Bukhari (5809).</w:t>
      </w:r>
    </w:p>
  </w:footnote>
  <w:footnote w:id="92">
    <w:p w14:paraId="63574FC1" w14:textId="40473B88" w:rsidR="00037D00" w:rsidRPr="002B0656" w:rsidRDefault="00037D00" w:rsidP="002B0656">
      <w:pPr>
        <w:pStyle w:val="FootnoteText"/>
        <w:jc w:val="both"/>
        <w:rPr>
          <w:sz w:val="18"/>
          <w:szCs w:val="18"/>
          <w:lang w:val="en-US"/>
        </w:rPr>
      </w:pPr>
      <w:r>
        <w:rPr>
          <w:rStyle w:val="FootnoteReference"/>
          <w:sz w:val="18"/>
          <w:szCs w:val="18"/>
        </w:rPr>
        <w:t>[</w:t>
      </w:r>
      <w:r w:rsidRPr="002B0656">
        <w:rPr>
          <w:rStyle w:val="FootnoteReference"/>
          <w:sz w:val="18"/>
          <w:szCs w:val="18"/>
        </w:rPr>
        <w:footnoteRef/>
      </w:r>
      <w:r>
        <w:rPr>
          <w:rStyle w:val="FootnoteReference"/>
          <w:sz w:val="18"/>
          <w:szCs w:val="18"/>
        </w:rPr>
        <w:t>]</w:t>
      </w:r>
      <w:r w:rsidRPr="002B0656">
        <w:rPr>
          <w:sz w:val="18"/>
          <w:szCs w:val="18"/>
        </w:rPr>
        <w:t xml:space="preserve"> Diriwayatkan oleh al-Bukhari (6116).</w:t>
      </w:r>
    </w:p>
  </w:footnote>
  <w:footnote w:id="93">
    <w:p w14:paraId="1A9B4C97" w14:textId="3FB93F6E" w:rsidR="00037D00" w:rsidRPr="002B0656" w:rsidRDefault="00037D00" w:rsidP="002B0656">
      <w:pPr>
        <w:pStyle w:val="FootnoteText"/>
        <w:jc w:val="both"/>
        <w:rPr>
          <w:sz w:val="18"/>
          <w:szCs w:val="18"/>
          <w:lang w:val="en-US"/>
        </w:rPr>
      </w:pPr>
      <w:r>
        <w:rPr>
          <w:rStyle w:val="FootnoteReference"/>
          <w:sz w:val="18"/>
          <w:szCs w:val="18"/>
        </w:rPr>
        <w:t>[</w:t>
      </w:r>
      <w:r w:rsidRPr="002B0656">
        <w:rPr>
          <w:rStyle w:val="FootnoteReference"/>
          <w:sz w:val="18"/>
          <w:szCs w:val="18"/>
        </w:rPr>
        <w:footnoteRef/>
      </w:r>
      <w:r>
        <w:rPr>
          <w:rStyle w:val="FootnoteReference"/>
          <w:sz w:val="18"/>
          <w:szCs w:val="18"/>
        </w:rPr>
        <w:t>]</w:t>
      </w:r>
      <w:r w:rsidRPr="002B0656">
        <w:rPr>
          <w:sz w:val="18"/>
          <w:szCs w:val="18"/>
        </w:rPr>
        <w:t xml:space="preserve"> Lihat: Tarbiatu an-Nasyi’ah fi al-Qur’an al-Karim (Pendidikan Generasi Muda dalam Al-Qur'an), karya Sabah Ath-Thulayan, (hlm. 211-226); juga lihat: At-Tarbiyah fi as-Sunnah an-Nabawiyah (Pendidikan dalam Sunnah Nabi), karya Abu Lubabah Hussein, (hlm. 47); dan Asalib ar-Rasul fi ad-Da’wah wa at-Tarbiyah (Metode Rasulullah dalam Dakwah dan Pendidikan), karya Yusuf Ash-Shuri, (hlm. 15).</w:t>
      </w:r>
    </w:p>
  </w:footnote>
  <w:footnote w:id="94">
    <w:p w14:paraId="04B23593" w14:textId="1CCCB3A7" w:rsidR="00037D00" w:rsidRPr="00BA5D36" w:rsidRDefault="00037D00" w:rsidP="00BA5D36">
      <w:pPr>
        <w:pStyle w:val="FootnoteText"/>
        <w:jc w:val="both"/>
        <w:rPr>
          <w:sz w:val="18"/>
          <w:szCs w:val="18"/>
          <w:lang w:val="en-GB"/>
        </w:rPr>
      </w:pPr>
      <w:r>
        <w:rPr>
          <w:rStyle w:val="FootnoteReference"/>
          <w:sz w:val="18"/>
          <w:szCs w:val="18"/>
        </w:rPr>
        <w:t>[</w:t>
      </w:r>
      <w:r w:rsidRPr="00BA5D36">
        <w:rPr>
          <w:rStyle w:val="FootnoteReference"/>
          <w:sz w:val="18"/>
          <w:szCs w:val="18"/>
        </w:rPr>
        <w:footnoteRef/>
      </w:r>
      <w:r>
        <w:rPr>
          <w:rStyle w:val="FootnoteReference"/>
          <w:sz w:val="18"/>
          <w:szCs w:val="18"/>
        </w:rPr>
        <w:t>]</w:t>
      </w:r>
      <w:r w:rsidRPr="00BA5D36">
        <w:rPr>
          <w:sz w:val="18"/>
          <w:szCs w:val="18"/>
        </w:rPr>
        <w:t xml:space="preserve"> </w:t>
      </w:r>
      <w:r w:rsidRPr="00BA5D36">
        <w:rPr>
          <w:sz w:val="18"/>
          <w:szCs w:val="18"/>
          <w:lang w:val="en-GB"/>
        </w:rPr>
        <w:t>Untuk pengajaran akidah secara sederhana dan sangat ringkas, dapat memanfaatkan:</w:t>
      </w:r>
    </w:p>
    <w:p w14:paraId="43BE03E5" w14:textId="77777777" w:rsidR="00037D00" w:rsidRPr="00BA5D36" w:rsidRDefault="00037D00">
      <w:pPr>
        <w:pStyle w:val="FootnoteText"/>
        <w:numPr>
          <w:ilvl w:val="0"/>
          <w:numId w:val="21"/>
        </w:numPr>
        <w:jc w:val="both"/>
        <w:rPr>
          <w:sz w:val="18"/>
          <w:szCs w:val="18"/>
          <w:lang w:val="en-GB"/>
        </w:rPr>
      </w:pPr>
      <w:r w:rsidRPr="00BA5D36">
        <w:rPr>
          <w:sz w:val="18"/>
          <w:szCs w:val="18"/>
          <w:lang w:val="en-GB"/>
        </w:rPr>
        <w:t>Buku 'Aqidati karya Dr. Tariq Al-Bakri, diterbitkan dalam Majalah Al-Fatih, edisi ke-142.</w:t>
      </w:r>
    </w:p>
    <w:p w14:paraId="6BA84A92" w14:textId="77777777" w:rsidR="00037D00" w:rsidRPr="00BA5D36" w:rsidRDefault="00037D00">
      <w:pPr>
        <w:pStyle w:val="FootnoteText"/>
        <w:numPr>
          <w:ilvl w:val="0"/>
          <w:numId w:val="21"/>
        </w:numPr>
        <w:jc w:val="both"/>
        <w:rPr>
          <w:sz w:val="18"/>
          <w:szCs w:val="18"/>
          <w:lang w:val="en-GB"/>
        </w:rPr>
      </w:pPr>
      <w:r w:rsidRPr="00BA5D36">
        <w:rPr>
          <w:sz w:val="18"/>
          <w:szCs w:val="18"/>
          <w:lang w:val="en-GB"/>
        </w:rPr>
        <w:t>As’ilah fi al-‘Aqidah lil-Atfal (Pertanyaan-Pertanyaan Akidah untuk Anak-Anak), diterbitkan oleh Jaringan Alukah.</w:t>
      </w:r>
    </w:p>
    <w:p w14:paraId="3241AFD6" w14:textId="77777777" w:rsidR="00037D00" w:rsidRPr="00BD496E" w:rsidRDefault="00037D00">
      <w:pPr>
        <w:pStyle w:val="FootnoteText"/>
        <w:numPr>
          <w:ilvl w:val="0"/>
          <w:numId w:val="21"/>
        </w:numPr>
        <w:jc w:val="both"/>
        <w:rPr>
          <w:sz w:val="18"/>
          <w:szCs w:val="18"/>
          <w:lang w:val="en-US"/>
        </w:rPr>
      </w:pPr>
      <w:r w:rsidRPr="00BA5D36">
        <w:rPr>
          <w:sz w:val="18"/>
          <w:szCs w:val="18"/>
          <w:lang w:val="en-GB"/>
        </w:rPr>
        <w:t>Lampiran kedua dari buku 'Aqidah ath-Thifl al-Muslim (Akidah Anak Muslim), karya Hiyam Mahmoud.</w:t>
      </w:r>
    </w:p>
  </w:footnote>
  <w:footnote w:id="95">
    <w:p w14:paraId="17CDA2BC" w14:textId="55CC7C70" w:rsidR="00037D00" w:rsidRPr="00AB3DEC" w:rsidRDefault="00037D00" w:rsidP="00AB3DEC">
      <w:pPr>
        <w:pStyle w:val="FootnoteText"/>
        <w:jc w:val="both"/>
        <w:rPr>
          <w:sz w:val="18"/>
          <w:szCs w:val="18"/>
          <w:lang w:val="en-US"/>
        </w:rPr>
      </w:pPr>
      <w:r>
        <w:rPr>
          <w:rStyle w:val="FootnoteReference"/>
          <w:sz w:val="18"/>
          <w:szCs w:val="18"/>
        </w:rPr>
        <w:t>[</w:t>
      </w:r>
      <w:r w:rsidRPr="00AB3DEC">
        <w:rPr>
          <w:rStyle w:val="FootnoteReference"/>
          <w:sz w:val="18"/>
          <w:szCs w:val="18"/>
        </w:rPr>
        <w:footnoteRef/>
      </w:r>
      <w:r>
        <w:rPr>
          <w:rStyle w:val="FootnoteReference"/>
          <w:sz w:val="18"/>
          <w:szCs w:val="18"/>
        </w:rPr>
        <w:t>]</w:t>
      </w:r>
      <w:r w:rsidRPr="00AB3DEC">
        <w:rPr>
          <w:sz w:val="18"/>
          <w:szCs w:val="18"/>
        </w:rPr>
        <w:t xml:space="preserve"> Al-Asalib an-Nabawiyah li Tanmiyat al-Qiyam al-Imaniyah lada asy-Syabab al-Muslim fi Dhau’i at-Tahaddiyat al-Mu’ashirah (Metode Nabi dalam Mengembangkan Nilai-Nilai Keimanan pada Pemuda Muslim di Tengah Tantangan Kontemporer), karya Ath-Thayyib Ahmad Asy-Syanqithi, (hlm. 84-85).</w:t>
      </w:r>
    </w:p>
  </w:footnote>
  <w:footnote w:id="96">
    <w:p w14:paraId="444676BC" w14:textId="2A74E315" w:rsidR="00037D00" w:rsidRPr="00D174B7" w:rsidRDefault="00037D00" w:rsidP="00593A79">
      <w:pPr>
        <w:pStyle w:val="FootnoteText"/>
        <w:jc w:val="both"/>
        <w:rPr>
          <w:sz w:val="18"/>
          <w:szCs w:val="18"/>
          <w:lang w:val="en-US"/>
        </w:rPr>
      </w:pPr>
      <w:r>
        <w:rPr>
          <w:rStyle w:val="FootnoteReference"/>
          <w:sz w:val="18"/>
          <w:szCs w:val="18"/>
        </w:rPr>
        <w:t>[</w:t>
      </w:r>
      <w:r w:rsidRPr="00D174B7">
        <w:rPr>
          <w:rStyle w:val="FootnoteReference"/>
          <w:sz w:val="18"/>
          <w:szCs w:val="18"/>
        </w:rPr>
        <w:footnoteRef/>
      </w:r>
      <w:r>
        <w:rPr>
          <w:rStyle w:val="FootnoteReference"/>
          <w:sz w:val="18"/>
          <w:szCs w:val="18"/>
        </w:rPr>
        <w:t>]</w:t>
      </w:r>
      <w:r w:rsidRPr="00D174B7">
        <w:rPr>
          <w:sz w:val="18"/>
          <w:szCs w:val="18"/>
        </w:rPr>
        <w:t xml:space="preserve"> Lihat:</w:t>
      </w:r>
      <w:r w:rsidRPr="00D174B7">
        <w:rPr>
          <w:i/>
          <w:iCs/>
          <w:sz w:val="18"/>
          <w:szCs w:val="18"/>
        </w:rPr>
        <w:t xml:space="preserve"> Bagaimana Kita Mencintai Allah dan Merindukan-Nya,</w:t>
      </w:r>
      <w:r w:rsidRPr="00D174B7">
        <w:rPr>
          <w:sz w:val="18"/>
          <w:szCs w:val="18"/>
        </w:rPr>
        <w:t xml:space="preserve"> karya Majdi al-Hilali, (halaman 14).</w:t>
      </w:r>
    </w:p>
  </w:footnote>
  <w:footnote w:id="97">
    <w:p w14:paraId="6C1724C9" w14:textId="54BBE340" w:rsidR="00037D00" w:rsidRPr="00CC16D9" w:rsidRDefault="00037D00" w:rsidP="00CC16D9">
      <w:pPr>
        <w:pStyle w:val="FootnoteText"/>
        <w:jc w:val="both"/>
        <w:rPr>
          <w:sz w:val="18"/>
          <w:szCs w:val="18"/>
          <w:lang w:val="en-US"/>
        </w:rPr>
      </w:pPr>
      <w:r>
        <w:rPr>
          <w:rStyle w:val="FootnoteReference"/>
          <w:sz w:val="18"/>
          <w:szCs w:val="18"/>
        </w:rPr>
        <w:t>[</w:t>
      </w:r>
      <w:r w:rsidRPr="00CC16D9">
        <w:rPr>
          <w:rStyle w:val="FootnoteReference"/>
          <w:sz w:val="18"/>
          <w:szCs w:val="18"/>
        </w:rPr>
        <w:footnoteRef/>
      </w:r>
      <w:r>
        <w:rPr>
          <w:rStyle w:val="FootnoteReference"/>
          <w:sz w:val="18"/>
          <w:szCs w:val="18"/>
        </w:rPr>
        <w:t>]</w:t>
      </w:r>
      <w:r w:rsidRPr="00CC16D9">
        <w:rPr>
          <w:sz w:val="18"/>
          <w:szCs w:val="18"/>
        </w:rPr>
        <w:t xml:space="preserve"> Lihat: Tarbiat ath-Thifl fi al-Islam (Pendidikan Anak dalam Islam), karya Sima Abu Ramuz, (hlm. 50); juga lihat: A</w:t>
      </w:r>
      <w:r w:rsidRPr="00CC16D9">
        <w:rPr>
          <w:rFonts w:ascii="Calibri" w:hAnsi="Calibri" w:cs="Calibri"/>
          <w:sz w:val="18"/>
          <w:szCs w:val="18"/>
        </w:rPr>
        <w:t>ṭ</w:t>
      </w:r>
      <w:r w:rsidRPr="00CC16D9">
        <w:rPr>
          <w:sz w:val="18"/>
          <w:szCs w:val="18"/>
        </w:rPr>
        <w:t xml:space="preserve">faluna wa </w:t>
      </w:r>
      <w:r w:rsidRPr="00CC16D9">
        <w:rPr>
          <w:rFonts w:ascii="Calibri" w:hAnsi="Calibri" w:cs="Calibri"/>
          <w:sz w:val="18"/>
          <w:szCs w:val="18"/>
        </w:rPr>
        <w:t>Ḥ</w:t>
      </w:r>
      <w:r w:rsidRPr="00CC16D9">
        <w:rPr>
          <w:sz w:val="18"/>
          <w:szCs w:val="18"/>
        </w:rPr>
        <w:t>ubbullah (Anak-Anak Kita dan Kecintaan kepada Allah), karya Dr. Amani Ar-Ramadi, di situs Shid al-Fawaid; dan Kaifa Nu</w:t>
      </w:r>
      <w:r w:rsidRPr="00CC16D9">
        <w:rPr>
          <w:rFonts w:ascii="Calibri" w:hAnsi="Calibri" w:cs="Calibri"/>
          <w:sz w:val="18"/>
          <w:szCs w:val="18"/>
        </w:rPr>
        <w:t>ḥ</w:t>
      </w:r>
      <w:r w:rsidRPr="00CC16D9">
        <w:rPr>
          <w:sz w:val="18"/>
          <w:szCs w:val="18"/>
        </w:rPr>
        <w:t>ibbullah wa Nasytāqu Ilaihi (Bagaimana Kita Mencintai Allah dan Merindukan-Nya), karya Majdi Al-Hilali, (hlm. 22).</w:t>
      </w:r>
    </w:p>
  </w:footnote>
  <w:footnote w:id="98">
    <w:p w14:paraId="496508EC" w14:textId="29F632DC" w:rsidR="00037D00" w:rsidRPr="004C1BEA" w:rsidRDefault="00037D00" w:rsidP="004C1BEA">
      <w:pPr>
        <w:pStyle w:val="FootnoteText"/>
        <w:jc w:val="both"/>
        <w:rPr>
          <w:sz w:val="18"/>
          <w:szCs w:val="18"/>
          <w:lang w:val="en-US"/>
        </w:rPr>
      </w:pPr>
      <w:r>
        <w:rPr>
          <w:rStyle w:val="FootnoteReference"/>
          <w:sz w:val="18"/>
          <w:szCs w:val="18"/>
        </w:rPr>
        <w:t>[</w:t>
      </w:r>
      <w:r w:rsidRPr="004C1BEA">
        <w:rPr>
          <w:rStyle w:val="FootnoteReference"/>
          <w:sz w:val="18"/>
          <w:szCs w:val="18"/>
        </w:rPr>
        <w:footnoteRef/>
      </w:r>
      <w:r>
        <w:rPr>
          <w:rStyle w:val="FootnoteReference"/>
          <w:sz w:val="18"/>
          <w:szCs w:val="18"/>
        </w:rPr>
        <w:t>]</w:t>
      </w:r>
      <w:r w:rsidRPr="004C1BEA">
        <w:rPr>
          <w:sz w:val="18"/>
          <w:szCs w:val="18"/>
        </w:rPr>
        <w:t xml:space="preserve"> Al-Murrabun wa Tasā’ulāt al-A</w:t>
      </w:r>
      <w:r w:rsidRPr="004C1BEA">
        <w:rPr>
          <w:rFonts w:ascii="Calibri" w:hAnsi="Calibri" w:cs="Calibri"/>
          <w:sz w:val="18"/>
          <w:szCs w:val="18"/>
        </w:rPr>
        <w:t>ṭ</w:t>
      </w:r>
      <w:r w:rsidRPr="004C1BEA">
        <w:rPr>
          <w:sz w:val="18"/>
          <w:szCs w:val="18"/>
        </w:rPr>
        <w:t>fāl (Para Pendidik dan Pertanyaan Anak-Anak), karya Nawal Al-Khalifah, (hlm. 36-39).</w:t>
      </w:r>
    </w:p>
  </w:footnote>
  <w:footnote w:id="99">
    <w:p w14:paraId="1DE5C267" w14:textId="66905FBA" w:rsidR="00037D00" w:rsidRPr="004C1BEA" w:rsidRDefault="00037D00" w:rsidP="004C1BEA">
      <w:pPr>
        <w:pStyle w:val="FootnoteText"/>
        <w:jc w:val="both"/>
        <w:rPr>
          <w:sz w:val="18"/>
          <w:szCs w:val="18"/>
          <w:lang w:val="en-US"/>
        </w:rPr>
      </w:pPr>
      <w:r>
        <w:rPr>
          <w:rStyle w:val="FootnoteReference"/>
          <w:sz w:val="18"/>
          <w:szCs w:val="18"/>
        </w:rPr>
        <w:t>[</w:t>
      </w:r>
      <w:r w:rsidRPr="004C1BEA">
        <w:rPr>
          <w:rStyle w:val="FootnoteReference"/>
          <w:sz w:val="18"/>
          <w:szCs w:val="18"/>
        </w:rPr>
        <w:footnoteRef/>
      </w:r>
      <w:r>
        <w:rPr>
          <w:rStyle w:val="FootnoteReference"/>
          <w:sz w:val="18"/>
          <w:szCs w:val="18"/>
        </w:rPr>
        <w:t>]</w:t>
      </w:r>
      <w:r w:rsidRPr="004C1BEA">
        <w:rPr>
          <w:sz w:val="18"/>
          <w:szCs w:val="18"/>
        </w:rPr>
        <w:t xml:space="preserve"> Jawanib at-Tarbiyah al-Islamiyah al-Asasiyah (Aspek-Aspek Dasar Pendidikan Islam), karya Muqaddad Biljin, (hlm. 147).</w:t>
      </w:r>
    </w:p>
  </w:footnote>
  <w:footnote w:id="100">
    <w:p w14:paraId="3442604F" w14:textId="3285363A" w:rsidR="00037D00" w:rsidRPr="004C1BEA" w:rsidRDefault="00037D00" w:rsidP="004C1BEA">
      <w:pPr>
        <w:pStyle w:val="FootnoteText"/>
        <w:jc w:val="both"/>
        <w:rPr>
          <w:sz w:val="18"/>
          <w:szCs w:val="18"/>
          <w:lang w:val="en-US"/>
        </w:rPr>
      </w:pPr>
      <w:r>
        <w:rPr>
          <w:rStyle w:val="FootnoteReference"/>
          <w:sz w:val="18"/>
          <w:szCs w:val="18"/>
        </w:rPr>
        <w:t>[</w:t>
      </w:r>
      <w:r w:rsidRPr="004C1BEA">
        <w:rPr>
          <w:rStyle w:val="FootnoteReference"/>
          <w:sz w:val="18"/>
          <w:szCs w:val="18"/>
        </w:rPr>
        <w:footnoteRef/>
      </w:r>
      <w:r>
        <w:rPr>
          <w:rStyle w:val="FootnoteReference"/>
          <w:sz w:val="18"/>
          <w:szCs w:val="18"/>
        </w:rPr>
        <w:t>]</w:t>
      </w:r>
      <w:r w:rsidRPr="004C1BEA">
        <w:rPr>
          <w:sz w:val="18"/>
          <w:szCs w:val="18"/>
        </w:rPr>
        <w:t xml:space="preserve"> Tarbiat an-Nasyi’ah fi al-Qur’an al-Karim (Pendidikan Generasi Muda dalam Al-Qur'an), karya Sabah Ath-Thulayan, (hlm. 34-43); juga lihat: Ghras Ma</w:t>
      </w:r>
      <w:r w:rsidRPr="004C1BEA">
        <w:rPr>
          <w:rFonts w:ascii="Calibri" w:hAnsi="Calibri" w:cs="Calibri"/>
          <w:sz w:val="18"/>
          <w:szCs w:val="18"/>
        </w:rPr>
        <w:t>ḥ</w:t>
      </w:r>
      <w:r w:rsidRPr="004C1BEA">
        <w:rPr>
          <w:sz w:val="18"/>
          <w:szCs w:val="18"/>
        </w:rPr>
        <w:t>abbah Allah Jalla fi Nufus al-Mad‘uwin (Menanamkan Cinta kepada Allah dalam Diri Orang yang Didakwahi), karya Dr. Al-Jawharah Ath-Thuraifi, (hlm. 18).</w:t>
      </w:r>
    </w:p>
  </w:footnote>
  <w:footnote w:id="101">
    <w:p w14:paraId="0BB39A52" w14:textId="53AE5450" w:rsidR="00037D00" w:rsidRPr="00DB18A1" w:rsidRDefault="00037D00" w:rsidP="00DB18A1">
      <w:pPr>
        <w:pStyle w:val="FootnoteText"/>
        <w:jc w:val="both"/>
        <w:rPr>
          <w:sz w:val="18"/>
          <w:szCs w:val="18"/>
          <w:lang w:val="en-US"/>
        </w:rPr>
      </w:pPr>
      <w:r>
        <w:rPr>
          <w:rStyle w:val="FootnoteReference"/>
          <w:sz w:val="18"/>
          <w:szCs w:val="18"/>
        </w:rPr>
        <w:t>[</w:t>
      </w:r>
      <w:r w:rsidRPr="00DB18A1">
        <w:rPr>
          <w:rStyle w:val="FootnoteReference"/>
          <w:sz w:val="18"/>
          <w:szCs w:val="18"/>
        </w:rPr>
        <w:footnoteRef/>
      </w:r>
      <w:r>
        <w:rPr>
          <w:rStyle w:val="FootnoteReference"/>
          <w:sz w:val="18"/>
          <w:szCs w:val="18"/>
        </w:rPr>
        <w:t>]</w:t>
      </w:r>
      <w:r w:rsidRPr="00DB18A1">
        <w:rPr>
          <w:sz w:val="18"/>
          <w:szCs w:val="18"/>
        </w:rPr>
        <w:t xml:space="preserve"> Lihat: Ghras Ma</w:t>
      </w:r>
      <w:r w:rsidRPr="00DB18A1">
        <w:rPr>
          <w:rFonts w:ascii="Calibri" w:hAnsi="Calibri" w:cs="Calibri"/>
          <w:sz w:val="18"/>
          <w:szCs w:val="18"/>
        </w:rPr>
        <w:t>ḥ</w:t>
      </w:r>
      <w:r w:rsidRPr="00DB18A1">
        <w:rPr>
          <w:sz w:val="18"/>
          <w:szCs w:val="18"/>
        </w:rPr>
        <w:t>abbah Allah fi Nufus al-Mad‘uwin (Menanamkan Cinta kepada Allah dalam Diri Orang yang Didakwahi), karya Dr. Al-Jawharah Ath-Thuraifi, (hlm. 10).</w:t>
      </w:r>
    </w:p>
  </w:footnote>
  <w:footnote w:id="102">
    <w:p w14:paraId="0115B41A" w14:textId="19B3B459" w:rsidR="00037D00" w:rsidRPr="00DB18A1" w:rsidRDefault="00037D00" w:rsidP="00DB18A1">
      <w:pPr>
        <w:pStyle w:val="FootnoteText"/>
        <w:jc w:val="both"/>
        <w:rPr>
          <w:sz w:val="18"/>
          <w:szCs w:val="18"/>
          <w:lang w:val="en-US"/>
        </w:rPr>
      </w:pPr>
      <w:r>
        <w:rPr>
          <w:rStyle w:val="FootnoteReference"/>
          <w:sz w:val="18"/>
          <w:szCs w:val="18"/>
        </w:rPr>
        <w:t>[</w:t>
      </w:r>
      <w:r w:rsidRPr="00DB18A1">
        <w:rPr>
          <w:rStyle w:val="FootnoteReference"/>
          <w:sz w:val="18"/>
          <w:szCs w:val="18"/>
        </w:rPr>
        <w:footnoteRef/>
      </w:r>
      <w:r>
        <w:rPr>
          <w:rStyle w:val="FootnoteReference"/>
          <w:sz w:val="18"/>
          <w:szCs w:val="18"/>
        </w:rPr>
        <w:t>]</w:t>
      </w:r>
      <w:r w:rsidRPr="00DB18A1">
        <w:rPr>
          <w:sz w:val="18"/>
          <w:szCs w:val="18"/>
        </w:rPr>
        <w:t xml:space="preserve"> How to Say It to Your Kids (Bagaimana Mengatakannya kepada Anak-Anak Anda), karya Paul Coleman, (hlm. 157-158); dan dapat memanfaatkan buku ‘A</w:t>
      </w:r>
      <w:r w:rsidRPr="00DB18A1">
        <w:rPr>
          <w:rFonts w:ascii="Calibri" w:hAnsi="Calibri" w:cs="Calibri"/>
          <w:sz w:val="18"/>
          <w:szCs w:val="18"/>
        </w:rPr>
        <w:t>ẓ</w:t>
      </w:r>
      <w:r w:rsidRPr="00DB18A1">
        <w:rPr>
          <w:sz w:val="18"/>
          <w:szCs w:val="18"/>
        </w:rPr>
        <w:t>amatullah Ta‘ala wa Jalla wa ‘Azza (Keagungan Allah Ta’ala), karya Dr. Muhammad Asy-Syarif.</w:t>
      </w:r>
    </w:p>
  </w:footnote>
  <w:footnote w:id="103">
    <w:p w14:paraId="2699D5DE" w14:textId="2D66DD47" w:rsidR="00037D00" w:rsidRPr="00DB18A1" w:rsidRDefault="00037D00" w:rsidP="00DB18A1">
      <w:pPr>
        <w:pStyle w:val="FootnoteText"/>
        <w:jc w:val="both"/>
        <w:rPr>
          <w:sz w:val="18"/>
          <w:szCs w:val="18"/>
          <w:lang w:val="en-US"/>
        </w:rPr>
      </w:pPr>
      <w:r>
        <w:rPr>
          <w:rStyle w:val="FootnoteReference"/>
          <w:sz w:val="18"/>
          <w:szCs w:val="18"/>
        </w:rPr>
        <w:t>[</w:t>
      </w:r>
      <w:r w:rsidRPr="00DB18A1">
        <w:rPr>
          <w:rStyle w:val="FootnoteReference"/>
          <w:sz w:val="18"/>
          <w:szCs w:val="18"/>
        </w:rPr>
        <w:footnoteRef/>
      </w:r>
      <w:r>
        <w:rPr>
          <w:rStyle w:val="FootnoteReference"/>
          <w:sz w:val="18"/>
          <w:szCs w:val="18"/>
        </w:rPr>
        <w:t>]</w:t>
      </w:r>
      <w:r w:rsidRPr="00DB18A1">
        <w:rPr>
          <w:sz w:val="18"/>
          <w:szCs w:val="18"/>
        </w:rPr>
        <w:t xml:space="preserve"> Lihat: At-Tarbiyah Al-‘Aqaidiyah (Pendidikan Akidah), karya Dr. Muhammad Haj Al-Jaza'iri, di situs Fi Thariq Al-Islah; juga Manhaj at-Tarbiyah an-Nabawiyah li ath-Thifl (Metode Pendidikan Nabi untuk Anak), karya Muhammad Suwaid, (hlm. 212).</w:t>
      </w:r>
    </w:p>
  </w:footnote>
  <w:footnote w:id="104">
    <w:p w14:paraId="31D5FC5D" w14:textId="3733201C" w:rsidR="00037D00" w:rsidRPr="00DB18A1" w:rsidRDefault="00037D00" w:rsidP="00DB18A1">
      <w:pPr>
        <w:pStyle w:val="FootnoteText"/>
        <w:jc w:val="both"/>
        <w:rPr>
          <w:sz w:val="18"/>
          <w:szCs w:val="18"/>
          <w:lang w:val="en-US"/>
        </w:rPr>
      </w:pPr>
      <w:r>
        <w:rPr>
          <w:rStyle w:val="FootnoteReference"/>
          <w:sz w:val="18"/>
          <w:szCs w:val="18"/>
        </w:rPr>
        <w:t>[</w:t>
      </w:r>
      <w:r w:rsidRPr="00DB18A1">
        <w:rPr>
          <w:rStyle w:val="FootnoteReference"/>
          <w:sz w:val="18"/>
          <w:szCs w:val="18"/>
        </w:rPr>
        <w:footnoteRef/>
      </w:r>
      <w:r>
        <w:rPr>
          <w:rStyle w:val="FootnoteReference"/>
          <w:sz w:val="18"/>
          <w:szCs w:val="18"/>
        </w:rPr>
        <w:t>]</w:t>
      </w:r>
      <w:r w:rsidRPr="00DB18A1">
        <w:rPr>
          <w:sz w:val="18"/>
          <w:szCs w:val="18"/>
        </w:rPr>
        <w:t xml:space="preserve"> Ghras Ma</w:t>
      </w:r>
      <w:r w:rsidRPr="00DB18A1">
        <w:rPr>
          <w:rFonts w:ascii="Calibri" w:hAnsi="Calibri" w:cs="Calibri"/>
          <w:sz w:val="18"/>
          <w:szCs w:val="18"/>
        </w:rPr>
        <w:t>ḥ</w:t>
      </w:r>
      <w:r w:rsidRPr="00DB18A1">
        <w:rPr>
          <w:sz w:val="18"/>
          <w:szCs w:val="18"/>
        </w:rPr>
        <w:t>abbah Allah fi Nufus al-Mad‘uwin (Menanamkan Cinta kepada Allah dalam Diri Orang yang Didakwahi), karya Dr. Al-Jawharah Ath-Thuraifi, (hlm. 14).</w:t>
      </w:r>
    </w:p>
  </w:footnote>
  <w:footnote w:id="105">
    <w:p w14:paraId="4E33DD81" w14:textId="2966DDBD" w:rsidR="00037D00" w:rsidRPr="00DB18A1" w:rsidRDefault="00037D00" w:rsidP="00DB18A1">
      <w:pPr>
        <w:pStyle w:val="FootnoteText"/>
        <w:jc w:val="both"/>
        <w:rPr>
          <w:sz w:val="18"/>
          <w:szCs w:val="18"/>
          <w:lang w:val="en-US"/>
        </w:rPr>
      </w:pPr>
      <w:r>
        <w:rPr>
          <w:rStyle w:val="FootnoteReference"/>
          <w:sz w:val="18"/>
          <w:szCs w:val="18"/>
        </w:rPr>
        <w:t>[</w:t>
      </w:r>
      <w:r w:rsidRPr="00DB18A1">
        <w:rPr>
          <w:rStyle w:val="FootnoteReference"/>
          <w:sz w:val="18"/>
          <w:szCs w:val="18"/>
        </w:rPr>
        <w:footnoteRef/>
      </w:r>
      <w:r>
        <w:rPr>
          <w:rStyle w:val="FootnoteReference"/>
          <w:sz w:val="18"/>
          <w:szCs w:val="18"/>
        </w:rPr>
        <w:t>]</w:t>
      </w:r>
      <w:r w:rsidRPr="00DB18A1">
        <w:rPr>
          <w:sz w:val="18"/>
          <w:szCs w:val="18"/>
        </w:rPr>
        <w:t xml:space="preserve"> 100 Wasiilah Li-Yu</w:t>
      </w:r>
      <w:r w:rsidRPr="00DB18A1">
        <w:rPr>
          <w:rFonts w:ascii="Calibri" w:hAnsi="Calibri" w:cs="Calibri"/>
          <w:sz w:val="18"/>
          <w:szCs w:val="18"/>
        </w:rPr>
        <w:t>ḥ</w:t>
      </w:r>
      <w:r w:rsidRPr="00DB18A1">
        <w:rPr>
          <w:sz w:val="18"/>
          <w:szCs w:val="18"/>
        </w:rPr>
        <w:t>ibbuka Allah wa Rasuluh (100 Cara Agar Allah dan Rasul-Nya Mencintaimu), karya Sayyid Mubarak, (hlm. 5).</w:t>
      </w:r>
    </w:p>
  </w:footnote>
  <w:footnote w:id="106">
    <w:p w14:paraId="582287FE" w14:textId="0D5BE11F" w:rsidR="00037D00" w:rsidRPr="00140D93" w:rsidRDefault="00037D00" w:rsidP="00140D93">
      <w:pPr>
        <w:pStyle w:val="FootnoteText"/>
        <w:rPr>
          <w:sz w:val="18"/>
          <w:szCs w:val="18"/>
          <w:lang w:val="en-US"/>
        </w:rPr>
      </w:pPr>
      <w:r>
        <w:rPr>
          <w:rStyle w:val="FootnoteReference"/>
          <w:sz w:val="18"/>
          <w:szCs w:val="18"/>
        </w:rPr>
        <w:t>[</w:t>
      </w:r>
      <w:r w:rsidRPr="00140D93">
        <w:rPr>
          <w:rStyle w:val="FootnoteReference"/>
          <w:sz w:val="18"/>
          <w:szCs w:val="18"/>
        </w:rPr>
        <w:footnoteRef/>
      </w:r>
      <w:r>
        <w:rPr>
          <w:rStyle w:val="FootnoteReference"/>
          <w:sz w:val="18"/>
          <w:szCs w:val="18"/>
        </w:rPr>
        <w:t>]</w:t>
      </w:r>
      <w:r w:rsidRPr="00140D93">
        <w:rPr>
          <w:sz w:val="18"/>
          <w:szCs w:val="18"/>
        </w:rPr>
        <w:t xml:space="preserve"> Diriwayatkan oleh Muslim (2996).</w:t>
      </w:r>
    </w:p>
  </w:footnote>
  <w:footnote w:id="107">
    <w:p w14:paraId="2EB9456F" w14:textId="60531086" w:rsidR="00037D00" w:rsidRPr="00140D93" w:rsidRDefault="00037D00" w:rsidP="00140D93">
      <w:pPr>
        <w:pStyle w:val="FootnoteText"/>
        <w:jc w:val="both"/>
        <w:rPr>
          <w:sz w:val="18"/>
          <w:szCs w:val="18"/>
          <w:lang w:val="en-US"/>
        </w:rPr>
      </w:pPr>
      <w:r>
        <w:rPr>
          <w:rStyle w:val="FootnoteReference"/>
          <w:sz w:val="18"/>
          <w:szCs w:val="18"/>
        </w:rPr>
        <w:t>[</w:t>
      </w:r>
      <w:r w:rsidRPr="00140D93">
        <w:rPr>
          <w:rStyle w:val="FootnoteReference"/>
          <w:sz w:val="18"/>
          <w:szCs w:val="18"/>
        </w:rPr>
        <w:footnoteRef/>
      </w:r>
      <w:r>
        <w:rPr>
          <w:rStyle w:val="FootnoteReference"/>
          <w:sz w:val="18"/>
          <w:szCs w:val="18"/>
        </w:rPr>
        <w:t>]</w:t>
      </w:r>
      <w:r w:rsidRPr="00140D93">
        <w:rPr>
          <w:sz w:val="18"/>
          <w:szCs w:val="18"/>
        </w:rPr>
        <w:t xml:space="preserve"> Tarbiat an-Nasyi’ah fi al-Qur’an al-Karim (Pendidikan Generasi Muda dalam Al-Qur'an), karya Sabah Ath-Thulayan, (hlm. 43-44).</w:t>
      </w:r>
    </w:p>
  </w:footnote>
  <w:footnote w:id="108">
    <w:p w14:paraId="0FDC32A3" w14:textId="09204A05" w:rsidR="00037D00" w:rsidRPr="00994755" w:rsidRDefault="00037D00" w:rsidP="00994755">
      <w:pPr>
        <w:pStyle w:val="FootnoteText"/>
        <w:jc w:val="both"/>
        <w:rPr>
          <w:sz w:val="18"/>
          <w:szCs w:val="18"/>
          <w:lang w:val="en-GB"/>
        </w:rPr>
      </w:pPr>
      <w:r>
        <w:rPr>
          <w:rStyle w:val="FootnoteReference"/>
          <w:sz w:val="18"/>
          <w:szCs w:val="18"/>
        </w:rPr>
        <w:t>[</w:t>
      </w:r>
      <w:r w:rsidRPr="00994755">
        <w:rPr>
          <w:rStyle w:val="FootnoteReference"/>
          <w:sz w:val="18"/>
          <w:szCs w:val="18"/>
        </w:rPr>
        <w:footnoteRef/>
      </w:r>
      <w:r>
        <w:rPr>
          <w:rStyle w:val="FootnoteReference"/>
          <w:sz w:val="18"/>
          <w:szCs w:val="18"/>
        </w:rPr>
        <w:t>]</w:t>
      </w:r>
      <w:r w:rsidRPr="00994755">
        <w:rPr>
          <w:sz w:val="18"/>
          <w:szCs w:val="18"/>
        </w:rPr>
        <w:t xml:space="preserve"> </w:t>
      </w:r>
      <w:r w:rsidRPr="00994755">
        <w:rPr>
          <w:sz w:val="18"/>
          <w:szCs w:val="18"/>
          <w:lang w:val="en-GB"/>
        </w:rPr>
        <w:t>Diriwayatkan oleh Muslim (564).</w:t>
      </w:r>
    </w:p>
  </w:footnote>
  <w:footnote w:id="109">
    <w:p w14:paraId="553F1906" w14:textId="41C1A806" w:rsidR="00037D00" w:rsidRPr="00994755" w:rsidRDefault="00037D00" w:rsidP="00994755">
      <w:pPr>
        <w:pStyle w:val="FootnoteText"/>
        <w:jc w:val="both"/>
        <w:rPr>
          <w:sz w:val="18"/>
          <w:szCs w:val="18"/>
          <w:lang w:val="en-GB"/>
        </w:rPr>
      </w:pPr>
      <w:r>
        <w:rPr>
          <w:rStyle w:val="FootnoteReference"/>
          <w:sz w:val="18"/>
          <w:szCs w:val="18"/>
        </w:rPr>
        <w:t>[</w:t>
      </w:r>
      <w:r w:rsidRPr="00994755">
        <w:rPr>
          <w:rStyle w:val="FootnoteReference"/>
          <w:sz w:val="18"/>
          <w:szCs w:val="18"/>
        </w:rPr>
        <w:footnoteRef/>
      </w:r>
      <w:r>
        <w:rPr>
          <w:rStyle w:val="FootnoteReference"/>
          <w:sz w:val="18"/>
          <w:szCs w:val="18"/>
        </w:rPr>
        <w:t>]</w:t>
      </w:r>
      <w:r w:rsidRPr="00994755">
        <w:rPr>
          <w:sz w:val="18"/>
          <w:szCs w:val="18"/>
        </w:rPr>
        <w:t xml:space="preserve"> </w:t>
      </w:r>
      <w:r w:rsidRPr="00994755">
        <w:rPr>
          <w:sz w:val="18"/>
          <w:szCs w:val="18"/>
          <w:lang w:val="en-GB"/>
        </w:rPr>
        <w:t>Untuk informasi lebih lanjut, Anda dapat merujuk pada buku-buku yang membahas keimanan kepada malaikat, seperti:</w:t>
      </w:r>
    </w:p>
    <w:p w14:paraId="70AFE6A0" w14:textId="77777777" w:rsidR="00037D00" w:rsidRPr="00994755" w:rsidRDefault="00037D00">
      <w:pPr>
        <w:pStyle w:val="FootnoteText"/>
        <w:numPr>
          <w:ilvl w:val="0"/>
          <w:numId w:val="30"/>
        </w:numPr>
        <w:jc w:val="both"/>
        <w:rPr>
          <w:sz w:val="18"/>
          <w:szCs w:val="18"/>
          <w:lang w:val="en-GB"/>
        </w:rPr>
      </w:pPr>
      <w:r w:rsidRPr="00994755">
        <w:rPr>
          <w:sz w:val="18"/>
          <w:szCs w:val="18"/>
          <w:lang w:val="en-GB"/>
        </w:rPr>
        <w:t>‘Alam al-Mala’ikah al-Abrar (Dunia Malaikat yang Mulia), karya Dr. Umar Al-Asyqar.</w:t>
      </w:r>
    </w:p>
    <w:p w14:paraId="272F7419" w14:textId="77777777" w:rsidR="00037D00" w:rsidRPr="00994755" w:rsidRDefault="00037D00">
      <w:pPr>
        <w:pStyle w:val="FootnoteText"/>
        <w:numPr>
          <w:ilvl w:val="0"/>
          <w:numId w:val="30"/>
        </w:numPr>
        <w:jc w:val="both"/>
        <w:rPr>
          <w:sz w:val="18"/>
          <w:szCs w:val="18"/>
          <w:lang w:val="en-GB"/>
        </w:rPr>
      </w:pPr>
      <w:r w:rsidRPr="00994755">
        <w:rPr>
          <w:sz w:val="18"/>
          <w:szCs w:val="18"/>
          <w:lang w:val="en-GB"/>
        </w:rPr>
        <w:t>‘Alam al-Mala’ikah fi Dhaw’ as-Sunnah an-Nabawiyah: Dirasah Maudhuiyah (Dunia Malaikat dalam Cahaya Sunnah Nabi: Kajian Tematik), karya Nabil Abu Al-‘Amrain, tesis magister dari Universitas Gaza, diterbitkan secara online.</w:t>
      </w:r>
    </w:p>
    <w:p w14:paraId="6285B32E" w14:textId="77777777" w:rsidR="00037D00" w:rsidRPr="00994755" w:rsidRDefault="00037D00">
      <w:pPr>
        <w:pStyle w:val="FootnoteText"/>
        <w:numPr>
          <w:ilvl w:val="0"/>
          <w:numId w:val="30"/>
        </w:numPr>
        <w:jc w:val="both"/>
        <w:rPr>
          <w:sz w:val="18"/>
          <w:szCs w:val="18"/>
          <w:lang w:val="en-GB"/>
        </w:rPr>
      </w:pPr>
      <w:r w:rsidRPr="00994755">
        <w:rPr>
          <w:sz w:val="18"/>
          <w:szCs w:val="18"/>
          <w:lang w:val="en-GB"/>
        </w:rPr>
        <w:t>Ahamiyyat al-Iman bil-Mala’ikah wa ‘Alamatuh an-Nafsiyah wa al-Ijtima‘iyah wa al-Khulqiyah (Pentingnya Keimanan kepada Malaikat serta Tanda-Tandanya secara Psikologis, Sosial, dan Etis), karya Dr. Mahmud Sa‘adat, diterbitkan di Shabakat Alukah.</w:t>
      </w:r>
    </w:p>
  </w:footnote>
  <w:footnote w:id="110">
    <w:p w14:paraId="5ED8512A" w14:textId="165CBAB1" w:rsidR="00037D00" w:rsidRPr="00994755" w:rsidRDefault="00037D00" w:rsidP="00994755">
      <w:pPr>
        <w:pStyle w:val="FootnoteText"/>
        <w:jc w:val="both"/>
        <w:rPr>
          <w:sz w:val="18"/>
          <w:szCs w:val="18"/>
          <w:lang w:val="en-US"/>
        </w:rPr>
      </w:pPr>
      <w:r>
        <w:rPr>
          <w:rStyle w:val="FootnoteReference"/>
          <w:sz w:val="18"/>
          <w:szCs w:val="18"/>
        </w:rPr>
        <w:t>[</w:t>
      </w:r>
      <w:r w:rsidRPr="00994755">
        <w:rPr>
          <w:rStyle w:val="FootnoteReference"/>
          <w:sz w:val="18"/>
          <w:szCs w:val="18"/>
        </w:rPr>
        <w:footnoteRef/>
      </w:r>
      <w:r>
        <w:rPr>
          <w:rStyle w:val="FootnoteReference"/>
          <w:sz w:val="18"/>
          <w:szCs w:val="18"/>
        </w:rPr>
        <w:t>]</w:t>
      </w:r>
      <w:r w:rsidRPr="00994755">
        <w:rPr>
          <w:sz w:val="18"/>
          <w:szCs w:val="18"/>
        </w:rPr>
        <w:t xml:space="preserve"> Lihat: ‘Alam al-Mala’ikah al-Abrar, karya Dr. Umar Al-Asyqar, (hlm. 6).</w:t>
      </w:r>
    </w:p>
  </w:footnote>
  <w:footnote w:id="111">
    <w:p w14:paraId="5DA7586D" w14:textId="24E103B1" w:rsidR="00037D00" w:rsidRPr="00C40D1D" w:rsidRDefault="00037D00" w:rsidP="00C40D1D">
      <w:pPr>
        <w:pStyle w:val="FootnoteText"/>
        <w:jc w:val="both"/>
        <w:rPr>
          <w:sz w:val="18"/>
          <w:szCs w:val="18"/>
          <w:lang w:val="en-GB"/>
        </w:rPr>
      </w:pPr>
      <w:r>
        <w:rPr>
          <w:rStyle w:val="FootnoteReference"/>
          <w:sz w:val="18"/>
          <w:szCs w:val="18"/>
        </w:rPr>
        <w:t>[</w:t>
      </w:r>
      <w:r w:rsidRPr="00C40D1D">
        <w:rPr>
          <w:rStyle w:val="FootnoteReference"/>
          <w:sz w:val="18"/>
          <w:szCs w:val="18"/>
        </w:rPr>
        <w:footnoteRef/>
      </w:r>
      <w:r>
        <w:rPr>
          <w:rStyle w:val="FootnoteReference"/>
          <w:sz w:val="18"/>
          <w:szCs w:val="18"/>
        </w:rPr>
        <w:t>]</w:t>
      </w:r>
      <w:r w:rsidRPr="00C40D1D">
        <w:rPr>
          <w:sz w:val="18"/>
          <w:szCs w:val="18"/>
        </w:rPr>
        <w:t xml:space="preserve"> </w:t>
      </w:r>
      <w:r w:rsidRPr="00C40D1D">
        <w:rPr>
          <w:sz w:val="18"/>
          <w:szCs w:val="18"/>
          <w:lang w:val="en-GB"/>
        </w:rPr>
        <w:t>Untuk informasi lebih lanjut, Anda dapat merujuk pada:</w:t>
      </w:r>
    </w:p>
    <w:p w14:paraId="77F82C74" w14:textId="77777777" w:rsidR="00037D00" w:rsidRPr="00C40D1D" w:rsidRDefault="00037D00">
      <w:pPr>
        <w:pStyle w:val="FootnoteText"/>
        <w:numPr>
          <w:ilvl w:val="0"/>
          <w:numId w:val="33"/>
        </w:numPr>
        <w:jc w:val="both"/>
        <w:rPr>
          <w:sz w:val="18"/>
          <w:szCs w:val="18"/>
          <w:lang w:val="en-GB"/>
        </w:rPr>
      </w:pPr>
      <w:r w:rsidRPr="00C40D1D">
        <w:rPr>
          <w:sz w:val="18"/>
          <w:szCs w:val="18"/>
          <w:lang w:val="en-GB"/>
        </w:rPr>
        <w:t>Al-Iman bil-Kutub (Keimanan kepada Kitab-Kitab Allah), karya Syaikh Dr. Muhammad bin Ibrahim Al-Hamad.</w:t>
      </w:r>
    </w:p>
    <w:p w14:paraId="06CE5CB3" w14:textId="77777777" w:rsidR="00037D00" w:rsidRPr="00C40D1D" w:rsidRDefault="00037D00">
      <w:pPr>
        <w:pStyle w:val="FootnoteText"/>
        <w:numPr>
          <w:ilvl w:val="0"/>
          <w:numId w:val="33"/>
        </w:numPr>
        <w:jc w:val="both"/>
        <w:rPr>
          <w:sz w:val="18"/>
          <w:szCs w:val="18"/>
          <w:lang w:val="en-GB"/>
        </w:rPr>
      </w:pPr>
      <w:r w:rsidRPr="00C40D1D">
        <w:rPr>
          <w:sz w:val="18"/>
          <w:szCs w:val="18"/>
          <w:lang w:val="en-GB"/>
        </w:rPr>
        <w:t>Al-Iman bil-Kutub, karya Ahmad An-Najjar.</w:t>
      </w:r>
    </w:p>
  </w:footnote>
  <w:footnote w:id="112">
    <w:p w14:paraId="63B6F678" w14:textId="4EA484BF" w:rsidR="00037D00" w:rsidRPr="00C40D1D" w:rsidRDefault="00037D00" w:rsidP="00C40D1D">
      <w:pPr>
        <w:pStyle w:val="FootnoteText"/>
        <w:jc w:val="both"/>
        <w:rPr>
          <w:sz w:val="18"/>
          <w:szCs w:val="18"/>
          <w:lang w:val="en-US"/>
        </w:rPr>
      </w:pPr>
      <w:r>
        <w:rPr>
          <w:rStyle w:val="FootnoteReference"/>
          <w:sz w:val="18"/>
          <w:szCs w:val="18"/>
        </w:rPr>
        <w:t>[</w:t>
      </w:r>
      <w:r w:rsidRPr="00C40D1D">
        <w:rPr>
          <w:rStyle w:val="FootnoteReference"/>
          <w:sz w:val="18"/>
          <w:szCs w:val="18"/>
        </w:rPr>
        <w:footnoteRef/>
      </w:r>
      <w:r>
        <w:rPr>
          <w:rStyle w:val="FootnoteReference"/>
          <w:sz w:val="18"/>
          <w:szCs w:val="18"/>
        </w:rPr>
        <w:t>]</w:t>
      </w:r>
      <w:r w:rsidRPr="00C40D1D">
        <w:rPr>
          <w:sz w:val="18"/>
          <w:szCs w:val="18"/>
        </w:rPr>
        <w:t xml:space="preserve"> Ta‘lim at-Tafkir (Pendidikan Berpikir), karya Saif Al-‘Isawi, (hlm. 121).</w:t>
      </w:r>
    </w:p>
  </w:footnote>
  <w:footnote w:id="113">
    <w:p w14:paraId="5615CE47" w14:textId="7AC256E8" w:rsidR="00037D00" w:rsidRPr="007D3C93" w:rsidRDefault="00037D00" w:rsidP="007D3C93">
      <w:pPr>
        <w:pStyle w:val="FootnoteText"/>
        <w:jc w:val="both"/>
        <w:rPr>
          <w:sz w:val="18"/>
          <w:szCs w:val="18"/>
          <w:lang w:val="en-US"/>
        </w:rPr>
      </w:pPr>
      <w:r>
        <w:rPr>
          <w:rStyle w:val="FootnoteReference"/>
          <w:sz w:val="18"/>
          <w:szCs w:val="18"/>
        </w:rPr>
        <w:t>[</w:t>
      </w:r>
      <w:r w:rsidRPr="00C40D1D">
        <w:rPr>
          <w:rStyle w:val="FootnoteReference"/>
          <w:sz w:val="18"/>
          <w:szCs w:val="18"/>
        </w:rPr>
        <w:footnoteRef/>
      </w:r>
      <w:r>
        <w:rPr>
          <w:rStyle w:val="FootnoteReference"/>
          <w:sz w:val="18"/>
          <w:szCs w:val="18"/>
        </w:rPr>
        <w:t>]</w:t>
      </w:r>
      <w:r w:rsidRPr="00C40D1D">
        <w:rPr>
          <w:sz w:val="18"/>
          <w:szCs w:val="18"/>
        </w:rPr>
        <w:t xml:space="preserve"> Min Al-Atsar Al-Imaniyyah li-Ta‘lim wa Ta‘allum Al-Qur’an Al-Karim ‘ala Al-Fard wa Al-Mujtama‘ (Dampak Keimanan dari Pengajaran dan Pembelajaran Al-Qur'an terhadap </w:t>
      </w:r>
      <w:r w:rsidRPr="007D3C93">
        <w:rPr>
          <w:sz w:val="18"/>
          <w:szCs w:val="18"/>
        </w:rPr>
        <w:t xml:space="preserve">Individu dan Masyarakat), karya Dr. Sya‘ban Maqallad, artikel di </w:t>
      </w:r>
      <w:r w:rsidRPr="007D3C93">
        <w:rPr>
          <w:i/>
          <w:iCs/>
          <w:sz w:val="18"/>
          <w:szCs w:val="18"/>
        </w:rPr>
        <w:t>Shabakah Alukah</w:t>
      </w:r>
      <w:r w:rsidRPr="007D3C93">
        <w:rPr>
          <w:sz w:val="18"/>
          <w:szCs w:val="18"/>
        </w:rPr>
        <w:t>, diterbitkan pada 13 Jumada Al-Thaniyah 1430 H. Lihat juga: Asas Bina’ Syakhsiyyah Ath-Thifl Al-Muslim (Prinsip-Prinsip Membentuk Kepribadian Anak Muslim), karya Ali Asy-Syahud, (hlm. 46).</w:t>
      </w:r>
    </w:p>
  </w:footnote>
  <w:footnote w:id="114">
    <w:p w14:paraId="4ED44FEF" w14:textId="0631CDE2" w:rsidR="00037D00" w:rsidRPr="00DF1A3D" w:rsidRDefault="00037D00" w:rsidP="00E0200D">
      <w:pPr>
        <w:pStyle w:val="FootnoteText"/>
        <w:rPr>
          <w:sz w:val="18"/>
          <w:szCs w:val="18"/>
          <w:lang w:val="en-US"/>
        </w:rPr>
      </w:pPr>
      <w:r>
        <w:rPr>
          <w:rStyle w:val="FootnoteReference"/>
          <w:sz w:val="18"/>
          <w:szCs w:val="18"/>
        </w:rPr>
        <w:t>[</w:t>
      </w:r>
      <w:r w:rsidRPr="00DF1A3D">
        <w:rPr>
          <w:rStyle w:val="FootnoteReference"/>
          <w:sz w:val="18"/>
          <w:szCs w:val="18"/>
        </w:rPr>
        <w:footnoteRef/>
      </w:r>
      <w:r>
        <w:rPr>
          <w:rStyle w:val="FootnoteReference"/>
          <w:sz w:val="18"/>
          <w:szCs w:val="18"/>
        </w:rPr>
        <w:t>]</w:t>
      </w:r>
      <w:r w:rsidRPr="00DF1A3D">
        <w:rPr>
          <w:sz w:val="18"/>
          <w:szCs w:val="18"/>
        </w:rPr>
        <w:t xml:space="preserve"> Diriwayatkan oleh Muslim (804).</w:t>
      </w:r>
    </w:p>
  </w:footnote>
  <w:footnote w:id="115">
    <w:p w14:paraId="0AAEFD53" w14:textId="2344B9E3" w:rsidR="00037D00" w:rsidRPr="00DF1A3D" w:rsidRDefault="00037D00" w:rsidP="00E0200D">
      <w:pPr>
        <w:pStyle w:val="FootnoteText"/>
        <w:rPr>
          <w:sz w:val="18"/>
          <w:szCs w:val="18"/>
          <w:lang w:val="en-US"/>
        </w:rPr>
      </w:pPr>
      <w:r>
        <w:rPr>
          <w:rStyle w:val="FootnoteReference"/>
          <w:sz w:val="18"/>
          <w:szCs w:val="18"/>
        </w:rPr>
        <w:t>[</w:t>
      </w:r>
      <w:r w:rsidRPr="00DF1A3D">
        <w:rPr>
          <w:rStyle w:val="FootnoteReference"/>
          <w:sz w:val="18"/>
          <w:szCs w:val="18"/>
        </w:rPr>
        <w:footnoteRef/>
      </w:r>
      <w:r>
        <w:rPr>
          <w:rStyle w:val="FootnoteReference"/>
          <w:sz w:val="18"/>
          <w:szCs w:val="18"/>
        </w:rPr>
        <w:t>]</w:t>
      </w:r>
      <w:r w:rsidRPr="00DF1A3D">
        <w:rPr>
          <w:sz w:val="18"/>
          <w:szCs w:val="18"/>
        </w:rPr>
        <w:t xml:space="preserve"> Diriwayatkan oleh At-Tirmidzi (2914) dan dinilai hasan oleh Al-Albani.</w:t>
      </w:r>
    </w:p>
  </w:footnote>
  <w:footnote w:id="116">
    <w:p w14:paraId="3595C0DB" w14:textId="44D20932" w:rsidR="00037D00" w:rsidRPr="00DF1A3D" w:rsidRDefault="00037D00" w:rsidP="00DF1A3D">
      <w:pPr>
        <w:pStyle w:val="FootnoteText"/>
        <w:jc w:val="both"/>
        <w:rPr>
          <w:sz w:val="18"/>
          <w:szCs w:val="18"/>
          <w:lang w:val="en-US"/>
        </w:rPr>
      </w:pPr>
      <w:r>
        <w:rPr>
          <w:rStyle w:val="FootnoteReference"/>
          <w:sz w:val="18"/>
          <w:szCs w:val="18"/>
        </w:rPr>
        <w:t>[</w:t>
      </w:r>
      <w:r w:rsidRPr="00DF1A3D">
        <w:rPr>
          <w:rStyle w:val="FootnoteReference"/>
          <w:sz w:val="18"/>
          <w:szCs w:val="18"/>
        </w:rPr>
        <w:footnoteRef/>
      </w:r>
      <w:r>
        <w:rPr>
          <w:rStyle w:val="FootnoteReference"/>
          <w:sz w:val="18"/>
          <w:szCs w:val="18"/>
        </w:rPr>
        <w:t>]</w:t>
      </w:r>
      <w:r w:rsidRPr="00DF1A3D">
        <w:rPr>
          <w:sz w:val="18"/>
          <w:szCs w:val="18"/>
        </w:rPr>
        <w:t xml:space="preserve"> Diriwayatkan oleh Al-Bukhari (5427).</w:t>
      </w:r>
    </w:p>
  </w:footnote>
  <w:footnote w:id="117">
    <w:p w14:paraId="4DD52D30" w14:textId="6BDF711B" w:rsidR="00037D00" w:rsidRPr="00DF1A3D" w:rsidRDefault="00037D00" w:rsidP="00DF1A3D">
      <w:pPr>
        <w:pStyle w:val="FootnoteText"/>
        <w:jc w:val="both"/>
        <w:rPr>
          <w:sz w:val="18"/>
          <w:szCs w:val="18"/>
          <w:lang w:val="en-US"/>
        </w:rPr>
      </w:pPr>
      <w:r>
        <w:rPr>
          <w:rStyle w:val="FootnoteReference"/>
          <w:sz w:val="18"/>
          <w:szCs w:val="18"/>
        </w:rPr>
        <w:t>[</w:t>
      </w:r>
      <w:r w:rsidRPr="00DF1A3D">
        <w:rPr>
          <w:rStyle w:val="FootnoteReference"/>
          <w:sz w:val="18"/>
          <w:szCs w:val="18"/>
        </w:rPr>
        <w:footnoteRef/>
      </w:r>
      <w:r>
        <w:rPr>
          <w:rStyle w:val="FootnoteReference"/>
          <w:sz w:val="18"/>
          <w:szCs w:val="18"/>
        </w:rPr>
        <w:t>]</w:t>
      </w:r>
      <w:r w:rsidRPr="00DF1A3D">
        <w:rPr>
          <w:sz w:val="18"/>
          <w:szCs w:val="18"/>
        </w:rPr>
        <w:t xml:space="preserve"> Diriwayatkan oleh Al-Bukhari (5027).</w:t>
      </w:r>
    </w:p>
  </w:footnote>
  <w:footnote w:id="118">
    <w:p w14:paraId="609B6E41" w14:textId="522397A9" w:rsidR="00037D00" w:rsidRPr="00DF1A3D" w:rsidRDefault="00037D00" w:rsidP="00DF1A3D">
      <w:pPr>
        <w:pStyle w:val="FootnoteText"/>
        <w:jc w:val="both"/>
        <w:rPr>
          <w:sz w:val="18"/>
          <w:szCs w:val="18"/>
          <w:lang w:val="en-US"/>
        </w:rPr>
      </w:pPr>
      <w:r>
        <w:rPr>
          <w:rStyle w:val="FootnoteReference"/>
          <w:sz w:val="18"/>
          <w:szCs w:val="18"/>
        </w:rPr>
        <w:t>[</w:t>
      </w:r>
      <w:r w:rsidRPr="00DF1A3D">
        <w:rPr>
          <w:rStyle w:val="FootnoteReference"/>
          <w:sz w:val="18"/>
          <w:szCs w:val="18"/>
        </w:rPr>
        <w:footnoteRef/>
      </w:r>
      <w:r>
        <w:rPr>
          <w:rStyle w:val="FootnoteReference"/>
          <w:sz w:val="18"/>
          <w:szCs w:val="18"/>
        </w:rPr>
        <w:t>]</w:t>
      </w:r>
      <w:r w:rsidRPr="00DF1A3D">
        <w:rPr>
          <w:sz w:val="18"/>
          <w:szCs w:val="18"/>
        </w:rPr>
        <w:t xml:space="preserve"> Lihat: At-Tarbiyah Al-‘Aqadiyyah, karya Dr. Muhammad Haj Al-Jazairi di </w:t>
      </w:r>
      <w:r w:rsidRPr="00DF1A3D">
        <w:rPr>
          <w:i/>
          <w:iCs/>
          <w:sz w:val="18"/>
          <w:szCs w:val="18"/>
        </w:rPr>
        <w:t>Mauqi' Fi Tariq Al-Islah</w:t>
      </w:r>
      <w:r w:rsidRPr="00DF1A3D">
        <w:rPr>
          <w:sz w:val="18"/>
          <w:szCs w:val="18"/>
        </w:rPr>
        <w:t>.</w:t>
      </w:r>
      <w:r w:rsidRPr="00DF1A3D">
        <w:rPr>
          <w:sz w:val="18"/>
          <w:szCs w:val="18"/>
        </w:rPr>
        <w:br/>
        <w:t>Lihat juga: Manhaj At-Tarbiyah An-Nabawiyyah Li At-Thifl, karya Muhammad Suwaid, (hlm. 238).</w:t>
      </w:r>
    </w:p>
  </w:footnote>
  <w:footnote w:id="119">
    <w:p w14:paraId="47F4B072" w14:textId="33F74916" w:rsidR="00037D00" w:rsidRPr="00DF1A3D" w:rsidRDefault="00037D00" w:rsidP="00DF1A3D">
      <w:pPr>
        <w:pStyle w:val="FootnoteText"/>
        <w:jc w:val="both"/>
        <w:rPr>
          <w:sz w:val="18"/>
          <w:szCs w:val="18"/>
          <w:lang w:val="en-US"/>
        </w:rPr>
      </w:pPr>
      <w:r>
        <w:rPr>
          <w:rStyle w:val="FootnoteReference"/>
          <w:sz w:val="18"/>
          <w:szCs w:val="18"/>
        </w:rPr>
        <w:t>[</w:t>
      </w:r>
      <w:r w:rsidRPr="00DF1A3D">
        <w:rPr>
          <w:rStyle w:val="FootnoteReference"/>
          <w:sz w:val="18"/>
          <w:szCs w:val="18"/>
        </w:rPr>
        <w:footnoteRef/>
      </w:r>
      <w:r>
        <w:rPr>
          <w:rStyle w:val="FootnoteReference"/>
          <w:sz w:val="18"/>
          <w:szCs w:val="18"/>
        </w:rPr>
        <w:t>]</w:t>
      </w:r>
      <w:r w:rsidRPr="00DF1A3D">
        <w:rPr>
          <w:sz w:val="18"/>
          <w:szCs w:val="18"/>
        </w:rPr>
        <w:t xml:space="preserve"> Untuk mengetahui pengaruh halaqah dalam pembentukan dan pengembangan karakter anak, lihat: Daur Al-Halaqat Al-Qur’aniyyah Fi Tanmiyyat Syakhshiyyah Ath-Thifl Al-Muslim, karya Abdullah Muhammad Hanano.</w:t>
      </w:r>
    </w:p>
  </w:footnote>
  <w:footnote w:id="120">
    <w:p w14:paraId="12309627" w14:textId="477AAA73" w:rsidR="00037D00" w:rsidRPr="00DF1A3D" w:rsidRDefault="00037D00" w:rsidP="00DF1A3D">
      <w:pPr>
        <w:pStyle w:val="FootnoteText"/>
        <w:jc w:val="both"/>
        <w:rPr>
          <w:sz w:val="18"/>
          <w:szCs w:val="18"/>
          <w:lang w:val="en-US"/>
        </w:rPr>
      </w:pPr>
      <w:r>
        <w:rPr>
          <w:rStyle w:val="FootnoteReference"/>
          <w:sz w:val="18"/>
          <w:szCs w:val="18"/>
        </w:rPr>
        <w:t>[</w:t>
      </w:r>
      <w:r w:rsidRPr="00DF1A3D">
        <w:rPr>
          <w:rStyle w:val="FootnoteReference"/>
          <w:sz w:val="18"/>
          <w:szCs w:val="18"/>
        </w:rPr>
        <w:footnoteRef/>
      </w:r>
      <w:r>
        <w:rPr>
          <w:rStyle w:val="FootnoteReference"/>
          <w:sz w:val="18"/>
          <w:szCs w:val="18"/>
        </w:rPr>
        <w:t>]</w:t>
      </w:r>
      <w:r w:rsidRPr="00DF1A3D">
        <w:rPr>
          <w:sz w:val="18"/>
          <w:szCs w:val="18"/>
        </w:rPr>
        <w:t xml:space="preserve"> Lihat: Thifl Al-Ibtidai wa Thuruq Tarbiyatihi ‘Amaliyyan, karya Mu'taz Shahin, di </w:t>
      </w:r>
      <w:r w:rsidRPr="00DF1A3D">
        <w:rPr>
          <w:i/>
          <w:iCs/>
          <w:sz w:val="18"/>
          <w:szCs w:val="18"/>
        </w:rPr>
        <w:t>Mauqi' Al-Muslim</w:t>
      </w:r>
      <w:r w:rsidRPr="00DF1A3D">
        <w:rPr>
          <w:sz w:val="18"/>
          <w:szCs w:val="18"/>
        </w:rPr>
        <w:t>, tanggal publikasi: 1432/7/7 H.</w:t>
      </w:r>
    </w:p>
  </w:footnote>
  <w:footnote w:id="121">
    <w:p w14:paraId="4AC08DBB" w14:textId="09DA377A" w:rsidR="00037D00" w:rsidRPr="00DF1A3D" w:rsidRDefault="00037D00" w:rsidP="00DF1A3D">
      <w:pPr>
        <w:pStyle w:val="FootnoteText"/>
        <w:jc w:val="both"/>
        <w:rPr>
          <w:sz w:val="18"/>
          <w:szCs w:val="18"/>
          <w:lang w:val="en-US"/>
        </w:rPr>
      </w:pPr>
      <w:r>
        <w:rPr>
          <w:rStyle w:val="FootnoteReference"/>
          <w:sz w:val="18"/>
          <w:szCs w:val="18"/>
        </w:rPr>
        <w:t>[</w:t>
      </w:r>
      <w:r w:rsidRPr="00DF1A3D">
        <w:rPr>
          <w:rStyle w:val="FootnoteReference"/>
          <w:sz w:val="18"/>
          <w:szCs w:val="18"/>
        </w:rPr>
        <w:footnoteRef/>
      </w:r>
      <w:r>
        <w:rPr>
          <w:rStyle w:val="FootnoteReference"/>
          <w:sz w:val="18"/>
          <w:szCs w:val="18"/>
        </w:rPr>
        <w:t>]</w:t>
      </w:r>
      <w:r w:rsidRPr="00DF1A3D">
        <w:rPr>
          <w:sz w:val="18"/>
          <w:szCs w:val="18"/>
        </w:rPr>
        <w:t xml:space="preserve"> Lihat: At-Tarbiyah Al-‘Aqadiyyah, karya Dr. Muhammad Haj Al-Jazairi di </w:t>
      </w:r>
      <w:r w:rsidRPr="00DF1A3D">
        <w:rPr>
          <w:i/>
          <w:iCs/>
          <w:sz w:val="18"/>
          <w:szCs w:val="18"/>
        </w:rPr>
        <w:t>Mauqi' Fi Tariq Al-Islah</w:t>
      </w:r>
      <w:r w:rsidRPr="00DF1A3D">
        <w:rPr>
          <w:sz w:val="18"/>
          <w:szCs w:val="18"/>
        </w:rPr>
        <w:t>.</w:t>
      </w:r>
      <w:r w:rsidRPr="00DF1A3D">
        <w:rPr>
          <w:sz w:val="18"/>
          <w:szCs w:val="18"/>
        </w:rPr>
        <w:br/>
        <w:t xml:space="preserve">Lihat juga: Maharat Tahbib Athfalina Fi Al-Qur’an, karya Amina Muhammad, di </w:t>
      </w:r>
      <w:r w:rsidRPr="00DF1A3D">
        <w:rPr>
          <w:i/>
          <w:iCs/>
          <w:sz w:val="18"/>
          <w:szCs w:val="18"/>
        </w:rPr>
        <w:t>Majallah Al-Wa’yu Al-Islami</w:t>
      </w:r>
      <w:r w:rsidRPr="00DF1A3D">
        <w:rPr>
          <w:sz w:val="18"/>
          <w:szCs w:val="18"/>
        </w:rPr>
        <w:t>, edisi (556).</w:t>
      </w:r>
      <w:r>
        <w:rPr>
          <w:sz w:val="18"/>
          <w:szCs w:val="18"/>
        </w:rPr>
        <w:t xml:space="preserve"> </w:t>
      </w:r>
      <w:r w:rsidRPr="00DF1A3D">
        <w:rPr>
          <w:sz w:val="18"/>
          <w:szCs w:val="18"/>
        </w:rPr>
        <w:t>Serta: Manhaj At-Tarbiyah An-Nabawiyyah Li At-Thifl, karya Muhammad Suwaid, (hlm. 232).</w:t>
      </w:r>
    </w:p>
  </w:footnote>
  <w:footnote w:id="122">
    <w:p w14:paraId="277DFB57" w14:textId="5014141E" w:rsidR="00037D00" w:rsidRPr="00133AA7" w:rsidRDefault="00037D00" w:rsidP="00C77CB8">
      <w:pPr>
        <w:pStyle w:val="FootnoteText"/>
        <w:jc w:val="both"/>
        <w:rPr>
          <w:sz w:val="18"/>
          <w:szCs w:val="18"/>
          <w:lang w:val="en-GB"/>
        </w:rPr>
      </w:pPr>
      <w:r>
        <w:rPr>
          <w:rStyle w:val="FootnoteReference"/>
          <w:sz w:val="18"/>
          <w:szCs w:val="18"/>
        </w:rPr>
        <w:t>[</w:t>
      </w:r>
      <w:r w:rsidRPr="00C77CB8">
        <w:rPr>
          <w:rStyle w:val="FootnoteReference"/>
          <w:sz w:val="18"/>
          <w:szCs w:val="18"/>
        </w:rPr>
        <w:footnoteRef/>
      </w:r>
      <w:r>
        <w:rPr>
          <w:rStyle w:val="FootnoteReference"/>
          <w:sz w:val="18"/>
          <w:szCs w:val="18"/>
        </w:rPr>
        <w:t>]</w:t>
      </w:r>
      <w:r w:rsidRPr="00C77CB8">
        <w:rPr>
          <w:sz w:val="18"/>
          <w:szCs w:val="18"/>
        </w:rPr>
        <w:t xml:space="preserve"> </w:t>
      </w:r>
      <w:r w:rsidRPr="00C77CB8">
        <w:rPr>
          <w:sz w:val="18"/>
          <w:szCs w:val="18"/>
          <w:lang w:val="en-GB"/>
        </w:rPr>
        <w:t>Untuk informasi lebih lanjut, Anda dapat merujuk pada:</w:t>
      </w:r>
      <w:r>
        <w:rPr>
          <w:sz w:val="18"/>
          <w:szCs w:val="18"/>
          <w:lang w:val="en-GB"/>
        </w:rPr>
        <w:t xml:space="preserve"> </w:t>
      </w:r>
      <w:r w:rsidRPr="00133AA7">
        <w:rPr>
          <w:sz w:val="18"/>
          <w:szCs w:val="18"/>
          <w:lang w:val="en-GB"/>
        </w:rPr>
        <w:t>Ar-Rusul wa Ar-Risalat, karya Dr. Umar Al-Asyqar.</w:t>
      </w:r>
      <w:r w:rsidRPr="00C77CB8">
        <w:rPr>
          <w:sz w:val="18"/>
          <w:szCs w:val="18"/>
          <w:lang w:val="en-GB"/>
        </w:rPr>
        <w:t xml:space="preserve"> </w:t>
      </w:r>
      <w:r w:rsidRPr="00133AA7">
        <w:rPr>
          <w:sz w:val="18"/>
          <w:szCs w:val="18"/>
          <w:lang w:val="en-GB"/>
        </w:rPr>
        <w:t>Al-Mabahits Al-‘Aqadiyyah Al-Muta’alliqat Bi Al-Iman Bi Ar-Rusul, karya Ahmad An-Najjar.</w:t>
      </w:r>
      <w:r>
        <w:rPr>
          <w:sz w:val="18"/>
          <w:szCs w:val="18"/>
          <w:lang w:val="en-GB"/>
        </w:rPr>
        <w:t xml:space="preserve"> </w:t>
      </w:r>
      <w:r w:rsidRPr="00133AA7">
        <w:rPr>
          <w:sz w:val="18"/>
          <w:szCs w:val="18"/>
          <w:lang w:val="en-GB"/>
        </w:rPr>
        <w:t>Al-Iman Bi Ar-Rusul wa Ar-Risalat, karya Dr. Ali As-Salabi.</w:t>
      </w:r>
    </w:p>
    <w:p w14:paraId="271FF9CC" w14:textId="77777777" w:rsidR="00037D00" w:rsidRPr="00C77CB8" w:rsidRDefault="00037D00">
      <w:pPr>
        <w:pStyle w:val="FootnoteText"/>
        <w:rPr>
          <w:sz w:val="18"/>
          <w:szCs w:val="18"/>
          <w:lang w:val="en-US"/>
        </w:rPr>
      </w:pPr>
    </w:p>
  </w:footnote>
  <w:footnote w:id="123">
    <w:p w14:paraId="2DED0E11" w14:textId="742F9E81" w:rsidR="00037D00" w:rsidRPr="0091301A" w:rsidRDefault="00037D00" w:rsidP="0091301A">
      <w:pPr>
        <w:pStyle w:val="FootnoteText"/>
        <w:jc w:val="both"/>
        <w:rPr>
          <w:sz w:val="18"/>
          <w:szCs w:val="18"/>
          <w:lang w:val="en-US"/>
        </w:rPr>
      </w:pPr>
      <w:r>
        <w:rPr>
          <w:rStyle w:val="FootnoteReference"/>
          <w:sz w:val="18"/>
          <w:szCs w:val="18"/>
        </w:rPr>
        <w:t>[</w:t>
      </w:r>
      <w:r w:rsidRPr="0091301A">
        <w:rPr>
          <w:rStyle w:val="FootnoteReference"/>
          <w:sz w:val="18"/>
          <w:szCs w:val="18"/>
        </w:rPr>
        <w:footnoteRef/>
      </w:r>
      <w:r>
        <w:rPr>
          <w:rStyle w:val="FootnoteReference"/>
          <w:sz w:val="18"/>
          <w:szCs w:val="18"/>
        </w:rPr>
        <w:t>]</w:t>
      </w:r>
      <w:r w:rsidRPr="0091301A">
        <w:rPr>
          <w:sz w:val="18"/>
          <w:szCs w:val="18"/>
        </w:rPr>
        <w:t xml:space="preserve"> Majmu’ Fatawa wa Rasail karya Syaikh Muhammad bin Shalih Al-Utsaimin, (hal. 145).</w:t>
      </w:r>
    </w:p>
  </w:footnote>
  <w:footnote w:id="124">
    <w:p w14:paraId="3E1345A2" w14:textId="7403EEB4" w:rsidR="00037D00" w:rsidRPr="0091301A" w:rsidRDefault="00037D00" w:rsidP="0091301A">
      <w:pPr>
        <w:pStyle w:val="FootnoteText"/>
        <w:jc w:val="both"/>
        <w:rPr>
          <w:sz w:val="18"/>
          <w:szCs w:val="18"/>
          <w:lang w:val="en-US"/>
        </w:rPr>
      </w:pPr>
      <w:r>
        <w:rPr>
          <w:rStyle w:val="FootnoteReference"/>
          <w:sz w:val="18"/>
          <w:szCs w:val="18"/>
        </w:rPr>
        <w:t>[</w:t>
      </w:r>
      <w:r w:rsidRPr="0091301A">
        <w:rPr>
          <w:rStyle w:val="FootnoteReference"/>
          <w:sz w:val="18"/>
          <w:szCs w:val="18"/>
        </w:rPr>
        <w:footnoteRef/>
      </w:r>
      <w:r>
        <w:rPr>
          <w:rStyle w:val="FootnoteReference"/>
          <w:sz w:val="18"/>
          <w:szCs w:val="18"/>
        </w:rPr>
        <w:t>]</w:t>
      </w:r>
      <w:r w:rsidRPr="0091301A">
        <w:rPr>
          <w:sz w:val="18"/>
          <w:szCs w:val="18"/>
        </w:rPr>
        <w:t xml:space="preserve"> Daur Al-Anshithah Ghair Ash-Shafiyyah fi Tanmiyat Hubbin Nabiy karya Fauziah Al-Baqmi, (hal. 92, 98, 99, 84).</w:t>
      </w:r>
    </w:p>
  </w:footnote>
  <w:footnote w:id="125">
    <w:p w14:paraId="6BC3DB84" w14:textId="03BE641A" w:rsidR="00037D00" w:rsidRPr="0091301A" w:rsidRDefault="00037D00" w:rsidP="0091301A">
      <w:pPr>
        <w:pStyle w:val="FootnoteText"/>
        <w:jc w:val="both"/>
        <w:rPr>
          <w:sz w:val="18"/>
          <w:szCs w:val="18"/>
          <w:lang w:val="en-US"/>
        </w:rPr>
      </w:pPr>
      <w:r>
        <w:rPr>
          <w:rStyle w:val="FootnoteReference"/>
          <w:sz w:val="18"/>
          <w:szCs w:val="18"/>
        </w:rPr>
        <w:t>[</w:t>
      </w:r>
      <w:r w:rsidRPr="0091301A">
        <w:rPr>
          <w:rStyle w:val="FootnoteReference"/>
          <w:sz w:val="18"/>
          <w:szCs w:val="18"/>
        </w:rPr>
        <w:footnoteRef/>
      </w:r>
      <w:r>
        <w:rPr>
          <w:rStyle w:val="FootnoteReference"/>
          <w:sz w:val="18"/>
          <w:szCs w:val="18"/>
        </w:rPr>
        <w:t>]</w:t>
      </w:r>
      <w:r w:rsidRPr="0091301A">
        <w:rPr>
          <w:sz w:val="18"/>
          <w:szCs w:val="18"/>
        </w:rPr>
        <w:t xml:space="preserve"> Buku ‘Inayah Ar-Rasul bil Mar’ah wal Thifl, karya Muhammad Mas’ad Yaqut.</w:t>
      </w:r>
    </w:p>
  </w:footnote>
  <w:footnote w:id="126">
    <w:p w14:paraId="425B12BF" w14:textId="66FADE4E" w:rsidR="00037D00" w:rsidRPr="0091301A" w:rsidRDefault="00037D00" w:rsidP="0091301A">
      <w:pPr>
        <w:pStyle w:val="FootnoteText"/>
        <w:jc w:val="both"/>
        <w:rPr>
          <w:sz w:val="18"/>
          <w:szCs w:val="18"/>
          <w:lang w:val="en-US"/>
        </w:rPr>
      </w:pPr>
      <w:r>
        <w:rPr>
          <w:rStyle w:val="FootnoteReference"/>
          <w:sz w:val="18"/>
          <w:szCs w:val="18"/>
        </w:rPr>
        <w:t>[</w:t>
      </w:r>
      <w:r w:rsidRPr="0091301A">
        <w:rPr>
          <w:rStyle w:val="FootnoteReference"/>
          <w:sz w:val="18"/>
          <w:szCs w:val="18"/>
        </w:rPr>
        <w:footnoteRef/>
      </w:r>
      <w:r>
        <w:rPr>
          <w:rStyle w:val="FootnoteReference"/>
          <w:sz w:val="18"/>
          <w:szCs w:val="18"/>
        </w:rPr>
        <w:t>]</w:t>
      </w:r>
      <w:r w:rsidRPr="0091301A">
        <w:rPr>
          <w:sz w:val="18"/>
          <w:szCs w:val="18"/>
        </w:rPr>
        <w:t xml:space="preserve"> Haqiqat Al-Iman bil Rusul, karya Muhammad Al-Munajjid, tersedia di situs Islam Question and Answer, diterbitkan pada 21 Januari 2002.</w:t>
      </w:r>
    </w:p>
  </w:footnote>
  <w:footnote w:id="127">
    <w:p w14:paraId="0DB9D95C" w14:textId="0BED51FF" w:rsidR="00037D00" w:rsidRPr="0091301A" w:rsidRDefault="00037D00" w:rsidP="00692A87">
      <w:pPr>
        <w:pStyle w:val="FootnoteText"/>
        <w:rPr>
          <w:sz w:val="18"/>
          <w:szCs w:val="18"/>
          <w:lang w:val="en-US"/>
        </w:rPr>
      </w:pPr>
      <w:r>
        <w:rPr>
          <w:rStyle w:val="FootnoteReference"/>
          <w:sz w:val="18"/>
          <w:szCs w:val="18"/>
        </w:rPr>
        <w:t>[</w:t>
      </w:r>
      <w:r w:rsidRPr="0091301A">
        <w:rPr>
          <w:rStyle w:val="FootnoteReference"/>
          <w:sz w:val="18"/>
          <w:szCs w:val="18"/>
        </w:rPr>
        <w:footnoteRef/>
      </w:r>
      <w:r>
        <w:rPr>
          <w:rStyle w:val="FootnoteReference"/>
          <w:sz w:val="18"/>
          <w:szCs w:val="18"/>
        </w:rPr>
        <w:t>]</w:t>
      </w:r>
      <w:r w:rsidRPr="0091301A">
        <w:rPr>
          <w:sz w:val="18"/>
          <w:szCs w:val="18"/>
        </w:rPr>
        <w:t xml:space="preserve"> Daur Al-Anshithah Ghair Ash-Shafiyyah fi Tanmiyat Hubbin Nabiy Lada Tilmidzat Al-Marhalah Al-Ibtida’iyyah, karya Fauziah Al-Baqmi, (halaman 84).</w:t>
      </w:r>
    </w:p>
  </w:footnote>
  <w:footnote w:id="128">
    <w:p w14:paraId="192BFCC4" w14:textId="2842340D" w:rsidR="00037D00" w:rsidRPr="00692A87" w:rsidRDefault="00037D00" w:rsidP="00692A87">
      <w:pPr>
        <w:pStyle w:val="FootnoteText"/>
        <w:jc w:val="both"/>
        <w:rPr>
          <w:sz w:val="18"/>
          <w:szCs w:val="18"/>
          <w:lang w:val="en-US"/>
        </w:rPr>
      </w:pPr>
      <w:r>
        <w:rPr>
          <w:rStyle w:val="FootnoteReference"/>
          <w:sz w:val="18"/>
          <w:szCs w:val="18"/>
        </w:rPr>
        <w:t>[</w:t>
      </w:r>
      <w:r w:rsidRPr="00692A87">
        <w:rPr>
          <w:rStyle w:val="FootnoteReference"/>
          <w:sz w:val="18"/>
          <w:szCs w:val="18"/>
        </w:rPr>
        <w:footnoteRef/>
      </w:r>
      <w:r>
        <w:rPr>
          <w:rStyle w:val="FootnoteReference"/>
          <w:sz w:val="18"/>
          <w:szCs w:val="18"/>
        </w:rPr>
        <w:t>]</w:t>
      </w:r>
      <w:r w:rsidRPr="00692A87">
        <w:rPr>
          <w:sz w:val="18"/>
          <w:szCs w:val="18"/>
        </w:rPr>
        <w:t xml:space="preserve"> Bagaimana Rasulullah Berinteraksi dengan Mereka (</w:t>
      </w:r>
      <w:r w:rsidRPr="00692A87">
        <w:rPr>
          <w:sz w:val="18"/>
          <w:szCs w:val="18"/>
          <w:rtl/>
        </w:rPr>
        <w:t>كيف عاملهم</w:t>
      </w:r>
      <w:r w:rsidRPr="00692A87">
        <w:rPr>
          <w:sz w:val="18"/>
          <w:szCs w:val="18"/>
        </w:rPr>
        <w:t>), karya Muhammad Al-Munajjid, (halaman 301, 691, 761).</w:t>
      </w:r>
      <w:r>
        <w:rPr>
          <w:sz w:val="18"/>
          <w:szCs w:val="18"/>
        </w:rPr>
        <w:t xml:space="preserve"> </w:t>
      </w:r>
      <w:r w:rsidRPr="00692A87">
        <w:rPr>
          <w:sz w:val="18"/>
          <w:szCs w:val="18"/>
        </w:rPr>
        <w:t>Ar-Rahmah fi Hayati Ar-Rasul (</w:t>
      </w:r>
      <w:r w:rsidRPr="00692A87">
        <w:rPr>
          <w:sz w:val="18"/>
          <w:szCs w:val="18"/>
          <w:rtl/>
        </w:rPr>
        <w:t>الرحمة في حياة الرسول</w:t>
      </w:r>
      <w:r w:rsidRPr="00692A87">
        <w:rPr>
          <w:sz w:val="18"/>
          <w:szCs w:val="18"/>
        </w:rPr>
        <w:t>), karya Raghib As-Sarjani, (halaman 65).</w:t>
      </w:r>
    </w:p>
  </w:footnote>
  <w:footnote w:id="129">
    <w:p w14:paraId="52E85D6C" w14:textId="16EB88BC" w:rsidR="00037D00" w:rsidRPr="00692A87" w:rsidRDefault="00037D00" w:rsidP="00692A87">
      <w:pPr>
        <w:pStyle w:val="FootnoteText"/>
        <w:jc w:val="both"/>
        <w:rPr>
          <w:sz w:val="18"/>
          <w:szCs w:val="18"/>
          <w:lang w:val="en-US"/>
        </w:rPr>
      </w:pPr>
      <w:r>
        <w:rPr>
          <w:rStyle w:val="FootnoteReference"/>
          <w:sz w:val="18"/>
          <w:szCs w:val="18"/>
        </w:rPr>
        <w:t>[</w:t>
      </w:r>
      <w:r w:rsidRPr="00692A87">
        <w:rPr>
          <w:rStyle w:val="FootnoteReference"/>
          <w:sz w:val="18"/>
          <w:szCs w:val="18"/>
        </w:rPr>
        <w:footnoteRef/>
      </w:r>
      <w:r>
        <w:rPr>
          <w:rStyle w:val="FootnoteReference"/>
          <w:sz w:val="18"/>
          <w:szCs w:val="18"/>
        </w:rPr>
        <w:t>]</w:t>
      </w:r>
      <w:r w:rsidRPr="00692A87">
        <w:rPr>
          <w:sz w:val="18"/>
          <w:szCs w:val="18"/>
        </w:rPr>
        <w:t xml:space="preserve"> Ta'amul Ar-Rasul Ma'a Al-Atfal Tarbawiyyan (</w:t>
      </w:r>
      <w:r w:rsidRPr="00692A87">
        <w:rPr>
          <w:sz w:val="18"/>
          <w:szCs w:val="18"/>
          <w:rtl/>
        </w:rPr>
        <w:t>تعامل الرسول مع الأطفال تربويا</w:t>
      </w:r>
      <w:r w:rsidRPr="00692A87">
        <w:rPr>
          <w:sz w:val="18"/>
          <w:szCs w:val="18"/>
        </w:rPr>
        <w:t>), karya Dr. Hissah As-Saghir, (halaman 75-77).</w:t>
      </w:r>
      <w:r>
        <w:rPr>
          <w:sz w:val="18"/>
          <w:szCs w:val="18"/>
        </w:rPr>
        <w:t xml:space="preserve"> </w:t>
      </w:r>
      <w:r w:rsidRPr="00692A87">
        <w:rPr>
          <w:sz w:val="18"/>
          <w:szCs w:val="18"/>
        </w:rPr>
        <w:t>Al-Atlas At-Tarikhi Lisirah Ar-Rasul (</w:t>
      </w:r>
      <w:r w:rsidRPr="00692A87">
        <w:rPr>
          <w:sz w:val="18"/>
          <w:szCs w:val="18"/>
          <w:rtl/>
        </w:rPr>
        <w:t>الأطلس التاريخي لسيرة الرسول</w:t>
      </w:r>
      <w:r w:rsidRPr="00692A87">
        <w:rPr>
          <w:sz w:val="18"/>
          <w:szCs w:val="18"/>
        </w:rPr>
        <w:t>), karya Sami Al-Maghluts.</w:t>
      </w:r>
    </w:p>
  </w:footnote>
  <w:footnote w:id="130">
    <w:p w14:paraId="280DD8F6" w14:textId="29445C81" w:rsidR="00037D00" w:rsidRPr="00171A9F" w:rsidRDefault="00037D00" w:rsidP="00171A9F">
      <w:pPr>
        <w:pStyle w:val="FootnoteText"/>
        <w:jc w:val="both"/>
        <w:rPr>
          <w:sz w:val="18"/>
          <w:szCs w:val="18"/>
          <w:lang w:val="en-US"/>
        </w:rPr>
      </w:pPr>
      <w:r>
        <w:rPr>
          <w:rStyle w:val="FootnoteReference"/>
          <w:sz w:val="18"/>
          <w:szCs w:val="18"/>
        </w:rPr>
        <w:t>[</w:t>
      </w:r>
      <w:r w:rsidRPr="00171A9F">
        <w:rPr>
          <w:rStyle w:val="FootnoteReference"/>
          <w:sz w:val="18"/>
          <w:szCs w:val="18"/>
        </w:rPr>
        <w:footnoteRef/>
      </w:r>
      <w:r>
        <w:rPr>
          <w:rStyle w:val="FootnoteReference"/>
          <w:sz w:val="18"/>
          <w:szCs w:val="18"/>
        </w:rPr>
        <w:t>]</w:t>
      </w:r>
      <w:r w:rsidRPr="00171A9F">
        <w:rPr>
          <w:sz w:val="18"/>
          <w:szCs w:val="18"/>
        </w:rPr>
        <w:t xml:space="preserve"> Tarbiyatun Nasya’ah fi Al-Qur’an Al-Karim, karya Shabah At-Thalyan (halaman 44-59).</w:t>
      </w:r>
      <w:r w:rsidRPr="00171A9F">
        <w:rPr>
          <w:sz w:val="18"/>
          <w:szCs w:val="18"/>
        </w:rPr>
        <w:br/>
        <w:t>Manhaj At-Tarbiyah An-Nabawiyyah lil Athfal, karya Muhammad Suwaid (halaman 219).</w:t>
      </w:r>
      <w:r w:rsidRPr="00171A9F">
        <w:rPr>
          <w:sz w:val="18"/>
          <w:szCs w:val="18"/>
        </w:rPr>
        <w:br/>
        <w:t>Usus Bina’ Syakhsiyyat Al-Atfal Al-Muslim, karya Ali Asy-Syahud (halaman 22).</w:t>
      </w:r>
      <w:r w:rsidRPr="00171A9F">
        <w:rPr>
          <w:sz w:val="18"/>
          <w:szCs w:val="18"/>
        </w:rPr>
        <w:br/>
        <w:t>Daur Al-Ansyithah Ghair As-Shafiyyah fi Tanmiyat Hubb An-Nabi, karya Fawziyah Al-Buqami (halaman 88).</w:t>
      </w:r>
    </w:p>
  </w:footnote>
  <w:footnote w:id="131">
    <w:p w14:paraId="6624AE73" w14:textId="509CA0B7" w:rsidR="00037D00" w:rsidRPr="00171A9F" w:rsidRDefault="00037D00" w:rsidP="00171A9F">
      <w:pPr>
        <w:pStyle w:val="FootnoteText"/>
        <w:jc w:val="both"/>
        <w:rPr>
          <w:sz w:val="18"/>
          <w:szCs w:val="18"/>
          <w:lang w:val="en-US"/>
        </w:rPr>
      </w:pPr>
      <w:r>
        <w:rPr>
          <w:rStyle w:val="FootnoteReference"/>
          <w:sz w:val="18"/>
          <w:szCs w:val="18"/>
        </w:rPr>
        <w:t>[</w:t>
      </w:r>
      <w:r w:rsidRPr="00171A9F">
        <w:rPr>
          <w:rStyle w:val="FootnoteReference"/>
          <w:sz w:val="18"/>
          <w:szCs w:val="18"/>
        </w:rPr>
        <w:footnoteRef/>
      </w:r>
      <w:r>
        <w:rPr>
          <w:rStyle w:val="FootnoteReference"/>
          <w:sz w:val="18"/>
          <w:szCs w:val="18"/>
        </w:rPr>
        <w:t>]</w:t>
      </w:r>
      <w:r w:rsidRPr="00171A9F">
        <w:rPr>
          <w:sz w:val="18"/>
          <w:szCs w:val="18"/>
        </w:rPr>
        <w:t xml:space="preserve"> Ath-Thifl fi Asy-Syari’ah Al-Islamiyyah wa Manhaj At-Tarbiyah An-Nabawiyyah, karya Siham Jabbar (halaman 252).</w:t>
      </w:r>
      <w:r>
        <w:rPr>
          <w:sz w:val="18"/>
          <w:szCs w:val="18"/>
        </w:rPr>
        <w:t xml:space="preserve"> </w:t>
      </w:r>
    </w:p>
  </w:footnote>
  <w:footnote w:id="132">
    <w:p w14:paraId="698A0875" w14:textId="664EFB19" w:rsidR="00037D00" w:rsidRPr="00C74AF9" w:rsidRDefault="00037D00" w:rsidP="00C74AF9">
      <w:pPr>
        <w:pStyle w:val="FootnoteText"/>
        <w:rPr>
          <w:sz w:val="18"/>
          <w:szCs w:val="18"/>
        </w:rPr>
      </w:pPr>
      <w:r>
        <w:rPr>
          <w:rStyle w:val="FootnoteReference"/>
          <w:sz w:val="18"/>
          <w:szCs w:val="18"/>
        </w:rPr>
        <w:t>[</w:t>
      </w:r>
      <w:r w:rsidRPr="00C74AF9">
        <w:rPr>
          <w:rStyle w:val="FootnoteReference"/>
          <w:sz w:val="18"/>
          <w:szCs w:val="18"/>
        </w:rPr>
        <w:footnoteRef/>
      </w:r>
      <w:r>
        <w:rPr>
          <w:rStyle w:val="FootnoteReference"/>
          <w:sz w:val="18"/>
          <w:szCs w:val="18"/>
        </w:rPr>
        <w:t>]</w:t>
      </w:r>
      <w:r w:rsidRPr="00C74AF9">
        <w:rPr>
          <w:sz w:val="18"/>
          <w:szCs w:val="18"/>
        </w:rPr>
        <w:t xml:space="preserve"> Hadis Riwayat Bukhari (5439).</w:t>
      </w:r>
    </w:p>
  </w:footnote>
  <w:footnote w:id="133">
    <w:p w14:paraId="5EF0775E" w14:textId="5113FDEC" w:rsidR="00037D00" w:rsidRPr="00171A9F" w:rsidRDefault="00037D00" w:rsidP="00171A9F">
      <w:pPr>
        <w:pStyle w:val="FootnoteText"/>
        <w:jc w:val="both"/>
        <w:rPr>
          <w:sz w:val="18"/>
          <w:szCs w:val="18"/>
          <w:lang w:val="en-GB"/>
        </w:rPr>
      </w:pPr>
      <w:r>
        <w:rPr>
          <w:rStyle w:val="FootnoteReference"/>
          <w:sz w:val="18"/>
          <w:szCs w:val="18"/>
        </w:rPr>
        <w:t>[</w:t>
      </w:r>
      <w:r w:rsidRPr="00171A9F">
        <w:rPr>
          <w:rStyle w:val="FootnoteReference"/>
          <w:sz w:val="18"/>
          <w:szCs w:val="18"/>
        </w:rPr>
        <w:footnoteRef/>
      </w:r>
      <w:r>
        <w:rPr>
          <w:rStyle w:val="FootnoteReference"/>
          <w:sz w:val="18"/>
          <w:szCs w:val="18"/>
        </w:rPr>
        <w:t>]</w:t>
      </w:r>
      <w:r w:rsidRPr="00171A9F">
        <w:rPr>
          <w:sz w:val="18"/>
          <w:szCs w:val="18"/>
        </w:rPr>
        <w:t xml:space="preserve"> </w:t>
      </w:r>
      <w:r w:rsidRPr="00171A9F">
        <w:rPr>
          <w:sz w:val="18"/>
          <w:szCs w:val="18"/>
          <w:lang w:val="en-GB"/>
        </w:rPr>
        <w:t>A’zham Insan ‘Arafatuh Al-Basyariyyah, karya Hisyam Barghsy (halaman 152).</w:t>
      </w:r>
      <w:r w:rsidRPr="00171A9F">
        <w:rPr>
          <w:sz w:val="18"/>
          <w:szCs w:val="18"/>
          <w:lang w:val="en-GB"/>
        </w:rPr>
        <w:br/>
        <w:t>Khamsuna Mawqifan lin Nabi Ma’a Ash-Shighar, karya Dr. Ibrahim Al-Wud’an (halaman 19).</w:t>
      </w:r>
    </w:p>
  </w:footnote>
  <w:footnote w:id="134">
    <w:p w14:paraId="20BC2E04" w14:textId="1EA0EF4B" w:rsidR="00037D00" w:rsidRPr="00171A9F" w:rsidRDefault="00037D00" w:rsidP="00171A9F">
      <w:pPr>
        <w:pStyle w:val="FootnoteText"/>
        <w:jc w:val="both"/>
        <w:rPr>
          <w:sz w:val="18"/>
          <w:szCs w:val="18"/>
          <w:lang w:val="en-US"/>
        </w:rPr>
      </w:pPr>
      <w:r>
        <w:rPr>
          <w:rStyle w:val="FootnoteReference"/>
          <w:sz w:val="18"/>
          <w:szCs w:val="18"/>
        </w:rPr>
        <w:t>[</w:t>
      </w:r>
      <w:r w:rsidRPr="00171A9F">
        <w:rPr>
          <w:rStyle w:val="FootnoteReference"/>
          <w:sz w:val="18"/>
          <w:szCs w:val="18"/>
        </w:rPr>
        <w:footnoteRef/>
      </w:r>
      <w:r>
        <w:rPr>
          <w:rStyle w:val="FootnoteReference"/>
          <w:sz w:val="18"/>
          <w:szCs w:val="18"/>
        </w:rPr>
        <w:t>]</w:t>
      </w:r>
      <w:r w:rsidRPr="00171A9F">
        <w:rPr>
          <w:sz w:val="18"/>
          <w:szCs w:val="18"/>
        </w:rPr>
        <w:t xml:space="preserve"> Hadis Riwayat Bukhari (3688).</w:t>
      </w:r>
    </w:p>
  </w:footnote>
  <w:footnote w:id="135">
    <w:p w14:paraId="710F754D" w14:textId="4F961BC8" w:rsidR="00037D00" w:rsidRPr="00171A9F" w:rsidRDefault="00037D00" w:rsidP="00171A9F">
      <w:pPr>
        <w:pStyle w:val="FootnoteText"/>
        <w:jc w:val="both"/>
        <w:rPr>
          <w:sz w:val="18"/>
          <w:szCs w:val="18"/>
          <w:lang w:val="en-US"/>
        </w:rPr>
      </w:pPr>
      <w:r>
        <w:rPr>
          <w:rStyle w:val="FootnoteReference"/>
          <w:sz w:val="18"/>
          <w:szCs w:val="18"/>
        </w:rPr>
        <w:t>[</w:t>
      </w:r>
      <w:r w:rsidRPr="00171A9F">
        <w:rPr>
          <w:rStyle w:val="FootnoteReference"/>
          <w:sz w:val="18"/>
          <w:szCs w:val="18"/>
        </w:rPr>
        <w:footnoteRef/>
      </w:r>
      <w:r>
        <w:rPr>
          <w:rStyle w:val="FootnoteReference"/>
          <w:sz w:val="18"/>
          <w:szCs w:val="18"/>
        </w:rPr>
        <w:t>]</w:t>
      </w:r>
      <w:r w:rsidRPr="00171A9F">
        <w:rPr>
          <w:sz w:val="18"/>
          <w:szCs w:val="18"/>
        </w:rPr>
        <w:t xml:space="preserve"> At-Tarbiyah Al-‘Aqadiyyah, karya Dr. Muhammad Haj Al-Jazairi, di </w:t>
      </w:r>
      <w:r w:rsidRPr="00171A9F">
        <w:rPr>
          <w:i/>
          <w:iCs/>
          <w:sz w:val="18"/>
          <w:szCs w:val="18"/>
        </w:rPr>
        <w:t>Mawqi’ Fi Thariq Al-Islah</w:t>
      </w:r>
      <w:r w:rsidRPr="00171A9F">
        <w:rPr>
          <w:sz w:val="18"/>
          <w:szCs w:val="18"/>
        </w:rPr>
        <w:t>.</w:t>
      </w:r>
      <w:r>
        <w:rPr>
          <w:sz w:val="18"/>
          <w:szCs w:val="18"/>
        </w:rPr>
        <w:t xml:space="preserve"> </w:t>
      </w:r>
      <w:r w:rsidRPr="00171A9F">
        <w:rPr>
          <w:sz w:val="18"/>
          <w:szCs w:val="18"/>
        </w:rPr>
        <w:t xml:space="preserve">Kayfa Ursikh Hubb An-Nabi fi Qalbi Waladi, karya Khalid Ruwasah, di </w:t>
      </w:r>
      <w:r w:rsidRPr="00171A9F">
        <w:rPr>
          <w:i/>
          <w:iCs/>
          <w:sz w:val="18"/>
          <w:szCs w:val="18"/>
        </w:rPr>
        <w:t>Mawqi’ Said Al-Fawaid</w:t>
      </w:r>
      <w:r w:rsidRPr="00171A9F">
        <w:rPr>
          <w:sz w:val="18"/>
          <w:szCs w:val="18"/>
        </w:rPr>
        <w:t>.</w:t>
      </w:r>
      <w:r>
        <w:rPr>
          <w:sz w:val="18"/>
          <w:szCs w:val="18"/>
        </w:rPr>
        <w:t xml:space="preserve"> </w:t>
      </w:r>
      <w:r w:rsidRPr="00171A9F">
        <w:rPr>
          <w:sz w:val="18"/>
          <w:szCs w:val="18"/>
        </w:rPr>
        <w:t xml:space="preserve">Athfaluna wa Hubb Ar-Rasul, karya Dr. Amani Ar-Ramadi, di </w:t>
      </w:r>
      <w:r w:rsidRPr="00171A9F">
        <w:rPr>
          <w:i/>
          <w:iCs/>
          <w:sz w:val="18"/>
          <w:szCs w:val="18"/>
        </w:rPr>
        <w:t>Mawqi’ Said Al-Fawaid</w:t>
      </w:r>
      <w:r w:rsidRPr="00171A9F">
        <w:rPr>
          <w:sz w:val="18"/>
          <w:szCs w:val="18"/>
        </w:rPr>
        <w:t>.</w:t>
      </w:r>
      <w:r>
        <w:rPr>
          <w:sz w:val="18"/>
          <w:szCs w:val="18"/>
        </w:rPr>
        <w:t xml:space="preserve"> </w:t>
      </w:r>
      <w:r w:rsidRPr="00171A9F">
        <w:rPr>
          <w:sz w:val="18"/>
          <w:szCs w:val="18"/>
        </w:rPr>
        <w:t>A’zham Insan ‘Arafatuh Al-Basyariyyah, karya Hisyam Barghsy (halaman 151).</w:t>
      </w:r>
    </w:p>
  </w:footnote>
  <w:footnote w:id="136">
    <w:p w14:paraId="1F36F859" w14:textId="76AC2BF1" w:rsidR="00037D00" w:rsidRPr="00E37583" w:rsidRDefault="00037D00" w:rsidP="00E37583">
      <w:pPr>
        <w:pStyle w:val="FootnoteText"/>
        <w:jc w:val="both"/>
        <w:rPr>
          <w:sz w:val="18"/>
          <w:szCs w:val="18"/>
          <w:lang w:val="en-US"/>
        </w:rPr>
      </w:pPr>
      <w:r>
        <w:rPr>
          <w:rStyle w:val="FootnoteReference"/>
          <w:sz w:val="18"/>
          <w:szCs w:val="18"/>
        </w:rPr>
        <w:t>[</w:t>
      </w:r>
      <w:r w:rsidRPr="00E37583">
        <w:rPr>
          <w:rStyle w:val="FootnoteReference"/>
          <w:sz w:val="18"/>
          <w:szCs w:val="18"/>
        </w:rPr>
        <w:footnoteRef/>
      </w:r>
      <w:r>
        <w:rPr>
          <w:rStyle w:val="FootnoteReference"/>
          <w:sz w:val="18"/>
          <w:szCs w:val="18"/>
        </w:rPr>
        <w:t>]</w:t>
      </w:r>
      <w:r w:rsidRPr="00E37583">
        <w:rPr>
          <w:sz w:val="18"/>
          <w:szCs w:val="18"/>
        </w:rPr>
        <w:t xml:space="preserve"> Gharasu Ushul Al-Iman fi Nafs Ath-Thifl, karya Dr. Syarifah Al-Hazimi (halaman 124).</w:t>
      </w:r>
    </w:p>
  </w:footnote>
  <w:footnote w:id="137">
    <w:p w14:paraId="5467DF8C" w14:textId="64982527" w:rsidR="00037D00" w:rsidRPr="00E37583" w:rsidRDefault="00037D00" w:rsidP="00E37583">
      <w:pPr>
        <w:pStyle w:val="FootnoteText"/>
        <w:jc w:val="both"/>
        <w:rPr>
          <w:sz w:val="18"/>
          <w:szCs w:val="18"/>
          <w:lang w:val="en-US"/>
        </w:rPr>
      </w:pPr>
      <w:r>
        <w:rPr>
          <w:rStyle w:val="FootnoteReference"/>
          <w:sz w:val="18"/>
          <w:szCs w:val="18"/>
        </w:rPr>
        <w:t>[</w:t>
      </w:r>
      <w:r w:rsidRPr="00E37583">
        <w:rPr>
          <w:rStyle w:val="FootnoteReference"/>
          <w:sz w:val="18"/>
          <w:szCs w:val="18"/>
        </w:rPr>
        <w:footnoteRef/>
      </w:r>
      <w:r>
        <w:rPr>
          <w:rStyle w:val="FootnoteReference"/>
          <w:sz w:val="18"/>
          <w:szCs w:val="18"/>
        </w:rPr>
        <w:t>]</w:t>
      </w:r>
      <w:r w:rsidRPr="00E37583">
        <w:rPr>
          <w:sz w:val="18"/>
          <w:szCs w:val="18"/>
        </w:rPr>
        <w:t xml:space="preserve"> Al-Murrabun wa Tasa'ulat Al-Atfal, karya Nawal Al-Khalifah (halaman 119-121).</w:t>
      </w:r>
    </w:p>
  </w:footnote>
  <w:footnote w:id="138">
    <w:p w14:paraId="6933FBB5" w14:textId="6D143FA9" w:rsidR="00037D00" w:rsidRPr="00D44E28" w:rsidRDefault="00037D00" w:rsidP="00D44E28">
      <w:pPr>
        <w:pStyle w:val="FootnoteText"/>
        <w:jc w:val="both"/>
        <w:rPr>
          <w:sz w:val="18"/>
          <w:szCs w:val="18"/>
          <w:lang w:val="en-GB"/>
        </w:rPr>
      </w:pPr>
      <w:r>
        <w:rPr>
          <w:rStyle w:val="FootnoteReference"/>
          <w:sz w:val="18"/>
          <w:szCs w:val="18"/>
        </w:rPr>
        <w:t>[</w:t>
      </w:r>
      <w:r w:rsidRPr="00E37583">
        <w:rPr>
          <w:rStyle w:val="FootnoteReference"/>
          <w:sz w:val="18"/>
          <w:szCs w:val="18"/>
        </w:rPr>
        <w:footnoteRef/>
      </w:r>
      <w:r>
        <w:rPr>
          <w:rStyle w:val="FootnoteReference"/>
          <w:sz w:val="18"/>
          <w:szCs w:val="18"/>
        </w:rPr>
        <w:t>]</w:t>
      </w:r>
      <w:r w:rsidRPr="00E37583">
        <w:rPr>
          <w:sz w:val="18"/>
          <w:szCs w:val="18"/>
        </w:rPr>
        <w:t xml:space="preserve"> </w:t>
      </w:r>
      <w:r w:rsidRPr="00E37583">
        <w:rPr>
          <w:sz w:val="18"/>
          <w:szCs w:val="18"/>
          <w:lang w:val="en-GB"/>
        </w:rPr>
        <w:t>Untuk pembahasan lebih lanjut: Al-Iman bil Yaum Al-Akhir, karya Dr. Muhammad Al-Hamad. Al-Iman bil Yaum Al-Akhir wa Atsaruhu fi Hayati Al-Muslim, karya Abdullah Al-Atsari.</w:t>
      </w:r>
    </w:p>
  </w:footnote>
  <w:footnote w:id="139">
    <w:p w14:paraId="7ABBE027" w14:textId="31AF9A5F" w:rsidR="00037D00" w:rsidRPr="00185F2F" w:rsidRDefault="00037D00" w:rsidP="00185F2F">
      <w:pPr>
        <w:pStyle w:val="FootnoteText"/>
        <w:jc w:val="both"/>
        <w:rPr>
          <w:sz w:val="18"/>
          <w:szCs w:val="18"/>
          <w:lang w:val="en-US"/>
        </w:rPr>
      </w:pPr>
      <w:r>
        <w:rPr>
          <w:rStyle w:val="FootnoteReference"/>
          <w:sz w:val="18"/>
          <w:szCs w:val="18"/>
        </w:rPr>
        <w:t>[</w:t>
      </w:r>
      <w:r w:rsidRPr="00185F2F">
        <w:rPr>
          <w:rStyle w:val="FootnoteReference"/>
          <w:sz w:val="18"/>
          <w:szCs w:val="18"/>
        </w:rPr>
        <w:footnoteRef/>
      </w:r>
      <w:r>
        <w:rPr>
          <w:rStyle w:val="FootnoteReference"/>
          <w:sz w:val="18"/>
          <w:szCs w:val="18"/>
        </w:rPr>
        <w:t>]</w:t>
      </w:r>
      <w:r w:rsidRPr="00185F2F">
        <w:rPr>
          <w:sz w:val="18"/>
          <w:szCs w:val="18"/>
        </w:rPr>
        <w:t xml:space="preserve"> Gharasu Ushul Al-Iman fi Nafs Ath-Thifl, karya Dr. Syarifah Al-Hazimi (halaman 128).</w:t>
      </w:r>
    </w:p>
  </w:footnote>
  <w:footnote w:id="140">
    <w:p w14:paraId="2264EB34" w14:textId="639CE384" w:rsidR="00037D00" w:rsidRPr="00185F2F" w:rsidRDefault="00037D00" w:rsidP="00185F2F">
      <w:pPr>
        <w:pStyle w:val="FootnoteText"/>
        <w:jc w:val="both"/>
        <w:rPr>
          <w:sz w:val="18"/>
          <w:szCs w:val="18"/>
          <w:lang w:val="en-US"/>
        </w:rPr>
      </w:pPr>
      <w:r>
        <w:rPr>
          <w:rStyle w:val="FootnoteReference"/>
          <w:sz w:val="18"/>
          <w:szCs w:val="18"/>
        </w:rPr>
        <w:t>[</w:t>
      </w:r>
      <w:r w:rsidRPr="00185F2F">
        <w:rPr>
          <w:rStyle w:val="FootnoteReference"/>
          <w:sz w:val="18"/>
          <w:szCs w:val="18"/>
        </w:rPr>
        <w:footnoteRef/>
      </w:r>
      <w:r>
        <w:rPr>
          <w:rStyle w:val="FootnoteReference"/>
          <w:sz w:val="18"/>
          <w:szCs w:val="18"/>
        </w:rPr>
        <w:t>]</w:t>
      </w:r>
      <w:r w:rsidRPr="00185F2F">
        <w:rPr>
          <w:sz w:val="18"/>
          <w:szCs w:val="18"/>
        </w:rPr>
        <w:t xml:space="preserve"> Hadis yang diriwayatkan oleh At-Tirmidzi (no. 2516).</w:t>
      </w:r>
    </w:p>
  </w:footnote>
  <w:footnote w:id="141">
    <w:p w14:paraId="52CC101A" w14:textId="62DCEE21" w:rsidR="00037D00" w:rsidRPr="00185F2F" w:rsidRDefault="00037D00" w:rsidP="00185F2F">
      <w:pPr>
        <w:pStyle w:val="FootnoteText"/>
        <w:jc w:val="both"/>
        <w:rPr>
          <w:sz w:val="18"/>
          <w:szCs w:val="18"/>
          <w:lang w:val="en-US"/>
        </w:rPr>
      </w:pPr>
      <w:r>
        <w:rPr>
          <w:rStyle w:val="FootnoteReference"/>
          <w:sz w:val="18"/>
          <w:szCs w:val="18"/>
        </w:rPr>
        <w:t>[</w:t>
      </w:r>
      <w:r w:rsidRPr="00185F2F">
        <w:rPr>
          <w:rStyle w:val="FootnoteReference"/>
          <w:sz w:val="18"/>
          <w:szCs w:val="18"/>
        </w:rPr>
        <w:footnoteRef/>
      </w:r>
      <w:r>
        <w:rPr>
          <w:rStyle w:val="FootnoteReference"/>
          <w:sz w:val="18"/>
          <w:szCs w:val="18"/>
        </w:rPr>
        <w:t>]</w:t>
      </w:r>
      <w:r w:rsidRPr="00185F2F">
        <w:rPr>
          <w:sz w:val="18"/>
          <w:szCs w:val="18"/>
        </w:rPr>
        <w:t xml:space="preserve"> Hadis yang diriwayatkan oleh Ahmad (no. 2803).</w:t>
      </w:r>
    </w:p>
  </w:footnote>
  <w:footnote w:id="142">
    <w:p w14:paraId="53F3A449" w14:textId="120AF353" w:rsidR="00037D00" w:rsidRPr="00185F2F" w:rsidRDefault="00037D00" w:rsidP="00185F2F">
      <w:pPr>
        <w:pStyle w:val="FootnoteText"/>
        <w:jc w:val="both"/>
        <w:rPr>
          <w:sz w:val="18"/>
          <w:szCs w:val="18"/>
          <w:lang w:val="en-US"/>
        </w:rPr>
      </w:pPr>
      <w:r>
        <w:rPr>
          <w:rStyle w:val="FootnoteReference"/>
          <w:sz w:val="18"/>
          <w:szCs w:val="18"/>
        </w:rPr>
        <w:t>[</w:t>
      </w:r>
      <w:r w:rsidRPr="00185F2F">
        <w:rPr>
          <w:rStyle w:val="FootnoteReference"/>
          <w:sz w:val="18"/>
          <w:szCs w:val="18"/>
        </w:rPr>
        <w:footnoteRef/>
      </w:r>
      <w:r>
        <w:rPr>
          <w:rStyle w:val="FootnoteReference"/>
          <w:sz w:val="18"/>
          <w:szCs w:val="18"/>
        </w:rPr>
        <w:t>]</w:t>
      </w:r>
      <w:r w:rsidRPr="00185F2F">
        <w:rPr>
          <w:sz w:val="18"/>
          <w:szCs w:val="18"/>
        </w:rPr>
        <w:t xml:space="preserve"> Tarbiyatun Nasyi'ah fi Al-Qur'an Al-Karim, karya Shabah Ath-Thilyan (halaman 33). Ihfazh Allah Yahfazhka, karya Muhammad Ad-Dubaisi (halaman 8). Khamsuna Mawqifan Lin-Nabi ma'a Ash-Shighar, karya Dr. Ibrahim Al-Wad'aan (halaman 25).</w:t>
      </w:r>
    </w:p>
  </w:footnote>
  <w:footnote w:id="143">
    <w:p w14:paraId="7E54D8B6" w14:textId="284A58BA" w:rsidR="00037D00" w:rsidRPr="00FB0CF5" w:rsidRDefault="00037D00" w:rsidP="00FB0CF5">
      <w:pPr>
        <w:pStyle w:val="FootnoteText"/>
        <w:jc w:val="both"/>
        <w:rPr>
          <w:sz w:val="18"/>
          <w:szCs w:val="18"/>
          <w:lang w:val="en-US"/>
        </w:rPr>
      </w:pPr>
      <w:r>
        <w:rPr>
          <w:rStyle w:val="FootnoteReference"/>
          <w:sz w:val="18"/>
          <w:szCs w:val="18"/>
        </w:rPr>
        <w:t>[</w:t>
      </w:r>
      <w:r w:rsidRPr="00FB0CF5">
        <w:rPr>
          <w:rStyle w:val="FootnoteReference"/>
          <w:sz w:val="18"/>
          <w:szCs w:val="18"/>
        </w:rPr>
        <w:footnoteRef/>
      </w:r>
      <w:r>
        <w:rPr>
          <w:rStyle w:val="FootnoteReference"/>
          <w:sz w:val="18"/>
          <w:szCs w:val="18"/>
        </w:rPr>
        <w:t>]</w:t>
      </w:r>
      <w:r w:rsidRPr="00FB0CF5">
        <w:rPr>
          <w:sz w:val="18"/>
          <w:szCs w:val="18"/>
        </w:rPr>
        <w:t xml:space="preserve"> Ath-Thifl fi Asy-Syari'ah Al-Islamiyah wa Manhaj At-Tarbiyah An-Nabawiyah, karya Siham Jabbar (halaman 249).</w:t>
      </w:r>
    </w:p>
  </w:footnote>
  <w:footnote w:id="144">
    <w:p w14:paraId="43AF4D15" w14:textId="368FC8E3" w:rsidR="00037D00" w:rsidRPr="00FB0CF5" w:rsidRDefault="00037D00" w:rsidP="00FB0CF5">
      <w:pPr>
        <w:pStyle w:val="FootnoteText"/>
        <w:jc w:val="both"/>
        <w:rPr>
          <w:sz w:val="18"/>
          <w:szCs w:val="18"/>
          <w:lang w:val="en-GB"/>
        </w:rPr>
      </w:pPr>
      <w:r>
        <w:rPr>
          <w:rStyle w:val="FootnoteReference"/>
          <w:sz w:val="18"/>
          <w:szCs w:val="18"/>
        </w:rPr>
        <w:t>[</w:t>
      </w:r>
      <w:r w:rsidRPr="00FB0CF5">
        <w:rPr>
          <w:rStyle w:val="FootnoteReference"/>
          <w:sz w:val="18"/>
          <w:szCs w:val="18"/>
        </w:rPr>
        <w:footnoteRef/>
      </w:r>
      <w:r>
        <w:rPr>
          <w:rStyle w:val="FootnoteReference"/>
          <w:sz w:val="18"/>
          <w:szCs w:val="18"/>
        </w:rPr>
        <w:t>]</w:t>
      </w:r>
      <w:r w:rsidRPr="00FB0CF5">
        <w:rPr>
          <w:sz w:val="18"/>
          <w:szCs w:val="18"/>
        </w:rPr>
        <w:t xml:space="preserve"> Tarbiyahtut Thifl fi Al-Islam, karya Sima Abu Ramuz (halaman 70). </w:t>
      </w:r>
      <w:r w:rsidRPr="00FB0CF5">
        <w:rPr>
          <w:sz w:val="18"/>
          <w:szCs w:val="18"/>
          <w:lang w:val="en-GB"/>
        </w:rPr>
        <w:t>Untuk pembahasan lebih lanjut, dapat merujuk pada: Al-Iman bil Qadha' wal Qadar, karya Dr. Muhammad Al-Hamad. Al-Qadha' wal Qadar, karya Dr. Umar Al-Asyqar.</w:t>
      </w:r>
    </w:p>
    <w:p w14:paraId="372CFB77" w14:textId="77777777" w:rsidR="00037D00" w:rsidRPr="00FB0CF5" w:rsidRDefault="00037D00" w:rsidP="00FB0CF5">
      <w:pPr>
        <w:pStyle w:val="FootnoteText"/>
        <w:rPr>
          <w:lang w:val="en-US"/>
        </w:rPr>
      </w:pPr>
    </w:p>
  </w:footnote>
  <w:footnote w:id="145">
    <w:p w14:paraId="5E070610" w14:textId="4ED1DD0D" w:rsidR="00037D00" w:rsidRPr="006308E0" w:rsidRDefault="00037D00" w:rsidP="006308E0">
      <w:pPr>
        <w:pStyle w:val="FootnoteText"/>
        <w:jc w:val="both"/>
        <w:rPr>
          <w:sz w:val="18"/>
          <w:szCs w:val="18"/>
          <w:lang w:val="en-GB"/>
        </w:rPr>
      </w:pPr>
      <w:r>
        <w:rPr>
          <w:rStyle w:val="FootnoteReference"/>
          <w:sz w:val="18"/>
          <w:szCs w:val="18"/>
        </w:rPr>
        <w:t>[</w:t>
      </w:r>
      <w:r w:rsidRPr="006308E0">
        <w:rPr>
          <w:rStyle w:val="FootnoteReference"/>
          <w:sz w:val="18"/>
          <w:szCs w:val="18"/>
        </w:rPr>
        <w:footnoteRef/>
      </w:r>
      <w:r>
        <w:rPr>
          <w:rStyle w:val="FootnoteReference"/>
          <w:sz w:val="18"/>
          <w:szCs w:val="18"/>
        </w:rPr>
        <w:t>]</w:t>
      </w:r>
      <w:r w:rsidRPr="006308E0">
        <w:rPr>
          <w:sz w:val="18"/>
          <w:szCs w:val="18"/>
        </w:rPr>
        <w:t xml:space="preserve"> </w:t>
      </w:r>
      <w:r w:rsidRPr="006308E0">
        <w:rPr>
          <w:sz w:val="18"/>
          <w:szCs w:val="18"/>
          <w:lang w:val="en-GB"/>
        </w:rPr>
        <w:t xml:space="preserve">Tasis ‘Aqliyatuth Thifl, karya Dr. Abdul Karim Bakkar: </w:t>
      </w:r>
      <w:r w:rsidRPr="00CE4EB9">
        <w:rPr>
          <w:sz w:val="18"/>
          <w:szCs w:val="18"/>
          <w:lang w:val="en-GB"/>
        </w:rPr>
        <w:t>Halaman 10.</w:t>
      </w:r>
    </w:p>
  </w:footnote>
  <w:footnote w:id="146">
    <w:p w14:paraId="0614537A" w14:textId="6A735C5D" w:rsidR="00037D00" w:rsidRPr="006308E0" w:rsidRDefault="00037D00" w:rsidP="006308E0">
      <w:pPr>
        <w:pStyle w:val="FootnoteText"/>
        <w:jc w:val="both"/>
        <w:rPr>
          <w:sz w:val="18"/>
          <w:szCs w:val="18"/>
          <w:lang w:val="en-GB"/>
        </w:rPr>
      </w:pPr>
      <w:r>
        <w:rPr>
          <w:rStyle w:val="FootnoteReference"/>
          <w:sz w:val="18"/>
          <w:szCs w:val="18"/>
        </w:rPr>
        <w:t>[</w:t>
      </w:r>
      <w:r w:rsidRPr="006308E0">
        <w:rPr>
          <w:rStyle w:val="FootnoteReference"/>
          <w:sz w:val="18"/>
          <w:szCs w:val="18"/>
        </w:rPr>
        <w:footnoteRef/>
      </w:r>
      <w:r>
        <w:rPr>
          <w:rStyle w:val="FootnoteReference"/>
          <w:sz w:val="18"/>
          <w:szCs w:val="18"/>
        </w:rPr>
        <w:t>]</w:t>
      </w:r>
      <w:r w:rsidRPr="006308E0">
        <w:rPr>
          <w:sz w:val="18"/>
          <w:szCs w:val="18"/>
        </w:rPr>
        <w:t xml:space="preserve"> </w:t>
      </w:r>
      <w:r w:rsidRPr="006308E0">
        <w:rPr>
          <w:sz w:val="18"/>
          <w:szCs w:val="18"/>
          <w:lang w:val="en-GB"/>
        </w:rPr>
        <w:t>Al-Qawa’id Al-‘Asyr (</w:t>
      </w:r>
      <w:r w:rsidRPr="006308E0">
        <w:rPr>
          <w:i/>
          <w:iCs/>
          <w:sz w:val="18"/>
          <w:szCs w:val="18"/>
          <w:lang w:val="en-GB"/>
        </w:rPr>
        <w:t>Aham Al-Qawa’id fi Tarbiyah Al-Abna’</w:t>
      </w:r>
      <w:r w:rsidRPr="006308E0">
        <w:rPr>
          <w:sz w:val="18"/>
          <w:szCs w:val="18"/>
          <w:lang w:val="en-GB"/>
        </w:rPr>
        <w:t xml:space="preserve">), karya Dr. Abdul Karim Bakkar: </w:t>
      </w:r>
      <w:r w:rsidRPr="00CE4EB9">
        <w:rPr>
          <w:sz w:val="18"/>
          <w:szCs w:val="18"/>
          <w:lang w:val="en-GB"/>
        </w:rPr>
        <w:t>Halaman 33</w:t>
      </w:r>
      <w:r>
        <w:rPr>
          <w:sz w:val="18"/>
          <w:szCs w:val="18"/>
          <w:lang w:val="en-GB"/>
        </w:rPr>
        <w:t>.</w:t>
      </w:r>
    </w:p>
  </w:footnote>
  <w:footnote w:id="147">
    <w:p w14:paraId="28C80DA1" w14:textId="16193641" w:rsidR="00037D00" w:rsidRPr="006308E0" w:rsidRDefault="00037D00" w:rsidP="00CE4EB9">
      <w:pPr>
        <w:pStyle w:val="FootnoteText"/>
        <w:rPr>
          <w:sz w:val="18"/>
          <w:szCs w:val="18"/>
          <w:lang w:val="en-US"/>
        </w:rPr>
      </w:pPr>
      <w:r>
        <w:rPr>
          <w:rStyle w:val="FootnoteReference"/>
          <w:sz w:val="18"/>
          <w:szCs w:val="18"/>
        </w:rPr>
        <w:t>[</w:t>
      </w:r>
      <w:r w:rsidRPr="006308E0">
        <w:rPr>
          <w:rStyle w:val="FootnoteReference"/>
          <w:sz w:val="18"/>
          <w:szCs w:val="18"/>
        </w:rPr>
        <w:footnoteRef/>
      </w:r>
      <w:r>
        <w:rPr>
          <w:rStyle w:val="FootnoteReference"/>
          <w:sz w:val="18"/>
          <w:szCs w:val="18"/>
        </w:rPr>
        <w:t>]</w:t>
      </w:r>
      <w:r w:rsidRPr="006308E0">
        <w:rPr>
          <w:sz w:val="18"/>
          <w:szCs w:val="18"/>
        </w:rPr>
        <w:t xml:space="preserve"> </w:t>
      </w:r>
      <w:r w:rsidRPr="006308E0">
        <w:rPr>
          <w:sz w:val="18"/>
          <w:szCs w:val="18"/>
          <w:lang w:val="en-GB"/>
        </w:rPr>
        <w:t xml:space="preserve">Tasis ‘Aqliyatuth Thifl, karya Dr. Abdul Karim Bakkar: </w:t>
      </w:r>
      <w:r w:rsidRPr="00CE4EB9">
        <w:rPr>
          <w:sz w:val="18"/>
          <w:szCs w:val="18"/>
          <w:lang w:val="en-GB"/>
        </w:rPr>
        <w:t>Halaman 16.</w:t>
      </w:r>
    </w:p>
  </w:footnote>
  <w:footnote w:id="148">
    <w:p w14:paraId="203829C8" w14:textId="5F5A0260" w:rsidR="00037D00" w:rsidRPr="00DA5B9A" w:rsidRDefault="00037D00" w:rsidP="00D32DE3">
      <w:pPr>
        <w:pStyle w:val="FootnoteText"/>
        <w:jc w:val="both"/>
        <w:rPr>
          <w:sz w:val="18"/>
          <w:szCs w:val="18"/>
          <w:lang w:val="en-US"/>
        </w:rPr>
      </w:pPr>
      <w:r>
        <w:rPr>
          <w:rStyle w:val="FootnoteReference"/>
          <w:sz w:val="18"/>
          <w:szCs w:val="18"/>
        </w:rPr>
        <w:t>[</w:t>
      </w:r>
      <w:r w:rsidRPr="00DA5B9A">
        <w:rPr>
          <w:rStyle w:val="FootnoteReference"/>
          <w:sz w:val="18"/>
          <w:szCs w:val="18"/>
        </w:rPr>
        <w:footnoteRef/>
      </w:r>
      <w:r>
        <w:rPr>
          <w:rStyle w:val="FootnoteReference"/>
          <w:sz w:val="18"/>
          <w:szCs w:val="18"/>
        </w:rPr>
        <w:t>]</w:t>
      </w:r>
      <w:r w:rsidRPr="00DA5B9A">
        <w:rPr>
          <w:sz w:val="18"/>
          <w:szCs w:val="18"/>
        </w:rPr>
        <w:t xml:space="preserve"> </w:t>
      </w:r>
      <w:r w:rsidRPr="00DA5B9A">
        <w:rPr>
          <w:sz w:val="18"/>
          <w:szCs w:val="18"/>
          <w:lang w:val="en-GB"/>
        </w:rPr>
        <w:t>Al-Qawa’id Al-‘Asyr (</w:t>
      </w:r>
      <w:r w:rsidRPr="00DA5B9A">
        <w:rPr>
          <w:i/>
          <w:iCs/>
          <w:sz w:val="18"/>
          <w:szCs w:val="18"/>
          <w:lang w:val="en-GB"/>
        </w:rPr>
        <w:t>Aham Al-Qawa’id fi Tarbiyah Al-Abna’</w:t>
      </w:r>
      <w:r w:rsidRPr="00DA5B9A">
        <w:rPr>
          <w:sz w:val="18"/>
          <w:szCs w:val="18"/>
          <w:lang w:val="en-GB"/>
        </w:rPr>
        <w:t xml:space="preserve">), karya Dr. Abdul Karim Bakkar: </w:t>
      </w:r>
      <w:r w:rsidRPr="00CE4EB9">
        <w:rPr>
          <w:sz w:val="18"/>
          <w:szCs w:val="18"/>
          <w:lang w:val="en-GB"/>
        </w:rPr>
        <w:t>Halaman 3</w:t>
      </w:r>
      <w:r w:rsidRPr="00DA5B9A">
        <w:rPr>
          <w:sz w:val="18"/>
          <w:szCs w:val="18"/>
          <w:lang w:val="en-GB"/>
        </w:rPr>
        <w:t>6.</w:t>
      </w:r>
    </w:p>
  </w:footnote>
  <w:footnote w:id="149">
    <w:p w14:paraId="47730E3C" w14:textId="17EB3A86" w:rsidR="00037D00" w:rsidRPr="00D167E2" w:rsidRDefault="00037D00" w:rsidP="00D167E2">
      <w:pPr>
        <w:pStyle w:val="FootnoteText"/>
        <w:jc w:val="both"/>
        <w:rPr>
          <w:sz w:val="18"/>
          <w:szCs w:val="18"/>
          <w:lang w:val="en-US"/>
        </w:rPr>
      </w:pPr>
      <w:r>
        <w:rPr>
          <w:rStyle w:val="FootnoteReference"/>
          <w:sz w:val="18"/>
          <w:szCs w:val="18"/>
        </w:rPr>
        <w:t>[</w:t>
      </w:r>
      <w:r w:rsidRPr="00D167E2">
        <w:rPr>
          <w:rStyle w:val="FootnoteReference"/>
          <w:sz w:val="18"/>
          <w:szCs w:val="18"/>
        </w:rPr>
        <w:footnoteRef/>
      </w:r>
      <w:r>
        <w:rPr>
          <w:rStyle w:val="FootnoteReference"/>
          <w:sz w:val="18"/>
          <w:szCs w:val="18"/>
        </w:rPr>
        <w:t>]</w:t>
      </w:r>
      <w:r w:rsidRPr="00D167E2">
        <w:rPr>
          <w:sz w:val="18"/>
          <w:szCs w:val="18"/>
        </w:rPr>
        <w:t xml:space="preserve"> Lihat: "Anak dan Kecintaan terhadap Rasa Ingin Tahu", oleh Umar As-Sab', situs </w:t>
      </w:r>
      <w:r w:rsidRPr="00D167E2">
        <w:rPr>
          <w:i/>
          <w:iCs/>
          <w:sz w:val="18"/>
          <w:szCs w:val="18"/>
        </w:rPr>
        <w:t>Mufakkiratul Islam</w:t>
      </w:r>
      <w:r w:rsidRPr="00D167E2">
        <w:rPr>
          <w:sz w:val="18"/>
          <w:szCs w:val="18"/>
        </w:rPr>
        <w:t>, tanggal publikasi: 5 Januari 2012. Juga lihat: "Kajian tentang Rasa Ingin Tahu, Kreativitas, dan Imajinasi", oleh Dr. Syakir Abdul Hamid dan Abdul Latif Khalifah, (halaman 33).</w:t>
      </w:r>
    </w:p>
  </w:footnote>
  <w:footnote w:id="150">
    <w:p w14:paraId="004F93FD" w14:textId="50072959" w:rsidR="00037D00" w:rsidRPr="00D167E2" w:rsidRDefault="00037D00" w:rsidP="00D167E2">
      <w:pPr>
        <w:pStyle w:val="FootnoteText"/>
        <w:jc w:val="both"/>
        <w:rPr>
          <w:sz w:val="18"/>
          <w:szCs w:val="18"/>
          <w:lang w:val="en-US"/>
        </w:rPr>
      </w:pPr>
      <w:r>
        <w:rPr>
          <w:rStyle w:val="FootnoteReference"/>
          <w:sz w:val="18"/>
          <w:szCs w:val="18"/>
        </w:rPr>
        <w:t>[</w:t>
      </w:r>
      <w:r w:rsidRPr="00D167E2">
        <w:rPr>
          <w:rStyle w:val="FootnoteReference"/>
          <w:sz w:val="18"/>
          <w:szCs w:val="18"/>
        </w:rPr>
        <w:footnoteRef/>
      </w:r>
      <w:r>
        <w:rPr>
          <w:rStyle w:val="FootnoteReference"/>
          <w:sz w:val="18"/>
          <w:szCs w:val="18"/>
        </w:rPr>
        <w:t>]</w:t>
      </w:r>
      <w:r w:rsidRPr="00D167E2">
        <w:rPr>
          <w:sz w:val="18"/>
          <w:szCs w:val="18"/>
        </w:rPr>
        <w:t xml:space="preserve"> "Pertanyaan-Pertanyaan Sulit dari Anak dan Cara Menjawabnya", oleh Dr. Mustafa Abu Sa'ad, dari halaman Facebook-nya, tanggal publikasi: 23 Mei 2014. Juga lihat: "Fiqh Pendidikan dan Rasa Ingin Tahu terhadap Ilmu Pengetahuan", oleh Dr. Abdurrahman Zakir, situs </w:t>
      </w:r>
      <w:r w:rsidRPr="00D167E2">
        <w:rPr>
          <w:i/>
          <w:iCs/>
          <w:sz w:val="18"/>
          <w:szCs w:val="18"/>
        </w:rPr>
        <w:t>Fun Al-Hayat</w:t>
      </w:r>
      <w:r w:rsidRPr="00D167E2">
        <w:rPr>
          <w:sz w:val="18"/>
          <w:szCs w:val="18"/>
        </w:rPr>
        <w:t xml:space="preserve"> (Seni Kehidupan), 9 Juli 2014.</w:t>
      </w:r>
    </w:p>
  </w:footnote>
  <w:footnote w:id="151">
    <w:p w14:paraId="0959F436" w14:textId="45052721" w:rsidR="00037D00" w:rsidRPr="00D167E2" w:rsidRDefault="00037D00" w:rsidP="00D167E2">
      <w:pPr>
        <w:pStyle w:val="FootnoteText"/>
        <w:jc w:val="both"/>
        <w:rPr>
          <w:sz w:val="18"/>
          <w:szCs w:val="18"/>
          <w:lang w:val="en-US"/>
        </w:rPr>
      </w:pPr>
      <w:r>
        <w:rPr>
          <w:rStyle w:val="FootnoteReference"/>
          <w:sz w:val="18"/>
          <w:szCs w:val="18"/>
        </w:rPr>
        <w:t>[</w:t>
      </w:r>
      <w:r w:rsidRPr="00D167E2">
        <w:rPr>
          <w:rStyle w:val="FootnoteReference"/>
          <w:sz w:val="18"/>
          <w:szCs w:val="18"/>
        </w:rPr>
        <w:footnoteRef/>
      </w:r>
      <w:r>
        <w:rPr>
          <w:rStyle w:val="FootnoteReference"/>
          <w:sz w:val="18"/>
          <w:szCs w:val="18"/>
        </w:rPr>
        <w:t>]</w:t>
      </w:r>
      <w:r w:rsidRPr="00D167E2">
        <w:rPr>
          <w:sz w:val="18"/>
          <w:szCs w:val="18"/>
        </w:rPr>
        <w:t xml:space="preserve"> Lihat: "Pertanyaan Anak dan Hubungannya dengan Pengembangan Kemampuan Intelektual serta Perspektifnya pada Anak", oleh Husain Sabahi, situs Alukah Network, tanggal publikasi: 1 Dzulhijjah 1432 H.</w:t>
      </w:r>
    </w:p>
  </w:footnote>
  <w:footnote w:id="152">
    <w:p w14:paraId="33A29EF7" w14:textId="65DF5A4E" w:rsidR="00037D00" w:rsidRPr="00061AB4" w:rsidRDefault="00037D00" w:rsidP="00061AB4">
      <w:pPr>
        <w:pStyle w:val="FootnoteText"/>
        <w:jc w:val="both"/>
        <w:rPr>
          <w:sz w:val="18"/>
          <w:szCs w:val="18"/>
          <w:lang w:val="en-US"/>
        </w:rPr>
      </w:pPr>
      <w:r>
        <w:rPr>
          <w:rStyle w:val="FootnoteReference"/>
          <w:sz w:val="18"/>
          <w:szCs w:val="18"/>
        </w:rPr>
        <w:t>[</w:t>
      </w:r>
      <w:r w:rsidRPr="00061AB4">
        <w:rPr>
          <w:rStyle w:val="FootnoteReference"/>
          <w:sz w:val="18"/>
          <w:szCs w:val="18"/>
        </w:rPr>
        <w:footnoteRef/>
      </w:r>
      <w:r>
        <w:rPr>
          <w:rStyle w:val="FootnoteReference"/>
          <w:sz w:val="18"/>
          <w:szCs w:val="18"/>
        </w:rPr>
        <w:t>]</w:t>
      </w:r>
      <w:r w:rsidRPr="00061AB4">
        <w:rPr>
          <w:sz w:val="18"/>
          <w:szCs w:val="18"/>
        </w:rPr>
        <w:t xml:space="preserve"> "Pertanyaan-Pertanyaan Sulit dari Anak dan Cara Menjawabnya", oleh Dr. Mustafa Abu Sa'ad, dari halaman Facebook-nya, tanggal publikasi: 23 Mei 2014.</w:t>
      </w:r>
    </w:p>
  </w:footnote>
  <w:footnote w:id="153">
    <w:p w14:paraId="7E5615F5" w14:textId="46086AD8" w:rsidR="00037D00" w:rsidRPr="00C45605" w:rsidRDefault="00037D00" w:rsidP="00C45605">
      <w:pPr>
        <w:pStyle w:val="FootnoteText"/>
        <w:jc w:val="both"/>
        <w:rPr>
          <w:sz w:val="18"/>
          <w:szCs w:val="18"/>
          <w:lang w:val="en-US"/>
        </w:rPr>
      </w:pPr>
      <w:r>
        <w:rPr>
          <w:rStyle w:val="FootnoteReference"/>
          <w:sz w:val="18"/>
          <w:szCs w:val="18"/>
        </w:rPr>
        <w:t>[</w:t>
      </w:r>
      <w:r w:rsidRPr="00C45605">
        <w:rPr>
          <w:rStyle w:val="FootnoteReference"/>
          <w:sz w:val="18"/>
          <w:szCs w:val="18"/>
        </w:rPr>
        <w:footnoteRef/>
      </w:r>
      <w:r>
        <w:rPr>
          <w:rStyle w:val="FootnoteReference"/>
          <w:sz w:val="18"/>
          <w:szCs w:val="18"/>
        </w:rPr>
        <w:t>]</w:t>
      </w:r>
      <w:r w:rsidRPr="00C45605">
        <w:rPr>
          <w:sz w:val="18"/>
          <w:szCs w:val="18"/>
        </w:rPr>
        <w:t xml:space="preserve"> Lihat: "Pertanyaan Anak dan Hubungannya dengan Pengembangan Kemampuan Intelektual serta Perspektifnya pada Anak", oleh Husain Sabahi, situs </w:t>
      </w:r>
      <w:r w:rsidRPr="00C45605">
        <w:rPr>
          <w:i/>
          <w:iCs/>
          <w:sz w:val="18"/>
          <w:szCs w:val="18"/>
        </w:rPr>
        <w:t>Alukah Network</w:t>
      </w:r>
      <w:r w:rsidRPr="00C45605">
        <w:rPr>
          <w:sz w:val="18"/>
          <w:szCs w:val="18"/>
        </w:rPr>
        <w:t>, tanggal publikasi: 1 Dzulhijjah 1432 H.</w:t>
      </w:r>
    </w:p>
  </w:footnote>
  <w:footnote w:id="154">
    <w:p w14:paraId="3125253A" w14:textId="32DC6BC5" w:rsidR="00037D00" w:rsidRPr="00C45605" w:rsidRDefault="00037D00" w:rsidP="00C45605">
      <w:pPr>
        <w:pStyle w:val="FootnoteText"/>
        <w:jc w:val="both"/>
        <w:rPr>
          <w:sz w:val="18"/>
          <w:szCs w:val="18"/>
          <w:lang w:val="en-US"/>
        </w:rPr>
      </w:pPr>
      <w:r>
        <w:rPr>
          <w:rStyle w:val="FootnoteReference"/>
          <w:sz w:val="18"/>
          <w:szCs w:val="18"/>
        </w:rPr>
        <w:t>[</w:t>
      </w:r>
      <w:r w:rsidRPr="00C45605">
        <w:rPr>
          <w:rStyle w:val="FootnoteReference"/>
          <w:sz w:val="18"/>
          <w:szCs w:val="18"/>
        </w:rPr>
        <w:footnoteRef/>
      </w:r>
      <w:r>
        <w:rPr>
          <w:rStyle w:val="FootnoteReference"/>
          <w:sz w:val="18"/>
          <w:szCs w:val="18"/>
        </w:rPr>
        <w:t>]</w:t>
      </w:r>
      <w:r w:rsidRPr="00C45605">
        <w:rPr>
          <w:sz w:val="18"/>
          <w:szCs w:val="18"/>
        </w:rPr>
        <w:t xml:space="preserve"> Lihat: "Pertanyaan-Pertanyaan Sulit dari Anak dan Cara Menjawabnya", oleh Dr. Mustafa Abu Sa'ad, dari halaman Facebook-nya, tanggal publikasi: 23 Mei 2014.</w:t>
      </w:r>
    </w:p>
  </w:footnote>
  <w:footnote w:id="155">
    <w:p w14:paraId="30805999" w14:textId="3398FC73" w:rsidR="00037D00" w:rsidRPr="003C29E9" w:rsidRDefault="00037D00" w:rsidP="003C29E9">
      <w:pPr>
        <w:pStyle w:val="FootnoteText"/>
        <w:jc w:val="both"/>
        <w:rPr>
          <w:sz w:val="18"/>
          <w:szCs w:val="18"/>
          <w:lang w:val="en-US"/>
        </w:rPr>
      </w:pPr>
      <w:r>
        <w:rPr>
          <w:rStyle w:val="FootnoteReference"/>
          <w:sz w:val="18"/>
          <w:szCs w:val="18"/>
        </w:rPr>
        <w:t>[</w:t>
      </w:r>
      <w:r w:rsidRPr="003C29E9">
        <w:rPr>
          <w:rStyle w:val="FootnoteReference"/>
          <w:sz w:val="18"/>
          <w:szCs w:val="18"/>
        </w:rPr>
        <w:footnoteRef/>
      </w:r>
      <w:r>
        <w:rPr>
          <w:rStyle w:val="FootnoteReference"/>
          <w:sz w:val="18"/>
          <w:szCs w:val="18"/>
        </w:rPr>
        <w:t>]</w:t>
      </w:r>
      <w:r w:rsidRPr="003C29E9">
        <w:rPr>
          <w:sz w:val="18"/>
          <w:szCs w:val="18"/>
        </w:rPr>
        <w:t xml:space="preserve"> "Psikologi Tahapan Usia", oleh Umar Al-Mufdi, (halaman 432).</w:t>
      </w:r>
    </w:p>
  </w:footnote>
  <w:footnote w:id="156">
    <w:p w14:paraId="0163BAE3" w14:textId="09A22EF0" w:rsidR="00037D00" w:rsidRPr="003C29E9" w:rsidRDefault="00037D00" w:rsidP="003C29E9">
      <w:pPr>
        <w:pStyle w:val="FootnoteText"/>
        <w:jc w:val="both"/>
        <w:rPr>
          <w:sz w:val="18"/>
          <w:szCs w:val="18"/>
          <w:lang w:val="en-US"/>
        </w:rPr>
      </w:pPr>
      <w:r>
        <w:rPr>
          <w:rStyle w:val="FootnoteReference"/>
          <w:sz w:val="18"/>
          <w:szCs w:val="18"/>
        </w:rPr>
        <w:t>[</w:t>
      </w:r>
      <w:r w:rsidRPr="003C29E9">
        <w:rPr>
          <w:rStyle w:val="FootnoteReference"/>
          <w:sz w:val="18"/>
          <w:szCs w:val="18"/>
        </w:rPr>
        <w:footnoteRef/>
      </w:r>
      <w:r>
        <w:rPr>
          <w:rStyle w:val="FootnoteReference"/>
          <w:sz w:val="18"/>
          <w:szCs w:val="18"/>
        </w:rPr>
        <w:t>]</w:t>
      </w:r>
      <w:r w:rsidRPr="003C29E9">
        <w:rPr>
          <w:sz w:val="18"/>
          <w:szCs w:val="18"/>
        </w:rPr>
        <w:t xml:space="preserve"> "Bagaimana Mengatakannya kepada Anak-Anak Anda", oleh Paul Coleman, (halaman 155). Juga lihat: "Akidah Anak Muslim", oleh Hiyam Mahmoud, (halaman 56).</w:t>
      </w:r>
    </w:p>
  </w:footnote>
  <w:footnote w:id="157">
    <w:p w14:paraId="7E7EDE11" w14:textId="0BDCA6FA" w:rsidR="00037D00" w:rsidRPr="00622C72" w:rsidRDefault="00037D00" w:rsidP="00622C72">
      <w:pPr>
        <w:pStyle w:val="FootnoteText"/>
        <w:jc w:val="both"/>
        <w:rPr>
          <w:sz w:val="18"/>
          <w:szCs w:val="18"/>
          <w:lang w:val="en-US"/>
        </w:rPr>
      </w:pPr>
      <w:r>
        <w:rPr>
          <w:rStyle w:val="FootnoteReference"/>
          <w:sz w:val="18"/>
          <w:szCs w:val="18"/>
        </w:rPr>
        <w:t>[</w:t>
      </w:r>
      <w:r w:rsidRPr="00622C72">
        <w:rPr>
          <w:rStyle w:val="FootnoteReference"/>
          <w:sz w:val="18"/>
          <w:szCs w:val="18"/>
        </w:rPr>
        <w:footnoteRef/>
      </w:r>
      <w:r>
        <w:rPr>
          <w:rStyle w:val="FootnoteReference"/>
          <w:sz w:val="18"/>
          <w:szCs w:val="18"/>
        </w:rPr>
        <w:t>]</w:t>
      </w:r>
      <w:r w:rsidRPr="00622C72">
        <w:rPr>
          <w:sz w:val="18"/>
          <w:szCs w:val="18"/>
        </w:rPr>
        <w:t xml:space="preserve"> Lihat: "Anak Anda di Usia Empat Setengah Tahun", oleh Hani Al-Abdul Qadir, situs </w:t>
      </w:r>
      <w:r w:rsidRPr="00622C72">
        <w:rPr>
          <w:i/>
          <w:iCs/>
          <w:sz w:val="18"/>
          <w:szCs w:val="18"/>
        </w:rPr>
        <w:t>Al-Muslim</w:t>
      </w:r>
      <w:r w:rsidRPr="00622C72">
        <w:rPr>
          <w:sz w:val="18"/>
          <w:szCs w:val="18"/>
        </w:rPr>
        <w:t>, tanggal publikasi: 1 Syawal 1428 H.</w:t>
      </w:r>
    </w:p>
  </w:footnote>
  <w:footnote w:id="158">
    <w:p w14:paraId="3FCAD84A" w14:textId="456479CB" w:rsidR="00037D00" w:rsidRPr="00EE3AD1" w:rsidRDefault="00037D00" w:rsidP="00EE3AD1">
      <w:pPr>
        <w:pStyle w:val="FootnoteText"/>
        <w:jc w:val="both"/>
        <w:rPr>
          <w:sz w:val="18"/>
          <w:szCs w:val="18"/>
          <w:lang w:val="en-US"/>
        </w:rPr>
      </w:pPr>
      <w:r>
        <w:rPr>
          <w:rStyle w:val="FootnoteReference"/>
          <w:sz w:val="18"/>
          <w:szCs w:val="18"/>
        </w:rPr>
        <w:t>[</w:t>
      </w:r>
      <w:r w:rsidRPr="00EE3AD1">
        <w:rPr>
          <w:rStyle w:val="FootnoteReference"/>
          <w:sz w:val="18"/>
          <w:szCs w:val="18"/>
        </w:rPr>
        <w:footnoteRef/>
      </w:r>
      <w:r>
        <w:rPr>
          <w:rStyle w:val="FootnoteReference"/>
          <w:sz w:val="18"/>
          <w:szCs w:val="18"/>
        </w:rPr>
        <w:t>]</w:t>
      </w:r>
      <w:r w:rsidRPr="00EE3AD1">
        <w:rPr>
          <w:sz w:val="18"/>
          <w:szCs w:val="18"/>
        </w:rPr>
        <w:t xml:space="preserve"> Lihat: "Pertanyaan Anak dan Hubungannya dengan Pengembangan Kemampuan Intelektual serta Perspektifnya pada Anak", oleh Husain Sabahi, situs </w:t>
      </w:r>
      <w:r w:rsidRPr="00EE3AD1">
        <w:rPr>
          <w:i/>
          <w:iCs/>
          <w:sz w:val="18"/>
          <w:szCs w:val="18"/>
        </w:rPr>
        <w:t>Alukah Network</w:t>
      </w:r>
      <w:r w:rsidRPr="00EE3AD1">
        <w:rPr>
          <w:sz w:val="18"/>
          <w:szCs w:val="18"/>
        </w:rPr>
        <w:t>, tanggal publikasi: 1 Dzulhijjah 1432 H.</w:t>
      </w:r>
    </w:p>
  </w:footnote>
  <w:footnote w:id="159">
    <w:p w14:paraId="7A154350" w14:textId="1C66D5A9" w:rsidR="00037D00" w:rsidRPr="00EE3AD1" w:rsidRDefault="00037D00" w:rsidP="00EE3AD1">
      <w:pPr>
        <w:pStyle w:val="FootnoteText"/>
        <w:jc w:val="both"/>
        <w:rPr>
          <w:sz w:val="18"/>
          <w:szCs w:val="18"/>
          <w:lang w:val="en-US"/>
        </w:rPr>
      </w:pPr>
      <w:r>
        <w:rPr>
          <w:rStyle w:val="FootnoteReference"/>
          <w:sz w:val="18"/>
          <w:szCs w:val="18"/>
        </w:rPr>
        <w:t>[</w:t>
      </w:r>
      <w:r w:rsidRPr="00EE3AD1">
        <w:rPr>
          <w:rStyle w:val="FootnoteReference"/>
          <w:sz w:val="18"/>
          <w:szCs w:val="18"/>
        </w:rPr>
        <w:footnoteRef/>
      </w:r>
      <w:r>
        <w:rPr>
          <w:rStyle w:val="FootnoteReference"/>
          <w:sz w:val="18"/>
          <w:szCs w:val="18"/>
        </w:rPr>
        <w:t>]</w:t>
      </w:r>
      <w:r w:rsidRPr="00EE3AD1">
        <w:rPr>
          <w:sz w:val="18"/>
          <w:szCs w:val="18"/>
        </w:rPr>
        <w:t xml:space="preserve"> "Membangun Pola Pikir Anak", oleh Dr. Abdul Karim Bakkar, (halaman 78).</w:t>
      </w:r>
    </w:p>
  </w:footnote>
  <w:footnote w:id="160">
    <w:p w14:paraId="51CA9D04" w14:textId="50F5170C" w:rsidR="00037D00" w:rsidRPr="00EE3AD1" w:rsidRDefault="00037D00" w:rsidP="00EE3AD1">
      <w:pPr>
        <w:pStyle w:val="FootnoteText"/>
        <w:jc w:val="both"/>
        <w:rPr>
          <w:sz w:val="18"/>
          <w:szCs w:val="18"/>
          <w:lang w:val="en-US"/>
        </w:rPr>
      </w:pPr>
      <w:r>
        <w:rPr>
          <w:rStyle w:val="FootnoteReference"/>
          <w:sz w:val="18"/>
          <w:szCs w:val="18"/>
        </w:rPr>
        <w:t>[</w:t>
      </w:r>
      <w:r w:rsidRPr="00EE3AD1">
        <w:rPr>
          <w:rStyle w:val="FootnoteReference"/>
          <w:sz w:val="18"/>
          <w:szCs w:val="18"/>
        </w:rPr>
        <w:footnoteRef/>
      </w:r>
      <w:r>
        <w:rPr>
          <w:rStyle w:val="FootnoteReference"/>
          <w:sz w:val="18"/>
          <w:szCs w:val="18"/>
        </w:rPr>
        <w:t>]</w:t>
      </w:r>
      <w:r w:rsidRPr="00EE3AD1">
        <w:rPr>
          <w:sz w:val="18"/>
          <w:szCs w:val="18"/>
        </w:rPr>
        <w:t xml:space="preserve"> "Program yang Diusulkan untuk Melatih Guru TK dalam Menjawab Pertanyaan Ilmiah yang Sulit dari Anak-Anak", oleh Prof. Maher Sabri, (halaman 7).</w:t>
      </w:r>
    </w:p>
  </w:footnote>
  <w:footnote w:id="161">
    <w:p w14:paraId="5540A20E" w14:textId="01DBD78D" w:rsidR="00037D00" w:rsidRPr="006C46EF" w:rsidRDefault="00037D00" w:rsidP="006C46EF">
      <w:pPr>
        <w:pStyle w:val="FootnoteText"/>
        <w:jc w:val="both"/>
        <w:rPr>
          <w:sz w:val="18"/>
          <w:szCs w:val="18"/>
          <w:lang w:val="en-US"/>
        </w:rPr>
      </w:pPr>
      <w:r>
        <w:rPr>
          <w:rStyle w:val="FootnoteReference"/>
          <w:sz w:val="18"/>
          <w:szCs w:val="18"/>
        </w:rPr>
        <w:t>[</w:t>
      </w:r>
      <w:r w:rsidRPr="006C46EF">
        <w:rPr>
          <w:rStyle w:val="FootnoteReference"/>
          <w:sz w:val="18"/>
          <w:szCs w:val="18"/>
        </w:rPr>
        <w:footnoteRef/>
      </w:r>
      <w:r>
        <w:rPr>
          <w:rStyle w:val="FootnoteReference"/>
          <w:sz w:val="18"/>
          <w:szCs w:val="18"/>
        </w:rPr>
        <w:t>]</w:t>
      </w:r>
      <w:r w:rsidRPr="006C46EF">
        <w:rPr>
          <w:sz w:val="18"/>
          <w:szCs w:val="18"/>
        </w:rPr>
        <w:t xml:space="preserve"> Muqaddimah Ibnu Khaldun, halaman 545.</w:t>
      </w:r>
    </w:p>
  </w:footnote>
  <w:footnote w:id="162">
    <w:p w14:paraId="26987377" w14:textId="49056EB3" w:rsidR="00037D00" w:rsidRPr="006C46EF" w:rsidRDefault="00037D00" w:rsidP="006C46EF">
      <w:pPr>
        <w:pStyle w:val="FootnoteText"/>
        <w:jc w:val="both"/>
        <w:rPr>
          <w:sz w:val="18"/>
          <w:szCs w:val="18"/>
          <w:lang w:val="en-US"/>
        </w:rPr>
      </w:pPr>
      <w:r>
        <w:rPr>
          <w:rStyle w:val="FootnoteReference"/>
          <w:sz w:val="18"/>
          <w:szCs w:val="18"/>
        </w:rPr>
        <w:t>[</w:t>
      </w:r>
      <w:r w:rsidRPr="006C46EF">
        <w:rPr>
          <w:rStyle w:val="FootnoteReference"/>
          <w:sz w:val="18"/>
          <w:szCs w:val="18"/>
        </w:rPr>
        <w:footnoteRef/>
      </w:r>
      <w:r>
        <w:rPr>
          <w:rStyle w:val="FootnoteReference"/>
          <w:sz w:val="18"/>
          <w:szCs w:val="18"/>
        </w:rPr>
        <w:t>]</w:t>
      </w:r>
      <w:r w:rsidRPr="006C46EF">
        <w:rPr>
          <w:sz w:val="18"/>
          <w:szCs w:val="18"/>
        </w:rPr>
        <w:t xml:space="preserve"> Dialog dan Pembentukan Kepribadian Anak, Salman Khalafullah, halaman 105 dan 108.</w:t>
      </w:r>
    </w:p>
  </w:footnote>
  <w:footnote w:id="163">
    <w:p w14:paraId="5A40D31E" w14:textId="78E806C3" w:rsidR="00037D00" w:rsidRPr="006C46EF" w:rsidRDefault="00037D00" w:rsidP="006C46EF">
      <w:pPr>
        <w:pStyle w:val="FootnoteText"/>
        <w:jc w:val="both"/>
        <w:rPr>
          <w:sz w:val="18"/>
          <w:szCs w:val="18"/>
          <w:lang w:val="en-US"/>
        </w:rPr>
      </w:pPr>
      <w:r>
        <w:rPr>
          <w:rStyle w:val="FootnoteReference"/>
          <w:sz w:val="18"/>
          <w:szCs w:val="18"/>
        </w:rPr>
        <w:t>[</w:t>
      </w:r>
      <w:r w:rsidRPr="006C46EF">
        <w:rPr>
          <w:rStyle w:val="FootnoteReference"/>
          <w:sz w:val="18"/>
          <w:szCs w:val="18"/>
        </w:rPr>
        <w:footnoteRef/>
      </w:r>
      <w:r>
        <w:rPr>
          <w:rStyle w:val="FootnoteReference"/>
          <w:sz w:val="18"/>
          <w:szCs w:val="18"/>
        </w:rPr>
        <w:t>]</w:t>
      </w:r>
      <w:r w:rsidRPr="006C46EF">
        <w:rPr>
          <w:sz w:val="18"/>
          <w:szCs w:val="18"/>
        </w:rPr>
        <w:t xml:space="preserve"> Bagaimana Saya Menjawab Pertanyaan Anak Saya dan Berdialog Dengannya, Dr. Salwa Murtadha, halaman 21-22.</w:t>
      </w:r>
    </w:p>
  </w:footnote>
  <w:footnote w:id="164">
    <w:p w14:paraId="39EF4862" w14:textId="4FC6B13B" w:rsidR="00037D00" w:rsidRPr="00130ED0" w:rsidRDefault="00037D00" w:rsidP="00130ED0">
      <w:pPr>
        <w:pStyle w:val="FootnoteText"/>
        <w:jc w:val="both"/>
        <w:rPr>
          <w:sz w:val="18"/>
          <w:szCs w:val="18"/>
          <w:lang w:val="en-US"/>
        </w:rPr>
      </w:pPr>
      <w:r>
        <w:rPr>
          <w:rStyle w:val="FootnoteReference"/>
          <w:sz w:val="18"/>
          <w:szCs w:val="18"/>
        </w:rPr>
        <w:t>[</w:t>
      </w:r>
      <w:r w:rsidRPr="00130ED0">
        <w:rPr>
          <w:rStyle w:val="FootnoteReference"/>
          <w:sz w:val="18"/>
          <w:szCs w:val="18"/>
        </w:rPr>
        <w:footnoteRef/>
      </w:r>
      <w:r>
        <w:rPr>
          <w:rStyle w:val="FootnoteReference"/>
          <w:sz w:val="18"/>
          <w:szCs w:val="18"/>
        </w:rPr>
        <w:t>]</w:t>
      </w:r>
      <w:r w:rsidRPr="00130ED0">
        <w:rPr>
          <w:sz w:val="18"/>
          <w:szCs w:val="18"/>
        </w:rPr>
        <w:t xml:space="preserve"> Dialog dan Pembentukan Kepribadian Anak, Salman Khalafullah, halaman 77. Lihat juga: Metode Pendidikan Nabi untuk Anak, Muhammad Suwaid, halaman 119, dan Keterampilan Berkomunikasi dengan Anak, Dr. Khalid Al-Hulaibi, halaman 31.</w:t>
      </w:r>
    </w:p>
  </w:footnote>
  <w:footnote w:id="165">
    <w:p w14:paraId="5410FB22" w14:textId="36E78A7B" w:rsidR="00037D00" w:rsidRPr="007B21BB" w:rsidRDefault="00037D00" w:rsidP="00106A29">
      <w:pPr>
        <w:pStyle w:val="FootnoteText"/>
        <w:jc w:val="both"/>
        <w:rPr>
          <w:sz w:val="18"/>
          <w:szCs w:val="18"/>
          <w:lang w:val="en-US"/>
        </w:rPr>
      </w:pPr>
      <w:r>
        <w:rPr>
          <w:rStyle w:val="FootnoteReference"/>
          <w:sz w:val="18"/>
          <w:szCs w:val="18"/>
        </w:rPr>
        <w:t>[</w:t>
      </w:r>
      <w:r w:rsidRPr="007B21BB">
        <w:rPr>
          <w:rStyle w:val="FootnoteReference"/>
          <w:sz w:val="18"/>
          <w:szCs w:val="18"/>
        </w:rPr>
        <w:footnoteRef/>
      </w:r>
      <w:r>
        <w:rPr>
          <w:rStyle w:val="FootnoteReference"/>
          <w:sz w:val="18"/>
          <w:szCs w:val="18"/>
        </w:rPr>
        <w:t>]</w:t>
      </w:r>
      <w:r w:rsidRPr="007B21BB">
        <w:rPr>
          <w:sz w:val="18"/>
          <w:szCs w:val="18"/>
        </w:rPr>
        <w:t xml:space="preserve"> Lihat: Strategi Bertanya untuk Mengajarkan Berpikir, Mahmud Tafisy As-Syaqirat, situs pribadinya. Lihat juga: Strategi Pengajaran di Abad ke-21, Dr. Zauqan</w:t>
      </w:r>
      <w:r>
        <w:rPr>
          <w:sz w:val="18"/>
          <w:szCs w:val="18"/>
        </w:rPr>
        <w:t xml:space="preserve"> </w:t>
      </w:r>
      <w:r w:rsidRPr="00106A29">
        <w:rPr>
          <w:sz w:val="18"/>
          <w:szCs w:val="18"/>
        </w:rPr>
        <w:t>Ubaidat dan Dr. Suhaila Abu As-Sumaid, halaman 218.</w:t>
      </w:r>
    </w:p>
  </w:footnote>
  <w:footnote w:id="166">
    <w:p w14:paraId="32336FD4" w14:textId="57F4072C" w:rsidR="00037D00" w:rsidRPr="00106A29" w:rsidRDefault="00037D00" w:rsidP="00106A29">
      <w:pPr>
        <w:pStyle w:val="FootnoteText"/>
        <w:jc w:val="both"/>
        <w:rPr>
          <w:sz w:val="18"/>
          <w:szCs w:val="18"/>
          <w:lang w:val="en-US"/>
        </w:rPr>
      </w:pPr>
      <w:r>
        <w:rPr>
          <w:rStyle w:val="FootnoteReference"/>
          <w:sz w:val="18"/>
          <w:szCs w:val="18"/>
        </w:rPr>
        <w:t>[</w:t>
      </w:r>
      <w:r w:rsidRPr="00106A29">
        <w:rPr>
          <w:rStyle w:val="FootnoteReference"/>
          <w:sz w:val="18"/>
          <w:szCs w:val="18"/>
        </w:rPr>
        <w:footnoteRef/>
      </w:r>
      <w:r>
        <w:rPr>
          <w:rStyle w:val="FootnoteReference"/>
          <w:sz w:val="18"/>
          <w:szCs w:val="18"/>
        </w:rPr>
        <w:t>]</w:t>
      </w:r>
      <w:r w:rsidRPr="00106A29">
        <w:rPr>
          <w:sz w:val="18"/>
          <w:szCs w:val="18"/>
        </w:rPr>
        <w:t xml:space="preserve"> Bagaimana Saya Menjawab Pertanyaan Anak Saya dan Berdialog Dengannya, Dr. Salwa Murtadha, halaman 73-74.</w:t>
      </w:r>
    </w:p>
  </w:footnote>
  <w:footnote w:id="167">
    <w:p w14:paraId="6E0306F8" w14:textId="6CF37874" w:rsidR="00037D00" w:rsidRPr="006621EF" w:rsidRDefault="00037D00" w:rsidP="006621EF">
      <w:pPr>
        <w:pStyle w:val="FootnoteText"/>
        <w:jc w:val="both"/>
        <w:rPr>
          <w:sz w:val="18"/>
          <w:szCs w:val="18"/>
          <w:lang w:val="en-US"/>
        </w:rPr>
      </w:pPr>
      <w:r>
        <w:rPr>
          <w:rStyle w:val="FootnoteReference"/>
          <w:sz w:val="18"/>
          <w:szCs w:val="18"/>
        </w:rPr>
        <w:t>[</w:t>
      </w:r>
      <w:r w:rsidRPr="006621EF">
        <w:rPr>
          <w:rStyle w:val="FootnoteReference"/>
          <w:sz w:val="18"/>
          <w:szCs w:val="18"/>
        </w:rPr>
        <w:footnoteRef/>
      </w:r>
      <w:r>
        <w:rPr>
          <w:rStyle w:val="FootnoteReference"/>
          <w:sz w:val="18"/>
          <w:szCs w:val="18"/>
        </w:rPr>
        <w:t>]</w:t>
      </w:r>
      <w:r w:rsidRPr="006621EF">
        <w:rPr>
          <w:sz w:val="18"/>
          <w:szCs w:val="18"/>
        </w:rPr>
        <w:t xml:space="preserve"> Bagaimana Mendidik Anak di Zaman Ini, Dr. Hassan Syamsi Basha, halaman 122.</w:t>
      </w:r>
    </w:p>
  </w:footnote>
  <w:footnote w:id="168">
    <w:p w14:paraId="01857717" w14:textId="6B8D1D2A" w:rsidR="00037D00" w:rsidRPr="006621EF" w:rsidRDefault="00037D00" w:rsidP="006621EF">
      <w:pPr>
        <w:pStyle w:val="FootnoteText"/>
        <w:jc w:val="both"/>
        <w:rPr>
          <w:sz w:val="18"/>
          <w:szCs w:val="18"/>
          <w:lang w:val="en-US"/>
        </w:rPr>
      </w:pPr>
      <w:r>
        <w:rPr>
          <w:rStyle w:val="FootnoteReference"/>
          <w:sz w:val="18"/>
          <w:szCs w:val="18"/>
        </w:rPr>
        <w:t>[</w:t>
      </w:r>
      <w:r w:rsidRPr="006621EF">
        <w:rPr>
          <w:rStyle w:val="FootnoteReference"/>
          <w:sz w:val="18"/>
          <w:szCs w:val="18"/>
        </w:rPr>
        <w:footnoteRef/>
      </w:r>
      <w:r>
        <w:rPr>
          <w:rStyle w:val="FootnoteReference"/>
          <w:sz w:val="18"/>
          <w:szCs w:val="18"/>
        </w:rPr>
        <w:t>]</w:t>
      </w:r>
      <w:r w:rsidRPr="006621EF">
        <w:rPr>
          <w:sz w:val="18"/>
          <w:szCs w:val="18"/>
        </w:rPr>
        <w:t xml:space="preserve"> Anak Saya Penemu, Bagaimana Saya Membantunya dalam Penemuannya, Mansour As-Sani, halaman 33.</w:t>
      </w:r>
    </w:p>
  </w:footnote>
  <w:footnote w:id="169">
    <w:p w14:paraId="608936C7" w14:textId="66452B86" w:rsidR="00037D00" w:rsidRPr="006621EF" w:rsidRDefault="00037D00" w:rsidP="006621EF">
      <w:pPr>
        <w:pStyle w:val="FootnoteText"/>
        <w:jc w:val="both"/>
        <w:rPr>
          <w:sz w:val="18"/>
          <w:szCs w:val="18"/>
          <w:lang w:val="en-US"/>
        </w:rPr>
      </w:pPr>
      <w:r>
        <w:rPr>
          <w:rStyle w:val="FootnoteReference"/>
          <w:sz w:val="18"/>
          <w:szCs w:val="18"/>
        </w:rPr>
        <w:t>[</w:t>
      </w:r>
      <w:r w:rsidRPr="006621EF">
        <w:rPr>
          <w:rStyle w:val="FootnoteReference"/>
          <w:sz w:val="18"/>
          <w:szCs w:val="18"/>
        </w:rPr>
        <w:footnoteRef/>
      </w:r>
      <w:r>
        <w:rPr>
          <w:rStyle w:val="FootnoteReference"/>
          <w:sz w:val="18"/>
          <w:szCs w:val="18"/>
        </w:rPr>
        <w:t>]</w:t>
      </w:r>
      <w:r w:rsidRPr="006621EF">
        <w:rPr>
          <w:sz w:val="18"/>
          <w:szCs w:val="18"/>
        </w:rPr>
        <w:t xml:space="preserve"> Pertanyaan Kritis Anak Anda, Abu Al-Majd Harak, halaman 10.</w:t>
      </w:r>
    </w:p>
  </w:footnote>
  <w:footnote w:id="170">
    <w:p w14:paraId="33C4C60E" w14:textId="1E78B146" w:rsidR="00037D00" w:rsidRPr="006621EF" w:rsidRDefault="00037D00" w:rsidP="006621EF">
      <w:pPr>
        <w:pStyle w:val="FootnoteText"/>
        <w:jc w:val="both"/>
        <w:rPr>
          <w:sz w:val="18"/>
          <w:szCs w:val="18"/>
          <w:lang w:val="en-US"/>
        </w:rPr>
      </w:pPr>
      <w:r>
        <w:rPr>
          <w:rStyle w:val="FootnoteReference"/>
          <w:sz w:val="18"/>
          <w:szCs w:val="18"/>
        </w:rPr>
        <w:t>[</w:t>
      </w:r>
      <w:r w:rsidRPr="006621EF">
        <w:rPr>
          <w:rStyle w:val="FootnoteReference"/>
          <w:sz w:val="18"/>
          <w:szCs w:val="18"/>
        </w:rPr>
        <w:footnoteRef/>
      </w:r>
      <w:r>
        <w:rPr>
          <w:rStyle w:val="FootnoteReference"/>
          <w:sz w:val="18"/>
          <w:szCs w:val="18"/>
        </w:rPr>
        <w:t>]</w:t>
      </w:r>
      <w:r w:rsidRPr="006621EF">
        <w:rPr>
          <w:sz w:val="18"/>
          <w:szCs w:val="18"/>
        </w:rPr>
        <w:t xml:space="preserve"> Apakah Anak Saya Ateis, disusun oleh Komite Dakwah Elektronik.</w:t>
      </w:r>
    </w:p>
  </w:footnote>
  <w:footnote w:id="171">
    <w:p w14:paraId="4DA108E7" w14:textId="65B6967C" w:rsidR="00037D00" w:rsidRPr="006621EF" w:rsidRDefault="00037D00" w:rsidP="006621EF">
      <w:pPr>
        <w:pStyle w:val="FootnoteText"/>
        <w:jc w:val="both"/>
        <w:rPr>
          <w:sz w:val="18"/>
          <w:szCs w:val="18"/>
          <w:lang w:val="en-US"/>
        </w:rPr>
      </w:pPr>
      <w:r>
        <w:rPr>
          <w:rStyle w:val="FootnoteReference"/>
          <w:sz w:val="18"/>
          <w:szCs w:val="18"/>
        </w:rPr>
        <w:t>[</w:t>
      </w:r>
      <w:r w:rsidRPr="006621EF">
        <w:rPr>
          <w:rStyle w:val="FootnoteReference"/>
          <w:sz w:val="18"/>
          <w:szCs w:val="18"/>
        </w:rPr>
        <w:footnoteRef/>
      </w:r>
      <w:r>
        <w:rPr>
          <w:rStyle w:val="FootnoteReference"/>
          <w:sz w:val="18"/>
          <w:szCs w:val="18"/>
        </w:rPr>
        <w:t>]</w:t>
      </w:r>
      <w:r w:rsidRPr="006621EF">
        <w:rPr>
          <w:sz w:val="18"/>
          <w:szCs w:val="18"/>
        </w:rPr>
        <w:t xml:space="preserve"> Pertanyaan-Pertanyaan Anak yang Memalukan dan Cara Menjawabnya, Dr. Mustafa Abu Saad, dari halaman Facebook-nya, tanggal publikasi: 23 Mei 2014.</w:t>
      </w:r>
    </w:p>
  </w:footnote>
  <w:footnote w:id="172">
    <w:p w14:paraId="66FC4D28" w14:textId="43B0E55E" w:rsidR="00037D00" w:rsidRPr="006621EF" w:rsidRDefault="00037D00" w:rsidP="006621EF">
      <w:pPr>
        <w:pStyle w:val="FootnoteText"/>
        <w:jc w:val="both"/>
        <w:rPr>
          <w:sz w:val="18"/>
          <w:szCs w:val="18"/>
          <w:lang w:val="en-US"/>
        </w:rPr>
      </w:pPr>
      <w:r>
        <w:rPr>
          <w:rStyle w:val="FootnoteReference"/>
          <w:sz w:val="18"/>
          <w:szCs w:val="18"/>
        </w:rPr>
        <w:t>[</w:t>
      </w:r>
      <w:r w:rsidRPr="006621EF">
        <w:rPr>
          <w:rStyle w:val="FootnoteReference"/>
          <w:sz w:val="18"/>
          <w:szCs w:val="18"/>
        </w:rPr>
        <w:footnoteRef/>
      </w:r>
      <w:r>
        <w:rPr>
          <w:rStyle w:val="FootnoteReference"/>
          <w:sz w:val="18"/>
          <w:szCs w:val="18"/>
        </w:rPr>
        <w:t>]</w:t>
      </w:r>
      <w:r w:rsidRPr="006621EF">
        <w:rPr>
          <w:sz w:val="18"/>
          <w:szCs w:val="18"/>
        </w:rPr>
        <w:t xml:space="preserve"> Bagaimana Saya Menjawab Pertanyaan Anak Saya dan Berdialog Dengannya, Dr. Salwa Murtadha, halaman 73.</w:t>
      </w:r>
    </w:p>
  </w:footnote>
  <w:footnote w:id="173">
    <w:p w14:paraId="68E26EE2" w14:textId="5CC418A7" w:rsidR="00037D00" w:rsidRPr="006621EF" w:rsidRDefault="00037D00" w:rsidP="006621EF">
      <w:pPr>
        <w:pStyle w:val="FootnoteText"/>
        <w:jc w:val="both"/>
        <w:rPr>
          <w:sz w:val="18"/>
          <w:szCs w:val="18"/>
          <w:lang w:val="en-US"/>
        </w:rPr>
      </w:pPr>
      <w:r>
        <w:rPr>
          <w:rStyle w:val="FootnoteReference"/>
          <w:sz w:val="18"/>
          <w:szCs w:val="18"/>
        </w:rPr>
        <w:t>[</w:t>
      </w:r>
      <w:r w:rsidRPr="006621EF">
        <w:rPr>
          <w:rStyle w:val="FootnoteReference"/>
          <w:sz w:val="18"/>
          <w:szCs w:val="18"/>
        </w:rPr>
        <w:footnoteRef/>
      </w:r>
      <w:r>
        <w:rPr>
          <w:rStyle w:val="FootnoteReference"/>
          <w:sz w:val="18"/>
          <w:szCs w:val="18"/>
        </w:rPr>
        <w:t>]</w:t>
      </w:r>
      <w:r w:rsidRPr="006621EF">
        <w:rPr>
          <w:sz w:val="18"/>
          <w:szCs w:val="18"/>
        </w:rPr>
        <w:t xml:space="preserve"> Pendidik dan Pertanyaan Anak-anak, Nawal Al-Khalifah, halaman 126-130.</w:t>
      </w:r>
    </w:p>
  </w:footnote>
  <w:footnote w:id="174">
    <w:p w14:paraId="18CEA888" w14:textId="429FF633" w:rsidR="00037D00" w:rsidRPr="006621EF" w:rsidRDefault="00037D00" w:rsidP="006621EF">
      <w:pPr>
        <w:pStyle w:val="FootnoteText"/>
        <w:jc w:val="both"/>
        <w:rPr>
          <w:sz w:val="18"/>
          <w:szCs w:val="18"/>
          <w:lang w:val="en-US"/>
        </w:rPr>
      </w:pPr>
      <w:r>
        <w:rPr>
          <w:rStyle w:val="FootnoteReference"/>
          <w:sz w:val="18"/>
          <w:szCs w:val="18"/>
        </w:rPr>
        <w:t>[</w:t>
      </w:r>
      <w:r w:rsidRPr="006621EF">
        <w:rPr>
          <w:rStyle w:val="FootnoteReference"/>
          <w:sz w:val="18"/>
          <w:szCs w:val="18"/>
        </w:rPr>
        <w:footnoteRef/>
      </w:r>
      <w:r>
        <w:rPr>
          <w:rStyle w:val="FootnoteReference"/>
          <w:sz w:val="18"/>
          <w:szCs w:val="18"/>
        </w:rPr>
        <w:t>]</w:t>
      </w:r>
      <w:r w:rsidRPr="006621EF">
        <w:rPr>
          <w:sz w:val="18"/>
          <w:szCs w:val="18"/>
        </w:rPr>
        <w:t xml:space="preserve"> Anda dapat memanfaatkan buku-buku yang berfokus pada cerita anak, seperti Kisah-Kisah Pembentukan Kepribadian Anak, Ved Prakash, serta buku-buku ilmiah seperti Serial Tanya Jawab yang diterbitkan oleh Alam Al-Kutub (hingga saat ini telah terbit 16 buku). Ada juga buku lainnya, seperti Anak yang Membaca, Dr. Abdul Karim Bakkar, halaman 101, yang memuat daftar cerita yang disarankan untuk setiap tahap usia. Selain itu, ada Kisah yang Diriwayatkan Nabi Muhammad, Dr. Utsman Makansi, dan Kisah yang Diriwayatkan Sahabat, Dr. Utsman Makansi.</w:t>
      </w:r>
    </w:p>
  </w:footnote>
  <w:footnote w:id="175">
    <w:p w14:paraId="2A6A60C7" w14:textId="7914A87F" w:rsidR="00037D00" w:rsidRPr="006621EF" w:rsidRDefault="00037D00" w:rsidP="006621EF">
      <w:pPr>
        <w:pStyle w:val="FootnoteText"/>
        <w:jc w:val="both"/>
        <w:rPr>
          <w:sz w:val="18"/>
          <w:szCs w:val="18"/>
          <w:lang w:val="en-US"/>
        </w:rPr>
      </w:pPr>
      <w:r>
        <w:rPr>
          <w:rStyle w:val="FootnoteReference"/>
          <w:sz w:val="18"/>
          <w:szCs w:val="18"/>
        </w:rPr>
        <w:t>[</w:t>
      </w:r>
      <w:r w:rsidRPr="006621EF">
        <w:rPr>
          <w:rStyle w:val="FootnoteReference"/>
          <w:sz w:val="18"/>
          <w:szCs w:val="18"/>
        </w:rPr>
        <w:footnoteRef/>
      </w:r>
      <w:r>
        <w:rPr>
          <w:rStyle w:val="FootnoteReference"/>
          <w:sz w:val="18"/>
          <w:szCs w:val="18"/>
        </w:rPr>
        <w:t>]</w:t>
      </w:r>
      <w:r w:rsidRPr="006621EF">
        <w:rPr>
          <w:sz w:val="18"/>
          <w:szCs w:val="18"/>
        </w:rPr>
        <w:t xml:space="preserve"> Manhaj Berpikir bersama Anus: Pengalaman Baru dalam Penyusunan Kurikulum Berbasis Pemikiran untuk Membangun Aqidah dan Mengembangkan Pemikiran Anak, Maha Shahadah, halaman (kosong).</w:t>
      </w:r>
    </w:p>
  </w:footnote>
  <w:footnote w:id="176">
    <w:p w14:paraId="0331B5E6" w14:textId="35D657A7" w:rsidR="00037D00" w:rsidRPr="006621EF" w:rsidRDefault="00037D00" w:rsidP="006621EF">
      <w:pPr>
        <w:pStyle w:val="FootnoteText"/>
        <w:jc w:val="both"/>
        <w:rPr>
          <w:sz w:val="18"/>
          <w:szCs w:val="18"/>
        </w:rPr>
      </w:pPr>
      <w:r>
        <w:rPr>
          <w:rStyle w:val="FootnoteReference"/>
          <w:sz w:val="18"/>
          <w:szCs w:val="18"/>
        </w:rPr>
        <w:t>[</w:t>
      </w:r>
      <w:r w:rsidRPr="006621EF">
        <w:rPr>
          <w:rStyle w:val="FootnoteReference"/>
          <w:sz w:val="18"/>
          <w:szCs w:val="18"/>
        </w:rPr>
        <w:footnoteRef/>
      </w:r>
      <w:r>
        <w:rPr>
          <w:rStyle w:val="FootnoteReference"/>
          <w:sz w:val="18"/>
          <w:szCs w:val="18"/>
        </w:rPr>
        <w:t>]</w:t>
      </w:r>
      <w:r w:rsidRPr="006621EF">
        <w:rPr>
          <w:sz w:val="18"/>
          <w:szCs w:val="18"/>
        </w:rPr>
        <w:t xml:space="preserve"> Pertanyaan-Pertanyaan Anak yang Memalukan, Aisyah Al-Hakami, Jaringan Alukah, tanggal publikasi: 17 Muharram 1434 H.</w:t>
      </w:r>
    </w:p>
  </w:footnote>
  <w:footnote w:id="177">
    <w:p w14:paraId="380B14FA" w14:textId="5466BFC0" w:rsidR="00037D00" w:rsidRPr="006621EF" w:rsidRDefault="00037D00" w:rsidP="006621EF">
      <w:pPr>
        <w:pStyle w:val="FootnoteText"/>
        <w:jc w:val="both"/>
        <w:rPr>
          <w:sz w:val="18"/>
          <w:szCs w:val="18"/>
          <w:lang w:val="en-US"/>
        </w:rPr>
      </w:pPr>
      <w:r>
        <w:rPr>
          <w:rStyle w:val="FootnoteReference"/>
          <w:sz w:val="18"/>
          <w:szCs w:val="18"/>
        </w:rPr>
        <w:t>[</w:t>
      </w:r>
      <w:r w:rsidRPr="006621EF">
        <w:rPr>
          <w:rStyle w:val="FootnoteReference"/>
          <w:sz w:val="18"/>
          <w:szCs w:val="18"/>
        </w:rPr>
        <w:footnoteRef/>
      </w:r>
      <w:r>
        <w:rPr>
          <w:rStyle w:val="FootnoteReference"/>
          <w:sz w:val="18"/>
          <w:szCs w:val="18"/>
        </w:rPr>
        <w:t>]</w:t>
      </w:r>
      <w:r w:rsidRPr="006621EF">
        <w:rPr>
          <w:sz w:val="18"/>
          <w:szCs w:val="18"/>
        </w:rPr>
        <w:t xml:space="preserve"> Lihat: Sepuluh Kaidah Penting dalam Mendidik Anak, Dr. Abdul Karim Bakkar, halaman 35, dan Masalah Kontemporer dalam Pendidikan Anak Muslim, Sa'id Abdul Adzim, halaman 59.</w:t>
      </w:r>
    </w:p>
  </w:footnote>
  <w:footnote w:id="178">
    <w:p w14:paraId="65520BE9" w14:textId="1BC2F0E5" w:rsidR="00037D00" w:rsidRPr="00BF2F4F" w:rsidRDefault="00037D00" w:rsidP="00BF2F4F">
      <w:pPr>
        <w:pStyle w:val="FootnoteText"/>
        <w:jc w:val="both"/>
        <w:rPr>
          <w:sz w:val="18"/>
          <w:szCs w:val="18"/>
          <w:lang w:val="en-US"/>
        </w:rPr>
      </w:pPr>
      <w:r>
        <w:rPr>
          <w:rStyle w:val="FootnoteReference"/>
          <w:sz w:val="18"/>
          <w:szCs w:val="18"/>
        </w:rPr>
        <w:t>[</w:t>
      </w:r>
      <w:r w:rsidRPr="00BF2F4F">
        <w:rPr>
          <w:rStyle w:val="FootnoteReference"/>
          <w:sz w:val="18"/>
          <w:szCs w:val="18"/>
        </w:rPr>
        <w:footnoteRef/>
      </w:r>
      <w:r>
        <w:rPr>
          <w:rStyle w:val="FootnoteReference"/>
          <w:sz w:val="18"/>
          <w:szCs w:val="18"/>
        </w:rPr>
        <w:t>]</w:t>
      </w:r>
      <w:r w:rsidRPr="00BF2F4F">
        <w:rPr>
          <w:sz w:val="18"/>
          <w:szCs w:val="18"/>
        </w:rPr>
        <w:t xml:space="preserve"> Lihat: Kesalahan-Kesalahan Kita dalam Pendidikan, Dr. Abdurrahman Al-A'id, yang menyebutkan berbagai kesalahan beserta penyebab terjadinya. Lihat juga: Cobalah untuk Menjinakkanku, Ray Levy dan Bill O'Hanlon, halaman 223.</w:t>
      </w:r>
    </w:p>
  </w:footnote>
  <w:footnote w:id="179">
    <w:p w14:paraId="0D1F612B" w14:textId="009D6952" w:rsidR="00037D00" w:rsidRPr="00F87700" w:rsidRDefault="00037D00" w:rsidP="00F87700">
      <w:pPr>
        <w:pStyle w:val="FootnoteText"/>
        <w:jc w:val="both"/>
        <w:rPr>
          <w:sz w:val="18"/>
          <w:szCs w:val="18"/>
          <w:lang w:val="en-GB"/>
        </w:rPr>
      </w:pPr>
      <w:r>
        <w:rPr>
          <w:rStyle w:val="FootnoteReference"/>
          <w:sz w:val="18"/>
          <w:szCs w:val="18"/>
        </w:rPr>
        <w:t>[</w:t>
      </w:r>
      <w:r w:rsidRPr="00F87700">
        <w:rPr>
          <w:rStyle w:val="FootnoteReference"/>
          <w:sz w:val="18"/>
          <w:szCs w:val="18"/>
        </w:rPr>
        <w:footnoteRef/>
      </w:r>
      <w:r>
        <w:rPr>
          <w:rStyle w:val="FootnoteReference"/>
          <w:sz w:val="18"/>
          <w:szCs w:val="18"/>
        </w:rPr>
        <w:t>]</w:t>
      </w:r>
      <w:r w:rsidRPr="00F87700">
        <w:rPr>
          <w:sz w:val="18"/>
          <w:szCs w:val="18"/>
        </w:rPr>
        <w:t xml:space="preserve"> </w:t>
      </w:r>
      <w:r w:rsidRPr="00F87700">
        <w:rPr>
          <w:sz w:val="18"/>
          <w:szCs w:val="18"/>
          <w:lang w:val="en-GB"/>
        </w:rPr>
        <w:t>Para pendidik membagi fase masa kanak-kanak menjadi tiga tahapan:</w:t>
      </w:r>
    </w:p>
    <w:p w14:paraId="07DF646C" w14:textId="77777777" w:rsidR="00037D00" w:rsidRPr="00F87700" w:rsidRDefault="00037D00">
      <w:pPr>
        <w:pStyle w:val="FootnoteText"/>
        <w:numPr>
          <w:ilvl w:val="0"/>
          <w:numId w:val="73"/>
        </w:numPr>
        <w:jc w:val="both"/>
        <w:rPr>
          <w:sz w:val="18"/>
          <w:szCs w:val="18"/>
          <w:lang w:val="en-GB"/>
        </w:rPr>
      </w:pPr>
      <w:r w:rsidRPr="00F87700">
        <w:rPr>
          <w:sz w:val="18"/>
          <w:szCs w:val="18"/>
          <w:lang w:val="en-GB"/>
        </w:rPr>
        <w:t>Pertama: Masa kanak-kanak dini, berlangsung dari usia 3-5 tahun.</w:t>
      </w:r>
    </w:p>
    <w:p w14:paraId="201C46BF" w14:textId="77777777" w:rsidR="00037D00" w:rsidRPr="00F87700" w:rsidRDefault="00037D00">
      <w:pPr>
        <w:pStyle w:val="FootnoteText"/>
        <w:numPr>
          <w:ilvl w:val="0"/>
          <w:numId w:val="73"/>
        </w:numPr>
        <w:jc w:val="both"/>
        <w:rPr>
          <w:sz w:val="18"/>
          <w:szCs w:val="18"/>
          <w:lang w:val="en-GB"/>
        </w:rPr>
      </w:pPr>
      <w:r w:rsidRPr="00F87700">
        <w:rPr>
          <w:sz w:val="18"/>
          <w:szCs w:val="18"/>
          <w:lang w:val="en-GB"/>
        </w:rPr>
        <w:t>Kedua: Masa kanak-kanak pertengahan, berlangsung dari usia 6-8 tahun.</w:t>
      </w:r>
    </w:p>
    <w:p w14:paraId="77D2DA1C" w14:textId="77777777" w:rsidR="00037D00" w:rsidRPr="00F87700" w:rsidRDefault="00037D00">
      <w:pPr>
        <w:pStyle w:val="FootnoteText"/>
        <w:numPr>
          <w:ilvl w:val="0"/>
          <w:numId w:val="73"/>
        </w:numPr>
        <w:jc w:val="both"/>
        <w:rPr>
          <w:sz w:val="18"/>
          <w:szCs w:val="18"/>
          <w:lang w:val="en-GB"/>
        </w:rPr>
      </w:pPr>
      <w:r w:rsidRPr="00F87700">
        <w:rPr>
          <w:sz w:val="18"/>
          <w:szCs w:val="18"/>
          <w:lang w:val="en-GB"/>
        </w:rPr>
        <w:t>Ketiga: Masa kanak-kanak akhir, berlangsung dari usia 9-12 tahun.</w:t>
      </w:r>
    </w:p>
  </w:footnote>
  <w:footnote w:id="180">
    <w:p w14:paraId="0674C3AE" w14:textId="0C4D9C54" w:rsidR="00037D00" w:rsidRPr="00F87700" w:rsidRDefault="00037D00" w:rsidP="00F87700">
      <w:pPr>
        <w:pStyle w:val="FootnoteText"/>
        <w:jc w:val="both"/>
        <w:rPr>
          <w:sz w:val="18"/>
          <w:szCs w:val="18"/>
          <w:lang w:val="en-US"/>
        </w:rPr>
      </w:pPr>
      <w:r>
        <w:rPr>
          <w:rStyle w:val="FootnoteReference"/>
          <w:sz w:val="18"/>
          <w:szCs w:val="18"/>
        </w:rPr>
        <w:t>[</w:t>
      </w:r>
      <w:r w:rsidRPr="00F87700">
        <w:rPr>
          <w:rStyle w:val="FootnoteReference"/>
          <w:sz w:val="18"/>
          <w:szCs w:val="18"/>
        </w:rPr>
        <w:footnoteRef/>
      </w:r>
      <w:r>
        <w:rPr>
          <w:rStyle w:val="FootnoteReference"/>
          <w:sz w:val="18"/>
          <w:szCs w:val="18"/>
        </w:rPr>
        <w:t>]</w:t>
      </w:r>
      <w:r w:rsidRPr="00F87700">
        <w:rPr>
          <w:sz w:val="18"/>
          <w:szCs w:val="18"/>
        </w:rPr>
        <w:t xml:space="preserve"> Lihat: Pertanyaan Akidah pada Anak dan Jawabannya, Dr. Bassam Al-Amush, halaman 27.</w:t>
      </w:r>
    </w:p>
  </w:footnote>
  <w:footnote w:id="181">
    <w:p w14:paraId="7EE85DD5" w14:textId="0EDBCE78" w:rsidR="00037D00" w:rsidRPr="00F87700" w:rsidRDefault="00037D00" w:rsidP="00F87700">
      <w:pPr>
        <w:pStyle w:val="FootnoteText"/>
        <w:jc w:val="both"/>
        <w:rPr>
          <w:sz w:val="18"/>
          <w:szCs w:val="18"/>
          <w:lang w:val="en-US"/>
        </w:rPr>
      </w:pPr>
      <w:r>
        <w:rPr>
          <w:rStyle w:val="FootnoteReference"/>
          <w:sz w:val="18"/>
          <w:szCs w:val="18"/>
        </w:rPr>
        <w:t>[</w:t>
      </w:r>
      <w:r w:rsidRPr="00F87700">
        <w:rPr>
          <w:rStyle w:val="FootnoteReference"/>
          <w:sz w:val="18"/>
          <w:szCs w:val="18"/>
        </w:rPr>
        <w:footnoteRef/>
      </w:r>
      <w:r>
        <w:rPr>
          <w:rStyle w:val="FootnoteReference"/>
          <w:sz w:val="18"/>
          <w:szCs w:val="18"/>
        </w:rPr>
        <w:t>]</w:t>
      </w:r>
      <w:r w:rsidRPr="00F87700">
        <w:rPr>
          <w:sz w:val="18"/>
          <w:szCs w:val="18"/>
        </w:rPr>
        <w:t xml:space="preserve"> Apakah Anak Saya Ateis, disusun oleh Komite Dakwah Elektronik.</w:t>
      </w:r>
    </w:p>
  </w:footnote>
  <w:footnote w:id="182">
    <w:p w14:paraId="4F760207" w14:textId="77777777" w:rsidR="00037D00" w:rsidRPr="00F87700" w:rsidRDefault="00037D00" w:rsidP="00F87700">
      <w:pPr>
        <w:pStyle w:val="FootnoteText"/>
        <w:jc w:val="both"/>
        <w:rPr>
          <w:sz w:val="18"/>
          <w:szCs w:val="18"/>
          <w:lang w:val="en-US"/>
        </w:rPr>
      </w:pPr>
    </w:p>
  </w:footnote>
  <w:footnote w:id="183">
    <w:p w14:paraId="165E899D" w14:textId="6CF7385E" w:rsidR="00037D00" w:rsidRPr="00F87700" w:rsidRDefault="00037D00" w:rsidP="00F87700">
      <w:pPr>
        <w:pStyle w:val="FootnoteText"/>
        <w:jc w:val="both"/>
        <w:rPr>
          <w:sz w:val="18"/>
          <w:szCs w:val="18"/>
          <w:lang w:val="en-US"/>
        </w:rPr>
      </w:pPr>
      <w:r>
        <w:rPr>
          <w:rStyle w:val="FootnoteReference"/>
          <w:sz w:val="18"/>
          <w:szCs w:val="18"/>
        </w:rPr>
        <w:t>[</w:t>
      </w:r>
      <w:r w:rsidRPr="00F87700">
        <w:rPr>
          <w:rStyle w:val="FootnoteReference"/>
          <w:sz w:val="18"/>
          <w:szCs w:val="18"/>
        </w:rPr>
        <w:footnoteRef/>
      </w:r>
      <w:r>
        <w:rPr>
          <w:rStyle w:val="FootnoteReference"/>
          <w:sz w:val="18"/>
          <w:szCs w:val="18"/>
        </w:rPr>
        <w:t>]</w:t>
      </w:r>
      <w:r w:rsidRPr="00F87700">
        <w:rPr>
          <w:sz w:val="18"/>
          <w:szCs w:val="18"/>
        </w:rPr>
        <w:t xml:space="preserve"> Lihat juga: Dakwah: Keterampilan dan Seni, Syahatah Shuqur, halaman 340.</w:t>
      </w:r>
    </w:p>
  </w:footnote>
  <w:footnote w:id="184">
    <w:p w14:paraId="384FFB8E" w14:textId="3363A466" w:rsidR="00037D00" w:rsidRPr="00686BCA" w:rsidRDefault="00037D00" w:rsidP="00686BCA">
      <w:pPr>
        <w:pStyle w:val="FootnoteText"/>
        <w:rPr>
          <w:sz w:val="18"/>
          <w:szCs w:val="18"/>
          <w:lang w:val="en-US"/>
        </w:rPr>
      </w:pPr>
      <w:r>
        <w:rPr>
          <w:rStyle w:val="FootnoteReference"/>
          <w:sz w:val="18"/>
          <w:szCs w:val="18"/>
        </w:rPr>
        <w:t>[</w:t>
      </w:r>
      <w:r w:rsidRPr="00686BCA">
        <w:rPr>
          <w:rStyle w:val="FootnoteReference"/>
          <w:sz w:val="18"/>
          <w:szCs w:val="18"/>
        </w:rPr>
        <w:footnoteRef/>
      </w:r>
      <w:r>
        <w:rPr>
          <w:rStyle w:val="FootnoteReference"/>
          <w:sz w:val="18"/>
          <w:szCs w:val="18"/>
        </w:rPr>
        <w:t>]</w:t>
      </w:r>
      <w:r w:rsidRPr="00686BCA">
        <w:rPr>
          <w:sz w:val="18"/>
          <w:szCs w:val="18"/>
        </w:rPr>
        <w:t xml:space="preserve"> Dapat memanfaatkan kitab </w:t>
      </w:r>
      <w:r w:rsidRPr="00686BCA">
        <w:rPr>
          <w:i/>
          <w:iCs/>
          <w:sz w:val="18"/>
          <w:szCs w:val="18"/>
        </w:rPr>
        <w:t>'Aja'ib Khalq Allah</w:t>
      </w:r>
      <w:r w:rsidRPr="00686BCA">
        <w:rPr>
          <w:sz w:val="18"/>
          <w:szCs w:val="18"/>
        </w:rPr>
        <w:t xml:space="preserve"> karya Umar Al-Asyqar.</w:t>
      </w:r>
    </w:p>
  </w:footnote>
  <w:footnote w:id="185">
    <w:p w14:paraId="10CCDCB3" w14:textId="5F009E81" w:rsidR="00037D00" w:rsidRPr="00686BCA" w:rsidRDefault="00037D00" w:rsidP="00686BCA">
      <w:pPr>
        <w:pStyle w:val="FootnoteText"/>
        <w:jc w:val="both"/>
        <w:rPr>
          <w:sz w:val="18"/>
          <w:szCs w:val="18"/>
          <w:lang w:val="en-US"/>
        </w:rPr>
      </w:pPr>
      <w:r>
        <w:rPr>
          <w:rStyle w:val="FootnoteReference"/>
          <w:sz w:val="18"/>
          <w:szCs w:val="18"/>
        </w:rPr>
        <w:t>[</w:t>
      </w:r>
      <w:r w:rsidRPr="00686BCA">
        <w:rPr>
          <w:rStyle w:val="FootnoteReference"/>
          <w:sz w:val="18"/>
          <w:szCs w:val="18"/>
        </w:rPr>
        <w:footnoteRef/>
      </w:r>
      <w:r>
        <w:rPr>
          <w:rStyle w:val="FootnoteReference"/>
          <w:sz w:val="18"/>
          <w:szCs w:val="18"/>
        </w:rPr>
        <w:t>]</w:t>
      </w:r>
      <w:r w:rsidRPr="00686BCA">
        <w:rPr>
          <w:sz w:val="18"/>
          <w:szCs w:val="18"/>
        </w:rPr>
        <w:t xml:space="preserve"> Lihat </w:t>
      </w:r>
      <w:r w:rsidRPr="00686BCA">
        <w:rPr>
          <w:i/>
          <w:iCs/>
          <w:sz w:val="18"/>
          <w:szCs w:val="18"/>
        </w:rPr>
        <w:t>Wasail At-Tarbiyah Al-Imaniyyah fi Dhau' Al-Ilm wa Al-Falsafah wa Al-Islam</w:t>
      </w:r>
      <w:r w:rsidRPr="00686BCA">
        <w:rPr>
          <w:sz w:val="18"/>
          <w:szCs w:val="18"/>
        </w:rPr>
        <w:t xml:space="preserve"> karya Dr. Miqdad Baljin, </w:t>
      </w:r>
      <w:r w:rsidRPr="00686BCA">
        <w:rPr>
          <w:i/>
          <w:iCs/>
          <w:sz w:val="18"/>
          <w:szCs w:val="18"/>
        </w:rPr>
        <w:t>Majalah Al-Muslim Al-Mu'ashir</w:t>
      </w:r>
      <w:r w:rsidRPr="00686BCA">
        <w:rPr>
          <w:sz w:val="18"/>
          <w:szCs w:val="18"/>
        </w:rPr>
        <w:t xml:space="preserve">, edisi (5); juga lihat </w:t>
      </w:r>
      <w:r w:rsidRPr="00686BCA">
        <w:rPr>
          <w:i/>
          <w:iCs/>
          <w:sz w:val="18"/>
          <w:szCs w:val="18"/>
        </w:rPr>
        <w:t>Al-Murabbun wa Tasa'ulat Al-Atfal</w:t>
      </w:r>
      <w:r w:rsidRPr="00686BCA">
        <w:rPr>
          <w:sz w:val="18"/>
          <w:szCs w:val="18"/>
        </w:rPr>
        <w:t xml:space="preserve"> karya Nawal Al-Khalifah (halaman 32); serta </w:t>
      </w:r>
      <w:r w:rsidRPr="00686BCA">
        <w:rPr>
          <w:i/>
          <w:iCs/>
          <w:sz w:val="18"/>
          <w:szCs w:val="18"/>
        </w:rPr>
        <w:t>Al-Qur'an Al-Karim Ru'yah Tarbawiyyah</w:t>
      </w:r>
      <w:r w:rsidRPr="00686BCA">
        <w:rPr>
          <w:sz w:val="18"/>
          <w:szCs w:val="18"/>
        </w:rPr>
        <w:t xml:space="preserve"> karya Dr. Said Ali (halaman 19).</w:t>
      </w:r>
    </w:p>
  </w:footnote>
  <w:footnote w:id="186">
    <w:p w14:paraId="55697A8E" w14:textId="716EDDE9" w:rsidR="00037D00" w:rsidRPr="00CB0A1A" w:rsidRDefault="00037D00" w:rsidP="00CB0A1A">
      <w:pPr>
        <w:pStyle w:val="FootnoteText"/>
        <w:jc w:val="both"/>
        <w:rPr>
          <w:sz w:val="18"/>
          <w:szCs w:val="18"/>
          <w:lang w:val="en-US"/>
        </w:rPr>
      </w:pPr>
      <w:r>
        <w:rPr>
          <w:rStyle w:val="FootnoteReference"/>
          <w:sz w:val="18"/>
          <w:szCs w:val="18"/>
        </w:rPr>
        <w:t>[</w:t>
      </w:r>
      <w:r w:rsidRPr="00CB0A1A">
        <w:rPr>
          <w:rStyle w:val="FootnoteReference"/>
          <w:sz w:val="18"/>
          <w:szCs w:val="18"/>
        </w:rPr>
        <w:footnoteRef/>
      </w:r>
      <w:r>
        <w:rPr>
          <w:rStyle w:val="FootnoteReference"/>
          <w:sz w:val="18"/>
          <w:szCs w:val="18"/>
        </w:rPr>
        <w:t>]</w:t>
      </w:r>
      <w:r w:rsidRPr="00CB0A1A">
        <w:rPr>
          <w:sz w:val="18"/>
          <w:szCs w:val="18"/>
        </w:rPr>
        <w:t xml:space="preserve"> Lihat </w:t>
      </w:r>
      <w:r w:rsidRPr="00CB0A1A">
        <w:rPr>
          <w:i/>
          <w:iCs/>
          <w:sz w:val="18"/>
          <w:szCs w:val="18"/>
        </w:rPr>
        <w:t>Kayfa Ujeebu 'An As'ilati Tifli?</w:t>
      </w:r>
      <w:r w:rsidRPr="00CB0A1A">
        <w:rPr>
          <w:sz w:val="18"/>
          <w:szCs w:val="18"/>
        </w:rPr>
        <w:t xml:space="preserve"> karya Marwah Ashur, </w:t>
      </w:r>
      <w:r w:rsidRPr="00CB0A1A">
        <w:rPr>
          <w:i/>
          <w:iCs/>
          <w:sz w:val="18"/>
          <w:szCs w:val="18"/>
        </w:rPr>
        <w:t>Shabakah Alukah</w:t>
      </w:r>
      <w:r w:rsidRPr="00CB0A1A">
        <w:rPr>
          <w:sz w:val="18"/>
          <w:szCs w:val="18"/>
        </w:rPr>
        <w:t xml:space="preserve">, 19/2/1432 H; juga lihat </w:t>
      </w:r>
      <w:r w:rsidRPr="00CB0A1A">
        <w:rPr>
          <w:i/>
          <w:iCs/>
          <w:sz w:val="18"/>
          <w:szCs w:val="18"/>
        </w:rPr>
        <w:t>Ibni Mukhtashif Kayfa U'eenuhu 'Ala Ikhtishafihi</w:t>
      </w:r>
      <w:r w:rsidRPr="00CB0A1A">
        <w:rPr>
          <w:sz w:val="18"/>
          <w:szCs w:val="18"/>
        </w:rPr>
        <w:t xml:space="preserve"> karya Manshur As-Sani (halaman 30); serta </w:t>
      </w:r>
      <w:r w:rsidRPr="00CB0A1A">
        <w:rPr>
          <w:i/>
          <w:iCs/>
          <w:sz w:val="18"/>
          <w:szCs w:val="18"/>
        </w:rPr>
        <w:t>Kayfa Ujeebu 'An As'ilati Tifli wa Uhāwiruhu</w:t>
      </w:r>
      <w:r w:rsidRPr="00CB0A1A">
        <w:rPr>
          <w:sz w:val="18"/>
          <w:szCs w:val="18"/>
        </w:rPr>
        <w:t xml:space="preserve"> karya Dr. Salwa Murtadha (halaman 107); dan </w:t>
      </w:r>
      <w:r w:rsidRPr="00CB0A1A">
        <w:rPr>
          <w:i/>
          <w:iCs/>
          <w:sz w:val="18"/>
          <w:szCs w:val="18"/>
        </w:rPr>
        <w:t>Al-As'ilah Al-'Aqadiyyah 'Inda Al-Atfal wa Al-Ijabah 'Alayha</w:t>
      </w:r>
      <w:r w:rsidRPr="00CB0A1A">
        <w:rPr>
          <w:sz w:val="18"/>
          <w:szCs w:val="18"/>
        </w:rPr>
        <w:t xml:space="preserve"> karya Dr. Bassam Al-Amush (halaman 30-31).</w:t>
      </w:r>
    </w:p>
  </w:footnote>
  <w:footnote w:id="187">
    <w:p w14:paraId="59304630" w14:textId="0FD8B170" w:rsidR="00037D00" w:rsidRPr="00CB0A1A" w:rsidRDefault="00037D00" w:rsidP="00CB0A1A">
      <w:pPr>
        <w:pStyle w:val="FootnoteText"/>
        <w:jc w:val="both"/>
        <w:rPr>
          <w:sz w:val="18"/>
          <w:szCs w:val="18"/>
          <w:lang w:val="en-US"/>
        </w:rPr>
      </w:pPr>
      <w:r>
        <w:rPr>
          <w:rStyle w:val="FootnoteReference"/>
          <w:sz w:val="18"/>
          <w:szCs w:val="18"/>
        </w:rPr>
        <w:t>[</w:t>
      </w:r>
      <w:r w:rsidRPr="00CB0A1A">
        <w:rPr>
          <w:rStyle w:val="FootnoteReference"/>
          <w:sz w:val="18"/>
          <w:szCs w:val="18"/>
        </w:rPr>
        <w:footnoteRef/>
      </w:r>
      <w:r>
        <w:rPr>
          <w:rStyle w:val="FootnoteReference"/>
          <w:sz w:val="18"/>
          <w:szCs w:val="18"/>
        </w:rPr>
        <w:t>]</w:t>
      </w:r>
      <w:r w:rsidRPr="00CB0A1A">
        <w:rPr>
          <w:sz w:val="18"/>
          <w:szCs w:val="18"/>
        </w:rPr>
        <w:t xml:space="preserve"> Lihat </w:t>
      </w:r>
      <w:r w:rsidRPr="00CB0A1A">
        <w:rPr>
          <w:i/>
          <w:iCs/>
          <w:sz w:val="18"/>
          <w:szCs w:val="18"/>
        </w:rPr>
        <w:t>Al-As'ilah Al-'Aqadiyyah 'Inda Al-Atfal wa Al-Ijabah 'Alayha</w:t>
      </w:r>
      <w:r w:rsidRPr="00CB0A1A">
        <w:rPr>
          <w:sz w:val="18"/>
          <w:szCs w:val="18"/>
        </w:rPr>
        <w:t xml:space="preserve"> karya Dr. Bassam Al-Amush (halaman 29); juga lihat </w:t>
      </w:r>
      <w:r w:rsidRPr="00CB0A1A">
        <w:rPr>
          <w:i/>
          <w:iCs/>
          <w:sz w:val="18"/>
          <w:szCs w:val="18"/>
        </w:rPr>
        <w:t>Al-Mulhid wa Su'aluhu Al-Khati' Man Khalaq Allah</w:t>
      </w:r>
      <w:r w:rsidRPr="00CB0A1A">
        <w:rPr>
          <w:sz w:val="18"/>
          <w:szCs w:val="18"/>
        </w:rPr>
        <w:t xml:space="preserve"> karya Dr. Rabi' Ahmad, </w:t>
      </w:r>
      <w:r w:rsidRPr="00CB0A1A">
        <w:rPr>
          <w:i/>
          <w:iCs/>
          <w:sz w:val="18"/>
          <w:szCs w:val="18"/>
        </w:rPr>
        <w:t>Shabakah Alukah</w:t>
      </w:r>
      <w:r w:rsidRPr="00CB0A1A">
        <w:rPr>
          <w:sz w:val="18"/>
          <w:szCs w:val="18"/>
        </w:rPr>
        <w:t xml:space="preserve">, tanggal publikasi: 18/5/1436 H; serta </w:t>
      </w:r>
      <w:r w:rsidRPr="00CB0A1A">
        <w:rPr>
          <w:i/>
          <w:iCs/>
          <w:sz w:val="18"/>
          <w:szCs w:val="18"/>
        </w:rPr>
        <w:t>As'ilatu Tiflika Al-Harijah</w:t>
      </w:r>
      <w:r w:rsidRPr="00CB0A1A">
        <w:rPr>
          <w:sz w:val="18"/>
          <w:szCs w:val="18"/>
        </w:rPr>
        <w:t xml:space="preserve"> karya Abu Al-Majd Harak (halaman 24); dan </w:t>
      </w:r>
      <w:r w:rsidRPr="00CB0A1A">
        <w:rPr>
          <w:i/>
          <w:iCs/>
          <w:sz w:val="18"/>
          <w:szCs w:val="18"/>
        </w:rPr>
        <w:t>Shumu' An-Nahar</w:t>
      </w:r>
      <w:r w:rsidRPr="00CB0A1A">
        <w:rPr>
          <w:sz w:val="18"/>
          <w:szCs w:val="18"/>
        </w:rPr>
        <w:t xml:space="preserve"> karya Abdullah Al-'Ajiri (halaman 151).</w:t>
      </w:r>
    </w:p>
  </w:footnote>
  <w:footnote w:id="188">
    <w:p w14:paraId="195D1D77" w14:textId="5A39EB1D" w:rsidR="00037D00" w:rsidRPr="00101242" w:rsidRDefault="00037D00" w:rsidP="00101242">
      <w:pPr>
        <w:pStyle w:val="FootnoteText"/>
        <w:jc w:val="both"/>
        <w:rPr>
          <w:sz w:val="18"/>
          <w:szCs w:val="18"/>
          <w:lang w:val="en-US"/>
        </w:rPr>
      </w:pPr>
      <w:r>
        <w:rPr>
          <w:rStyle w:val="FootnoteReference"/>
          <w:sz w:val="18"/>
          <w:szCs w:val="18"/>
        </w:rPr>
        <w:t>[</w:t>
      </w:r>
      <w:r w:rsidRPr="00101242">
        <w:rPr>
          <w:rStyle w:val="FootnoteReference"/>
          <w:sz w:val="18"/>
          <w:szCs w:val="18"/>
        </w:rPr>
        <w:footnoteRef/>
      </w:r>
      <w:r>
        <w:rPr>
          <w:rStyle w:val="FootnoteReference"/>
          <w:sz w:val="18"/>
          <w:szCs w:val="18"/>
        </w:rPr>
        <w:t>]</w:t>
      </w:r>
      <w:r w:rsidRPr="00101242">
        <w:rPr>
          <w:sz w:val="18"/>
          <w:szCs w:val="18"/>
        </w:rPr>
        <w:t xml:space="preserve"> Lihat </w:t>
      </w:r>
      <w:r w:rsidRPr="00101242">
        <w:rPr>
          <w:i/>
          <w:iCs/>
          <w:sz w:val="18"/>
          <w:szCs w:val="18"/>
        </w:rPr>
        <w:t>Al-As'ilah Al-'Aqadiyyah 'Inda Al-Atfal wa Al-Ijabah 'Alayha</w:t>
      </w:r>
      <w:r w:rsidRPr="00101242">
        <w:rPr>
          <w:sz w:val="18"/>
          <w:szCs w:val="18"/>
        </w:rPr>
        <w:t xml:space="preserve"> karya Dr. Bassam Al-Amush (halaman 49).</w:t>
      </w:r>
    </w:p>
  </w:footnote>
  <w:footnote w:id="189">
    <w:p w14:paraId="5BB6F1D0" w14:textId="1B803D89" w:rsidR="00037D00" w:rsidRPr="00101242" w:rsidRDefault="00037D00" w:rsidP="00101242">
      <w:pPr>
        <w:pStyle w:val="FootnoteText"/>
        <w:jc w:val="both"/>
        <w:rPr>
          <w:sz w:val="18"/>
          <w:szCs w:val="18"/>
          <w:lang w:val="en-US"/>
        </w:rPr>
      </w:pPr>
      <w:r>
        <w:rPr>
          <w:rStyle w:val="FootnoteReference"/>
          <w:sz w:val="18"/>
          <w:szCs w:val="18"/>
        </w:rPr>
        <w:t>[</w:t>
      </w:r>
      <w:r w:rsidRPr="00101242">
        <w:rPr>
          <w:rStyle w:val="FootnoteReference"/>
          <w:sz w:val="18"/>
          <w:szCs w:val="18"/>
        </w:rPr>
        <w:footnoteRef/>
      </w:r>
      <w:r>
        <w:rPr>
          <w:rStyle w:val="FootnoteReference"/>
          <w:sz w:val="18"/>
          <w:szCs w:val="18"/>
        </w:rPr>
        <w:t>]</w:t>
      </w:r>
      <w:r w:rsidRPr="00101242">
        <w:rPr>
          <w:sz w:val="18"/>
          <w:szCs w:val="18"/>
        </w:rPr>
        <w:t xml:space="preserve"> Diriwayatkan oleh Al-Bukhari (3276).</w:t>
      </w:r>
    </w:p>
  </w:footnote>
  <w:footnote w:id="190">
    <w:p w14:paraId="5213C97A" w14:textId="7E0CF9C3" w:rsidR="00037D00" w:rsidRPr="00FF0F02" w:rsidRDefault="00037D00" w:rsidP="00FF0F02">
      <w:pPr>
        <w:pStyle w:val="FootnoteText"/>
        <w:jc w:val="both"/>
        <w:rPr>
          <w:sz w:val="18"/>
          <w:szCs w:val="18"/>
          <w:lang w:val="en-US"/>
        </w:rPr>
      </w:pPr>
      <w:r>
        <w:rPr>
          <w:rStyle w:val="FootnoteReference"/>
          <w:sz w:val="18"/>
          <w:szCs w:val="18"/>
        </w:rPr>
        <w:t>[</w:t>
      </w:r>
      <w:r w:rsidRPr="00FF0F02">
        <w:rPr>
          <w:rStyle w:val="FootnoteReference"/>
          <w:sz w:val="18"/>
          <w:szCs w:val="18"/>
        </w:rPr>
        <w:footnoteRef/>
      </w:r>
      <w:r>
        <w:rPr>
          <w:rStyle w:val="FootnoteReference"/>
          <w:sz w:val="18"/>
          <w:szCs w:val="18"/>
        </w:rPr>
        <w:t>]</w:t>
      </w:r>
      <w:r w:rsidRPr="00FF0F02">
        <w:rPr>
          <w:sz w:val="18"/>
          <w:szCs w:val="18"/>
        </w:rPr>
        <w:t xml:space="preserve"> Lihat </w:t>
      </w:r>
      <w:r w:rsidRPr="00FF0F02">
        <w:rPr>
          <w:i/>
          <w:iCs/>
          <w:sz w:val="18"/>
          <w:szCs w:val="18"/>
        </w:rPr>
        <w:t>Al-As'ilah Al-'Aqadiyyah 'Inda Al-Atfal wa Al-Ijabah 'Alayha</w:t>
      </w:r>
      <w:r w:rsidRPr="00FF0F02">
        <w:rPr>
          <w:sz w:val="18"/>
          <w:szCs w:val="18"/>
        </w:rPr>
        <w:t xml:space="preserve"> karya Dr. Bassam Al-Amush (halaman 55); juga lihat </w:t>
      </w:r>
      <w:r w:rsidRPr="00FF0F02">
        <w:rPr>
          <w:i/>
          <w:iCs/>
          <w:sz w:val="18"/>
          <w:szCs w:val="18"/>
        </w:rPr>
        <w:t>A Fi Allahi Syakkun</w:t>
      </w:r>
      <w:r w:rsidRPr="00FF0F02">
        <w:rPr>
          <w:sz w:val="18"/>
          <w:szCs w:val="18"/>
        </w:rPr>
        <w:t xml:space="preserve"> karya Dr. Hamad Al-Marzouqi (halaman 129); serta </w:t>
      </w:r>
      <w:r w:rsidRPr="00FF0F02">
        <w:rPr>
          <w:i/>
          <w:iCs/>
          <w:sz w:val="18"/>
          <w:szCs w:val="18"/>
        </w:rPr>
        <w:t>Al-Adillah 'Ala Wujudillah wa Al-Hikmah Min Khalqihi Lil-'Ibad</w:t>
      </w:r>
      <w:r w:rsidRPr="00FF0F02">
        <w:rPr>
          <w:sz w:val="18"/>
          <w:szCs w:val="18"/>
        </w:rPr>
        <w:t xml:space="preserve"> di situs </w:t>
      </w:r>
      <w:r w:rsidRPr="00FF0F02">
        <w:rPr>
          <w:i/>
          <w:iCs/>
          <w:sz w:val="18"/>
          <w:szCs w:val="18"/>
        </w:rPr>
        <w:t>Islam Sual wa Jawab</w:t>
      </w:r>
      <w:r w:rsidRPr="00FF0F02">
        <w:rPr>
          <w:sz w:val="18"/>
          <w:szCs w:val="18"/>
        </w:rPr>
        <w:t xml:space="preserve">, tanggal publikasi: 7/4/2002 M; dan </w:t>
      </w:r>
      <w:r w:rsidRPr="00FF0F02">
        <w:rPr>
          <w:i/>
          <w:iCs/>
          <w:sz w:val="18"/>
          <w:szCs w:val="18"/>
        </w:rPr>
        <w:t>Allah: Kitab fi Nasya'ah Al-'Aqidah Al-Ilahiyyah</w:t>
      </w:r>
      <w:r w:rsidRPr="00FF0F02">
        <w:rPr>
          <w:sz w:val="18"/>
          <w:szCs w:val="18"/>
        </w:rPr>
        <w:t xml:space="preserve"> karya Abbas Al-Aqqad (halaman 211, 222).</w:t>
      </w:r>
    </w:p>
  </w:footnote>
  <w:footnote w:id="191">
    <w:p w14:paraId="64466310" w14:textId="71AD3FDC" w:rsidR="00037D00" w:rsidRPr="00FF0F02" w:rsidRDefault="00037D00" w:rsidP="00FF0F02">
      <w:pPr>
        <w:pStyle w:val="FootnoteText"/>
        <w:jc w:val="both"/>
        <w:rPr>
          <w:sz w:val="18"/>
          <w:szCs w:val="18"/>
          <w:lang w:val="en-US"/>
        </w:rPr>
      </w:pPr>
      <w:r>
        <w:rPr>
          <w:rStyle w:val="FootnoteReference"/>
          <w:sz w:val="18"/>
          <w:szCs w:val="18"/>
        </w:rPr>
        <w:t>[</w:t>
      </w:r>
      <w:r w:rsidRPr="00FF0F02">
        <w:rPr>
          <w:rStyle w:val="FootnoteReference"/>
          <w:sz w:val="18"/>
          <w:szCs w:val="18"/>
        </w:rPr>
        <w:footnoteRef/>
      </w:r>
      <w:r>
        <w:rPr>
          <w:rStyle w:val="FootnoteReference"/>
          <w:sz w:val="18"/>
          <w:szCs w:val="18"/>
        </w:rPr>
        <w:t>]</w:t>
      </w:r>
      <w:r w:rsidRPr="00FF0F02">
        <w:rPr>
          <w:sz w:val="18"/>
          <w:szCs w:val="18"/>
        </w:rPr>
        <w:t xml:space="preserve"> Lihat </w:t>
      </w:r>
      <w:r w:rsidRPr="00FF0F02">
        <w:rPr>
          <w:i/>
          <w:iCs/>
          <w:sz w:val="18"/>
          <w:szCs w:val="18"/>
        </w:rPr>
        <w:t>Syarh Al-'Aqidah At-Tahawiyyah</w:t>
      </w:r>
      <w:r w:rsidRPr="00FF0F02">
        <w:rPr>
          <w:sz w:val="18"/>
          <w:szCs w:val="18"/>
        </w:rPr>
        <w:t xml:space="preserve"> karya Ibn Abi Al-'Izz Al-Hanafi, dengan tahqiq oleh Ahmad Syakir (halaman 35).</w:t>
      </w:r>
    </w:p>
  </w:footnote>
  <w:footnote w:id="192">
    <w:p w14:paraId="5DB4A00D" w14:textId="286A13D0" w:rsidR="00037D00" w:rsidRPr="00982ACA" w:rsidRDefault="00037D00" w:rsidP="00982ACA">
      <w:pPr>
        <w:pStyle w:val="FootnoteText"/>
        <w:jc w:val="both"/>
        <w:rPr>
          <w:sz w:val="18"/>
          <w:szCs w:val="18"/>
          <w:lang w:val="en-US"/>
        </w:rPr>
      </w:pPr>
      <w:r>
        <w:rPr>
          <w:rStyle w:val="FootnoteReference"/>
          <w:sz w:val="18"/>
          <w:szCs w:val="18"/>
        </w:rPr>
        <w:t>[</w:t>
      </w:r>
      <w:r w:rsidRPr="00982ACA">
        <w:rPr>
          <w:rStyle w:val="FootnoteReference"/>
          <w:sz w:val="18"/>
          <w:szCs w:val="18"/>
        </w:rPr>
        <w:footnoteRef/>
      </w:r>
      <w:r>
        <w:rPr>
          <w:rStyle w:val="FootnoteReference"/>
          <w:sz w:val="18"/>
          <w:szCs w:val="18"/>
        </w:rPr>
        <w:t>]</w:t>
      </w:r>
      <w:r w:rsidRPr="00982ACA">
        <w:rPr>
          <w:sz w:val="18"/>
          <w:szCs w:val="18"/>
        </w:rPr>
        <w:t xml:space="preserve"> Lihat </w:t>
      </w:r>
      <w:r w:rsidRPr="00982ACA">
        <w:rPr>
          <w:i/>
          <w:iCs/>
          <w:sz w:val="18"/>
          <w:szCs w:val="18"/>
        </w:rPr>
        <w:t>Al-As'ilah Al-'Aqadiyyah 'Inda Al-Atfal wa Al-Ijabah 'Alayha</w:t>
      </w:r>
      <w:r w:rsidRPr="00982ACA">
        <w:rPr>
          <w:sz w:val="18"/>
          <w:szCs w:val="18"/>
        </w:rPr>
        <w:t xml:space="preserve"> karya Dr. Bassam Al-Amush (halaman 35); juga lihat </w:t>
      </w:r>
      <w:r w:rsidRPr="00982ACA">
        <w:rPr>
          <w:i/>
          <w:iCs/>
          <w:sz w:val="18"/>
          <w:szCs w:val="18"/>
        </w:rPr>
        <w:t>Al-Qur'an Al-Karim Ru'yah Tarbawiyyah</w:t>
      </w:r>
      <w:r w:rsidRPr="00982ACA">
        <w:rPr>
          <w:sz w:val="18"/>
          <w:szCs w:val="18"/>
        </w:rPr>
        <w:t xml:space="preserve"> karya Dr. Said Ali (halaman 43); serta </w:t>
      </w:r>
      <w:r w:rsidRPr="00982ACA">
        <w:rPr>
          <w:i/>
          <w:iCs/>
          <w:sz w:val="18"/>
          <w:szCs w:val="18"/>
        </w:rPr>
        <w:t>As'ilatu Al-Atfal wa Ajwibatu Al-Aba' wa Al-Ummahat</w:t>
      </w:r>
      <w:r w:rsidRPr="00982ACA">
        <w:rPr>
          <w:sz w:val="18"/>
          <w:szCs w:val="18"/>
        </w:rPr>
        <w:t xml:space="preserve"> karya Majdi As-Sayyid (halaman 22).</w:t>
      </w:r>
    </w:p>
  </w:footnote>
  <w:footnote w:id="193">
    <w:p w14:paraId="3423FC44" w14:textId="4EE66D8A" w:rsidR="00037D00" w:rsidRPr="00982ACA" w:rsidRDefault="00037D00" w:rsidP="00982ACA">
      <w:pPr>
        <w:pStyle w:val="FootnoteText"/>
        <w:jc w:val="both"/>
        <w:rPr>
          <w:sz w:val="18"/>
          <w:szCs w:val="18"/>
          <w:lang w:val="en-US"/>
        </w:rPr>
      </w:pPr>
      <w:r>
        <w:rPr>
          <w:rStyle w:val="FootnoteReference"/>
          <w:sz w:val="18"/>
          <w:szCs w:val="18"/>
        </w:rPr>
        <w:t>[</w:t>
      </w:r>
      <w:r w:rsidRPr="00982ACA">
        <w:rPr>
          <w:rStyle w:val="FootnoteReference"/>
          <w:sz w:val="18"/>
          <w:szCs w:val="18"/>
        </w:rPr>
        <w:footnoteRef/>
      </w:r>
      <w:r>
        <w:rPr>
          <w:rStyle w:val="FootnoteReference"/>
          <w:sz w:val="18"/>
          <w:szCs w:val="18"/>
        </w:rPr>
        <w:t>]</w:t>
      </w:r>
      <w:r w:rsidRPr="00982ACA">
        <w:rPr>
          <w:sz w:val="18"/>
          <w:szCs w:val="18"/>
        </w:rPr>
        <w:t xml:space="preserve"> Lihat </w:t>
      </w:r>
      <w:r w:rsidRPr="00982ACA">
        <w:rPr>
          <w:i/>
          <w:iCs/>
          <w:sz w:val="18"/>
          <w:szCs w:val="18"/>
        </w:rPr>
        <w:t>Al-As'ilah Al-'Aqadiyyah 'Inda Al-Atfal wa Al-Ijabah 'Alayha</w:t>
      </w:r>
      <w:r w:rsidRPr="00982ACA">
        <w:rPr>
          <w:sz w:val="18"/>
          <w:szCs w:val="18"/>
        </w:rPr>
        <w:t xml:space="preserve"> karya Dr. Bassam Al-Amush (halaman 35).</w:t>
      </w:r>
    </w:p>
  </w:footnote>
  <w:footnote w:id="194">
    <w:p w14:paraId="2E7DEBAB" w14:textId="42AAA602" w:rsidR="00037D00" w:rsidRPr="002E0FB8" w:rsidRDefault="00037D00" w:rsidP="002E0FB8">
      <w:pPr>
        <w:pStyle w:val="FootnoteText"/>
        <w:jc w:val="both"/>
        <w:rPr>
          <w:sz w:val="18"/>
          <w:szCs w:val="18"/>
          <w:lang w:val="en-US"/>
        </w:rPr>
      </w:pPr>
      <w:r>
        <w:rPr>
          <w:rStyle w:val="FootnoteReference"/>
          <w:sz w:val="18"/>
          <w:szCs w:val="18"/>
        </w:rPr>
        <w:t>[</w:t>
      </w:r>
      <w:r w:rsidRPr="002E0FB8">
        <w:rPr>
          <w:rStyle w:val="FootnoteReference"/>
          <w:sz w:val="18"/>
          <w:szCs w:val="18"/>
        </w:rPr>
        <w:footnoteRef/>
      </w:r>
      <w:r>
        <w:rPr>
          <w:rStyle w:val="FootnoteReference"/>
          <w:sz w:val="18"/>
          <w:szCs w:val="18"/>
        </w:rPr>
        <w:t>]</w:t>
      </w:r>
      <w:r w:rsidRPr="002E0FB8">
        <w:rPr>
          <w:sz w:val="18"/>
          <w:szCs w:val="18"/>
        </w:rPr>
        <w:t xml:space="preserve"> Lihat </w:t>
      </w:r>
      <w:r w:rsidRPr="002E0FB8">
        <w:rPr>
          <w:i/>
          <w:iCs/>
          <w:sz w:val="18"/>
          <w:szCs w:val="18"/>
        </w:rPr>
        <w:t>Al-As'ilah Al-'Aqadiyyah 'Inda Al-Atfal wa Al-Ijabah 'Alayha</w:t>
      </w:r>
      <w:r w:rsidRPr="002E0FB8">
        <w:rPr>
          <w:sz w:val="18"/>
          <w:szCs w:val="18"/>
        </w:rPr>
        <w:t xml:space="preserve"> karya Dr. Bassam Al-Amush (halaman 31); juga lihat </w:t>
      </w:r>
      <w:r w:rsidRPr="002E0FB8">
        <w:rPr>
          <w:i/>
          <w:iCs/>
          <w:sz w:val="18"/>
          <w:szCs w:val="18"/>
        </w:rPr>
        <w:t>Mukhtashar Al-Fiqh Al-Islami</w:t>
      </w:r>
      <w:r w:rsidRPr="002E0FB8">
        <w:rPr>
          <w:sz w:val="18"/>
          <w:szCs w:val="18"/>
        </w:rPr>
        <w:t xml:space="preserve"> karya Muhammad At-Tuwaijri (halaman 58).</w:t>
      </w:r>
    </w:p>
  </w:footnote>
  <w:footnote w:id="195">
    <w:p w14:paraId="47B47C7B" w14:textId="256689C3" w:rsidR="00037D00" w:rsidRPr="002E0FB8" w:rsidRDefault="00037D00" w:rsidP="002E0FB8">
      <w:pPr>
        <w:pStyle w:val="FootnoteText"/>
        <w:rPr>
          <w:sz w:val="18"/>
          <w:szCs w:val="18"/>
          <w:lang w:val="en-US"/>
        </w:rPr>
      </w:pPr>
      <w:r>
        <w:rPr>
          <w:rStyle w:val="FootnoteReference"/>
          <w:sz w:val="18"/>
          <w:szCs w:val="18"/>
        </w:rPr>
        <w:t>[</w:t>
      </w:r>
      <w:r w:rsidRPr="002E0FB8">
        <w:rPr>
          <w:rStyle w:val="FootnoteReference"/>
          <w:sz w:val="18"/>
          <w:szCs w:val="18"/>
        </w:rPr>
        <w:footnoteRef/>
      </w:r>
      <w:r>
        <w:rPr>
          <w:rStyle w:val="FootnoteReference"/>
          <w:sz w:val="18"/>
          <w:szCs w:val="18"/>
        </w:rPr>
        <w:t>]</w:t>
      </w:r>
      <w:r w:rsidRPr="002E0FB8">
        <w:rPr>
          <w:sz w:val="18"/>
          <w:szCs w:val="18"/>
        </w:rPr>
        <w:t xml:space="preserve"> Diriwayatkan oleh Muslim (537).</w:t>
      </w:r>
    </w:p>
  </w:footnote>
  <w:footnote w:id="196">
    <w:p w14:paraId="44D5CB5C" w14:textId="2A0CCC02" w:rsidR="00037D00" w:rsidRPr="002E0FB8" w:rsidRDefault="00037D00" w:rsidP="002E0FB8">
      <w:pPr>
        <w:pStyle w:val="FootnoteText"/>
        <w:rPr>
          <w:sz w:val="18"/>
          <w:szCs w:val="18"/>
          <w:lang w:val="en-US"/>
        </w:rPr>
      </w:pPr>
      <w:r>
        <w:rPr>
          <w:rStyle w:val="FootnoteReference"/>
          <w:sz w:val="18"/>
          <w:szCs w:val="18"/>
        </w:rPr>
        <w:t>[</w:t>
      </w:r>
      <w:r w:rsidRPr="002E0FB8">
        <w:rPr>
          <w:rStyle w:val="FootnoteReference"/>
          <w:sz w:val="18"/>
          <w:szCs w:val="18"/>
        </w:rPr>
        <w:footnoteRef/>
      </w:r>
      <w:r>
        <w:rPr>
          <w:rStyle w:val="FootnoteReference"/>
          <w:sz w:val="18"/>
          <w:szCs w:val="18"/>
        </w:rPr>
        <w:t>]</w:t>
      </w:r>
      <w:r w:rsidRPr="002E0FB8">
        <w:rPr>
          <w:sz w:val="18"/>
          <w:szCs w:val="18"/>
        </w:rPr>
        <w:t xml:space="preserve"> Lihat </w:t>
      </w:r>
      <w:r w:rsidRPr="002E0FB8">
        <w:rPr>
          <w:i/>
          <w:iCs/>
          <w:sz w:val="18"/>
          <w:szCs w:val="18"/>
        </w:rPr>
        <w:t>Al-As'ilah Al-'Aqadiyyah 'Inda Al-Atfal wa Al-Ijabah 'Alayha</w:t>
      </w:r>
      <w:r w:rsidRPr="002E0FB8">
        <w:rPr>
          <w:sz w:val="18"/>
          <w:szCs w:val="18"/>
        </w:rPr>
        <w:t xml:space="preserve"> karya Dr. Bassam Al-Amush (halaman 32, 45).</w:t>
      </w:r>
    </w:p>
  </w:footnote>
  <w:footnote w:id="197">
    <w:p w14:paraId="038E486E" w14:textId="3B3E1603" w:rsidR="00037D00" w:rsidRPr="0051033E" w:rsidRDefault="00037D00" w:rsidP="0051033E">
      <w:pPr>
        <w:pStyle w:val="FootnoteText"/>
        <w:jc w:val="both"/>
        <w:rPr>
          <w:sz w:val="18"/>
          <w:szCs w:val="18"/>
          <w:lang w:val="en-US"/>
        </w:rPr>
      </w:pPr>
      <w:r>
        <w:rPr>
          <w:rStyle w:val="FootnoteReference"/>
          <w:sz w:val="18"/>
          <w:szCs w:val="18"/>
        </w:rPr>
        <w:t>[</w:t>
      </w:r>
      <w:r w:rsidRPr="0051033E">
        <w:rPr>
          <w:rStyle w:val="FootnoteReference"/>
          <w:sz w:val="18"/>
          <w:szCs w:val="18"/>
        </w:rPr>
        <w:footnoteRef/>
      </w:r>
      <w:r>
        <w:rPr>
          <w:rStyle w:val="FootnoteReference"/>
          <w:sz w:val="18"/>
          <w:szCs w:val="18"/>
        </w:rPr>
        <w:t>]</w:t>
      </w:r>
      <w:r w:rsidRPr="0051033E">
        <w:rPr>
          <w:sz w:val="18"/>
          <w:szCs w:val="18"/>
        </w:rPr>
        <w:t xml:space="preserve"> Lihat </w:t>
      </w:r>
      <w:r w:rsidRPr="0051033E">
        <w:rPr>
          <w:i/>
          <w:iCs/>
          <w:sz w:val="18"/>
          <w:szCs w:val="18"/>
        </w:rPr>
        <w:t>Al-As'ilah Al-'Aqadiyyah 'Inda Al-Atfal wa Al-Ijabah 'Alayha</w:t>
      </w:r>
      <w:r w:rsidRPr="0051033E">
        <w:rPr>
          <w:sz w:val="18"/>
          <w:szCs w:val="18"/>
        </w:rPr>
        <w:t xml:space="preserve"> karya Dr. Bassam Al-Amush (halaman 37); juga lihat </w:t>
      </w:r>
      <w:r w:rsidRPr="0051033E">
        <w:rPr>
          <w:i/>
          <w:iCs/>
          <w:sz w:val="18"/>
          <w:szCs w:val="18"/>
        </w:rPr>
        <w:t>Kayfa Taquluha Li-Atfalika</w:t>
      </w:r>
      <w:r w:rsidRPr="0051033E">
        <w:rPr>
          <w:sz w:val="18"/>
          <w:szCs w:val="18"/>
        </w:rPr>
        <w:t xml:space="preserve"> karya Paul Coleman (halaman 156); serta </w:t>
      </w:r>
      <w:r w:rsidRPr="0051033E">
        <w:rPr>
          <w:i/>
          <w:iCs/>
          <w:sz w:val="18"/>
          <w:szCs w:val="18"/>
        </w:rPr>
        <w:t>Min Al-Yaum Lan Tahrub Min As'ilati Tiflika Al-Muhrijah</w:t>
      </w:r>
      <w:r w:rsidRPr="0051033E">
        <w:rPr>
          <w:sz w:val="18"/>
          <w:szCs w:val="18"/>
        </w:rPr>
        <w:t xml:space="preserve"> karya Abdullah Abdul Mu'thi (halaman 108)</w:t>
      </w:r>
    </w:p>
  </w:footnote>
  <w:footnote w:id="198">
    <w:p w14:paraId="6A2FD3E1" w14:textId="1D6DDF48" w:rsidR="00037D00" w:rsidRPr="00575F01" w:rsidRDefault="00037D00" w:rsidP="00575F01">
      <w:pPr>
        <w:pStyle w:val="FootnoteText"/>
        <w:jc w:val="both"/>
        <w:rPr>
          <w:sz w:val="18"/>
          <w:szCs w:val="18"/>
          <w:lang w:val="en-US"/>
        </w:rPr>
      </w:pPr>
      <w:r>
        <w:rPr>
          <w:rStyle w:val="FootnoteReference"/>
          <w:sz w:val="18"/>
          <w:szCs w:val="18"/>
        </w:rPr>
        <w:t>[</w:t>
      </w:r>
      <w:r w:rsidRPr="00575F01">
        <w:rPr>
          <w:rStyle w:val="FootnoteReference"/>
          <w:sz w:val="18"/>
          <w:szCs w:val="18"/>
        </w:rPr>
        <w:footnoteRef/>
      </w:r>
      <w:r>
        <w:rPr>
          <w:rStyle w:val="FootnoteReference"/>
          <w:sz w:val="18"/>
          <w:szCs w:val="18"/>
        </w:rPr>
        <w:t>]</w:t>
      </w:r>
      <w:r w:rsidRPr="00575F01">
        <w:rPr>
          <w:sz w:val="18"/>
          <w:szCs w:val="18"/>
        </w:rPr>
        <w:t xml:space="preserve"> </w:t>
      </w:r>
      <w:r w:rsidRPr="00575F01">
        <w:rPr>
          <w:i/>
          <w:iCs/>
          <w:sz w:val="18"/>
          <w:szCs w:val="18"/>
        </w:rPr>
        <w:t>Min Al-Yaum Lan Tahrub Min As'ilati Tiflika Al-Muhrijah</w:t>
      </w:r>
      <w:r w:rsidRPr="00575F01">
        <w:rPr>
          <w:sz w:val="18"/>
          <w:szCs w:val="18"/>
        </w:rPr>
        <w:t xml:space="preserve"> karya Abdullah Abdul Mu'thi (halaman 103).</w:t>
      </w:r>
    </w:p>
  </w:footnote>
  <w:footnote w:id="199">
    <w:p w14:paraId="354D0EF4" w14:textId="30D6B709" w:rsidR="00037D00" w:rsidRPr="00575F01" w:rsidRDefault="00037D00" w:rsidP="00575F01">
      <w:pPr>
        <w:pStyle w:val="FootnoteText"/>
        <w:jc w:val="both"/>
        <w:rPr>
          <w:sz w:val="18"/>
          <w:szCs w:val="18"/>
          <w:lang w:val="en-US"/>
        </w:rPr>
      </w:pPr>
      <w:r>
        <w:rPr>
          <w:rStyle w:val="FootnoteReference"/>
          <w:sz w:val="18"/>
          <w:szCs w:val="18"/>
        </w:rPr>
        <w:t>[</w:t>
      </w:r>
      <w:r w:rsidRPr="00575F01">
        <w:rPr>
          <w:rStyle w:val="FootnoteReference"/>
          <w:sz w:val="18"/>
          <w:szCs w:val="18"/>
        </w:rPr>
        <w:footnoteRef/>
      </w:r>
      <w:r>
        <w:rPr>
          <w:rStyle w:val="FootnoteReference"/>
          <w:sz w:val="18"/>
          <w:szCs w:val="18"/>
        </w:rPr>
        <w:t>]</w:t>
      </w:r>
      <w:r w:rsidRPr="00575F01">
        <w:rPr>
          <w:sz w:val="18"/>
          <w:szCs w:val="18"/>
        </w:rPr>
        <w:t xml:space="preserve"> </w:t>
      </w:r>
      <w:r w:rsidRPr="00575F01">
        <w:rPr>
          <w:i/>
          <w:iCs/>
          <w:sz w:val="18"/>
          <w:szCs w:val="18"/>
        </w:rPr>
        <w:t>Min Al-Yaum Lan Tahrub Min As'ilati Tiflika Al-Muhrijah</w:t>
      </w:r>
      <w:r w:rsidRPr="00575F01">
        <w:rPr>
          <w:sz w:val="18"/>
          <w:szCs w:val="18"/>
        </w:rPr>
        <w:t xml:space="preserve"> karya Abdullah Abdul Mu'thi (halaman 104); juga lihat </w:t>
      </w:r>
      <w:r w:rsidRPr="00575F01">
        <w:rPr>
          <w:i/>
          <w:iCs/>
          <w:sz w:val="18"/>
          <w:szCs w:val="18"/>
        </w:rPr>
        <w:t>Kayfa Ujeebu 'An As'ilati Tifli?</w:t>
      </w:r>
      <w:r w:rsidRPr="00575F01">
        <w:rPr>
          <w:sz w:val="18"/>
          <w:szCs w:val="18"/>
        </w:rPr>
        <w:t xml:space="preserve"> karya Marwah Ashur, </w:t>
      </w:r>
      <w:r w:rsidRPr="00575F01">
        <w:rPr>
          <w:i/>
          <w:iCs/>
          <w:sz w:val="18"/>
          <w:szCs w:val="18"/>
        </w:rPr>
        <w:t>Shabakah Alukah</w:t>
      </w:r>
      <w:r w:rsidRPr="00575F01">
        <w:rPr>
          <w:sz w:val="18"/>
          <w:szCs w:val="18"/>
        </w:rPr>
        <w:t>, 19/2/1432 H.</w:t>
      </w:r>
    </w:p>
  </w:footnote>
  <w:footnote w:id="200">
    <w:p w14:paraId="59A21321" w14:textId="2421EBE9" w:rsidR="00037D00" w:rsidRPr="003B029C" w:rsidRDefault="00037D00" w:rsidP="003B029C">
      <w:pPr>
        <w:pStyle w:val="FootnoteText"/>
        <w:jc w:val="both"/>
        <w:rPr>
          <w:sz w:val="18"/>
          <w:szCs w:val="18"/>
          <w:lang w:val="en-US"/>
        </w:rPr>
      </w:pPr>
      <w:r>
        <w:rPr>
          <w:rStyle w:val="FootnoteReference"/>
          <w:sz w:val="18"/>
          <w:szCs w:val="18"/>
        </w:rPr>
        <w:t>[</w:t>
      </w:r>
      <w:r w:rsidRPr="003B029C">
        <w:rPr>
          <w:rStyle w:val="FootnoteReference"/>
          <w:sz w:val="18"/>
          <w:szCs w:val="18"/>
        </w:rPr>
        <w:footnoteRef/>
      </w:r>
      <w:r>
        <w:rPr>
          <w:rStyle w:val="FootnoteReference"/>
          <w:sz w:val="18"/>
          <w:szCs w:val="18"/>
        </w:rPr>
        <w:t>]</w:t>
      </w:r>
      <w:r w:rsidRPr="003B029C">
        <w:rPr>
          <w:sz w:val="18"/>
          <w:szCs w:val="18"/>
        </w:rPr>
        <w:t xml:space="preserve"> Lihat </w:t>
      </w:r>
      <w:r w:rsidRPr="003B029C">
        <w:rPr>
          <w:i/>
          <w:iCs/>
          <w:sz w:val="18"/>
          <w:szCs w:val="18"/>
        </w:rPr>
        <w:t>Al-As'ilah Al-'Aqadiyyah 'Inda Al-Atfal wa Al-Ijabah 'Alayha</w:t>
      </w:r>
      <w:r w:rsidRPr="003B029C">
        <w:rPr>
          <w:sz w:val="18"/>
          <w:szCs w:val="18"/>
        </w:rPr>
        <w:t xml:space="preserve"> karya Dr. Bassam Al-Amush (halaman 42).</w:t>
      </w:r>
    </w:p>
  </w:footnote>
  <w:footnote w:id="201">
    <w:p w14:paraId="1861F23B" w14:textId="2FBE0190" w:rsidR="00037D00" w:rsidRPr="003B029C" w:rsidRDefault="00037D00" w:rsidP="003B029C">
      <w:pPr>
        <w:pStyle w:val="FootnoteText"/>
        <w:jc w:val="both"/>
        <w:rPr>
          <w:sz w:val="18"/>
          <w:szCs w:val="18"/>
          <w:lang w:val="en-US"/>
        </w:rPr>
      </w:pPr>
      <w:r>
        <w:rPr>
          <w:rStyle w:val="FootnoteReference"/>
          <w:sz w:val="18"/>
          <w:szCs w:val="18"/>
        </w:rPr>
        <w:t>[</w:t>
      </w:r>
      <w:r w:rsidRPr="003B029C">
        <w:rPr>
          <w:rStyle w:val="FootnoteReference"/>
          <w:sz w:val="18"/>
          <w:szCs w:val="18"/>
        </w:rPr>
        <w:footnoteRef/>
      </w:r>
      <w:r>
        <w:rPr>
          <w:rStyle w:val="FootnoteReference"/>
          <w:sz w:val="18"/>
          <w:szCs w:val="18"/>
        </w:rPr>
        <w:t>]</w:t>
      </w:r>
      <w:r w:rsidRPr="003B029C">
        <w:rPr>
          <w:sz w:val="18"/>
          <w:szCs w:val="18"/>
        </w:rPr>
        <w:t xml:space="preserve"> Lihat </w:t>
      </w:r>
      <w:r w:rsidRPr="003B029C">
        <w:rPr>
          <w:i/>
          <w:iCs/>
          <w:sz w:val="18"/>
          <w:szCs w:val="18"/>
        </w:rPr>
        <w:t>Al-As'ilah Al-'Aqadiyyah 'Inda Al-Atfal wa Al-Ijabah 'Alayha</w:t>
      </w:r>
      <w:r w:rsidRPr="003B029C">
        <w:rPr>
          <w:sz w:val="18"/>
          <w:szCs w:val="18"/>
        </w:rPr>
        <w:t xml:space="preserve"> karya Dr. Bassam Al-Amush (halaman 54); serta </w:t>
      </w:r>
      <w:r w:rsidRPr="003B029C">
        <w:rPr>
          <w:i/>
          <w:iCs/>
          <w:sz w:val="18"/>
          <w:szCs w:val="18"/>
        </w:rPr>
        <w:t>Allah Hayyun La Yamutu</w:t>
      </w:r>
      <w:r w:rsidRPr="003B029C">
        <w:rPr>
          <w:sz w:val="18"/>
          <w:szCs w:val="18"/>
        </w:rPr>
        <w:t xml:space="preserve"> karya Muhammad Ratib An-Nabulsi di situs </w:t>
      </w:r>
      <w:r w:rsidRPr="003B029C">
        <w:rPr>
          <w:i/>
          <w:iCs/>
          <w:sz w:val="18"/>
          <w:szCs w:val="18"/>
        </w:rPr>
        <w:t>Mausu'ah An-Nabulsi lil 'Ulum Al-Islamiyyah</w:t>
      </w:r>
      <w:r w:rsidRPr="003B029C">
        <w:rPr>
          <w:sz w:val="18"/>
          <w:szCs w:val="18"/>
        </w:rPr>
        <w:t>.</w:t>
      </w:r>
    </w:p>
  </w:footnote>
  <w:footnote w:id="202">
    <w:p w14:paraId="67AB5007" w14:textId="71FF1ED8" w:rsidR="00037D00" w:rsidRPr="003B029C" w:rsidRDefault="00037D00" w:rsidP="003B029C">
      <w:pPr>
        <w:pStyle w:val="FootnoteText"/>
        <w:jc w:val="both"/>
        <w:rPr>
          <w:sz w:val="18"/>
          <w:szCs w:val="18"/>
          <w:lang w:val="en-US"/>
        </w:rPr>
      </w:pPr>
      <w:r>
        <w:rPr>
          <w:rStyle w:val="FootnoteReference"/>
          <w:sz w:val="18"/>
          <w:szCs w:val="18"/>
        </w:rPr>
        <w:t>[</w:t>
      </w:r>
      <w:r w:rsidRPr="003B029C">
        <w:rPr>
          <w:rStyle w:val="FootnoteReference"/>
          <w:sz w:val="18"/>
          <w:szCs w:val="18"/>
        </w:rPr>
        <w:footnoteRef/>
      </w:r>
      <w:r>
        <w:rPr>
          <w:rStyle w:val="FootnoteReference"/>
          <w:sz w:val="18"/>
          <w:szCs w:val="18"/>
        </w:rPr>
        <w:t>]</w:t>
      </w:r>
      <w:r w:rsidRPr="003B029C">
        <w:rPr>
          <w:sz w:val="18"/>
          <w:szCs w:val="18"/>
        </w:rPr>
        <w:t xml:space="preserve"> Lihat </w:t>
      </w:r>
      <w:r w:rsidRPr="003B029C">
        <w:rPr>
          <w:i/>
          <w:iCs/>
          <w:sz w:val="18"/>
          <w:szCs w:val="18"/>
        </w:rPr>
        <w:t>Al-As'ilah Al-'Aqadiyyah 'Inda Al-Atfal wa Al-Ijabah 'Alayha</w:t>
      </w:r>
      <w:r w:rsidRPr="003B029C">
        <w:rPr>
          <w:sz w:val="18"/>
          <w:szCs w:val="18"/>
        </w:rPr>
        <w:t xml:space="preserve"> karya Dr. Bassam Al-Amush (halaman 58); juga lihat </w:t>
      </w:r>
      <w:r w:rsidRPr="003B029C">
        <w:rPr>
          <w:i/>
          <w:iCs/>
          <w:sz w:val="18"/>
          <w:szCs w:val="18"/>
        </w:rPr>
        <w:t>Atamanna An Yuhibbani Rabbi</w:t>
      </w:r>
      <w:r w:rsidRPr="003B029C">
        <w:rPr>
          <w:sz w:val="18"/>
          <w:szCs w:val="18"/>
        </w:rPr>
        <w:t xml:space="preserve"> karya Umaymah Al-Jabir di situs </w:t>
      </w:r>
      <w:r w:rsidRPr="003B029C">
        <w:rPr>
          <w:i/>
          <w:iCs/>
          <w:sz w:val="18"/>
          <w:szCs w:val="18"/>
        </w:rPr>
        <w:t>Al-Muslim</w:t>
      </w:r>
      <w:r w:rsidRPr="003B029C">
        <w:rPr>
          <w:sz w:val="18"/>
          <w:szCs w:val="18"/>
        </w:rPr>
        <w:t>, tanggal publikasi: 19/3/1433 H.</w:t>
      </w:r>
    </w:p>
  </w:footnote>
  <w:footnote w:id="203">
    <w:p w14:paraId="2755FD04" w14:textId="5A4BA557" w:rsidR="00037D00" w:rsidRPr="00D605EC" w:rsidRDefault="00037D00" w:rsidP="00D605EC">
      <w:pPr>
        <w:pStyle w:val="FootnoteText"/>
        <w:jc w:val="both"/>
        <w:rPr>
          <w:sz w:val="18"/>
          <w:szCs w:val="18"/>
          <w:lang w:val="en-US"/>
        </w:rPr>
      </w:pPr>
      <w:r>
        <w:rPr>
          <w:rStyle w:val="FootnoteReference"/>
          <w:sz w:val="18"/>
          <w:szCs w:val="18"/>
        </w:rPr>
        <w:t>[</w:t>
      </w:r>
      <w:r w:rsidRPr="00D605EC">
        <w:rPr>
          <w:rStyle w:val="FootnoteReference"/>
          <w:sz w:val="18"/>
          <w:szCs w:val="18"/>
        </w:rPr>
        <w:footnoteRef/>
      </w:r>
      <w:r>
        <w:rPr>
          <w:rStyle w:val="FootnoteReference"/>
          <w:sz w:val="18"/>
          <w:szCs w:val="18"/>
        </w:rPr>
        <w:t>]</w:t>
      </w:r>
      <w:r w:rsidRPr="00D605EC">
        <w:rPr>
          <w:sz w:val="18"/>
          <w:szCs w:val="18"/>
        </w:rPr>
        <w:t xml:space="preserve"> Lihat </w:t>
      </w:r>
      <w:r w:rsidRPr="00D605EC">
        <w:rPr>
          <w:i/>
          <w:iCs/>
          <w:sz w:val="18"/>
          <w:szCs w:val="18"/>
        </w:rPr>
        <w:t>'Alam Al-Mala'ikah Al-Abrar</w:t>
      </w:r>
      <w:r w:rsidRPr="00D605EC">
        <w:rPr>
          <w:sz w:val="18"/>
          <w:szCs w:val="18"/>
        </w:rPr>
        <w:t xml:space="preserve"> karya Umar Al-Asyqar (halaman 9, 12, 15, 16).</w:t>
      </w:r>
    </w:p>
  </w:footnote>
  <w:footnote w:id="204">
    <w:p w14:paraId="2E367F2E" w14:textId="5DA0E74C" w:rsidR="00037D00" w:rsidRPr="00D605EC" w:rsidRDefault="00037D00" w:rsidP="00D605EC">
      <w:pPr>
        <w:pStyle w:val="FootnoteText"/>
        <w:jc w:val="both"/>
        <w:rPr>
          <w:sz w:val="18"/>
          <w:szCs w:val="18"/>
          <w:lang w:val="en-US"/>
        </w:rPr>
      </w:pPr>
      <w:r>
        <w:rPr>
          <w:rStyle w:val="FootnoteReference"/>
          <w:sz w:val="18"/>
          <w:szCs w:val="18"/>
        </w:rPr>
        <w:t>[</w:t>
      </w:r>
      <w:r w:rsidRPr="00D605EC">
        <w:rPr>
          <w:rStyle w:val="FootnoteReference"/>
          <w:sz w:val="18"/>
          <w:szCs w:val="18"/>
        </w:rPr>
        <w:footnoteRef/>
      </w:r>
      <w:r>
        <w:rPr>
          <w:rStyle w:val="FootnoteReference"/>
          <w:sz w:val="18"/>
          <w:szCs w:val="18"/>
        </w:rPr>
        <w:t>]</w:t>
      </w:r>
      <w:r w:rsidRPr="00D605EC">
        <w:rPr>
          <w:sz w:val="18"/>
          <w:szCs w:val="18"/>
        </w:rPr>
        <w:t xml:space="preserve"> Lihat </w:t>
      </w:r>
      <w:r w:rsidRPr="00D605EC">
        <w:rPr>
          <w:i/>
          <w:iCs/>
          <w:sz w:val="18"/>
          <w:szCs w:val="18"/>
        </w:rPr>
        <w:t>'Alam Al-Mala'ikah Al-Abrar</w:t>
      </w:r>
      <w:r w:rsidRPr="00D605EC">
        <w:rPr>
          <w:sz w:val="18"/>
          <w:szCs w:val="18"/>
        </w:rPr>
        <w:t xml:space="preserve"> karya Umar Al-Asyqar (halaman 16).</w:t>
      </w:r>
    </w:p>
  </w:footnote>
  <w:footnote w:id="205">
    <w:p w14:paraId="7871E992" w14:textId="41D34E5B" w:rsidR="00037D00" w:rsidRPr="00D605EC" w:rsidRDefault="00037D00" w:rsidP="00D605EC">
      <w:pPr>
        <w:pStyle w:val="FootnoteText"/>
        <w:jc w:val="both"/>
        <w:rPr>
          <w:sz w:val="18"/>
          <w:szCs w:val="18"/>
          <w:lang w:val="en-US"/>
        </w:rPr>
      </w:pPr>
      <w:r>
        <w:rPr>
          <w:rStyle w:val="FootnoteReference"/>
          <w:sz w:val="18"/>
          <w:szCs w:val="18"/>
        </w:rPr>
        <w:t>[</w:t>
      </w:r>
      <w:r w:rsidRPr="00D605EC">
        <w:rPr>
          <w:rStyle w:val="FootnoteReference"/>
          <w:sz w:val="18"/>
          <w:szCs w:val="18"/>
        </w:rPr>
        <w:footnoteRef/>
      </w:r>
      <w:r>
        <w:rPr>
          <w:rStyle w:val="FootnoteReference"/>
          <w:sz w:val="18"/>
          <w:szCs w:val="18"/>
        </w:rPr>
        <w:t>]</w:t>
      </w:r>
      <w:r w:rsidRPr="00D605EC">
        <w:rPr>
          <w:sz w:val="18"/>
          <w:szCs w:val="18"/>
        </w:rPr>
        <w:t xml:space="preserve"> Lihat </w:t>
      </w:r>
      <w:r w:rsidRPr="00D605EC">
        <w:rPr>
          <w:i/>
          <w:iCs/>
          <w:sz w:val="18"/>
          <w:szCs w:val="18"/>
        </w:rPr>
        <w:t>Al-As'ilah Al-'Aqadiyyah 'Inda Al-Atfal wa Al-Ijabah 'Alayha</w:t>
      </w:r>
      <w:r w:rsidRPr="00D605EC">
        <w:rPr>
          <w:sz w:val="18"/>
          <w:szCs w:val="18"/>
        </w:rPr>
        <w:t xml:space="preserve"> karya Dr. Bassam Al-Amush (halaman 90); juga lihat </w:t>
      </w:r>
      <w:r w:rsidRPr="00D605EC">
        <w:rPr>
          <w:i/>
          <w:iCs/>
          <w:sz w:val="18"/>
          <w:szCs w:val="18"/>
        </w:rPr>
        <w:t>'Alam Al-Mala'ikah Al-Abrar</w:t>
      </w:r>
      <w:r w:rsidRPr="00D605EC">
        <w:rPr>
          <w:sz w:val="18"/>
          <w:szCs w:val="18"/>
        </w:rPr>
        <w:t xml:space="preserve"> karya Umar Al-Asyqar (halaman 35, 52, 77); serta </w:t>
      </w:r>
      <w:r w:rsidRPr="00D605EC">
        <w:rPr>
          <w:i/>
          <w:iCs/>
          <w:sz w:val="18"/>
          <w:szCs w:val="18"/>
        </w:rPr>
        <w:t>Muhadharat fi Al-Iman bil-Mala'ikah 'Alayhim As-Salam</w:t>
      </w:r>
      <w:r w:rsidRPr="00D605EC">
        <w:rPr>
          <w:sz w:val="18"/>
          <w:szCs w:val="18"/>
        </w:rPr>
        <w:t xml:space="preserve"> karya Prof. Dr. Muhammad Al-Juhani (halaman 53).</w:t>
      </w:r>
    </w:p>
  </w:footnote>
  <w:footnote w:id="206">
    <w:p w14:paraId="6ECC3002" w14:textId="1A5BE690" w:rsidR="00037D00" w:rsidRPr="00D605EC" w:rsidRDefault="00037D00" w:rsidP="00D605EC">
      <w:pPr>
        <w:pStyle w:val="FootnoteText"/>
        <w:jc w:val="both"/>
        <w:rPr>
          <w:sz w:val="18"/>
          <w:szCs w:val="18"/>
          <w:lang w:val="en-US"/>
        </w:rPr>
      </w:pPr>
      <w:r>
        <w:rPr>
          <w:rStyle w:val="FootnoteReference"/>
          <w:sz w:val="18"/>
          <w:szCs w:val="18"/>
        </w:rPr>
        <w:t>[</w:t>
      </w:r>
      <w:r w:rsidRPr="00D605EC">
        <w:rPr>
          <w:rStyle w:val="FootnoteReference"/>
          <w:sz w:val="18"/>
          <w:szCs w:val="18"/>
        </w:rPr>
        <w:footnoteRef/>
      </w:r>
      <w:r>
        <w:rPr>
          <w:rStyle w:val="FootnoteReference"/>
          <w:sz w:val="18"/>
          <w:szCs w:val="18"/>
        </w:rPr>
        <w:t>]</w:t>
      </w:r>
      <w:r w:rsidRPr="00D605EC">
        <w:rPr>
          <w:sz w:val="18"/>
          <w:szCs w:val="18"/>
        </w:rPr>
        <w:t xml:space="preserve"> Lihat </w:t>
      </w:r>
      <w:r w:rsidRPr="00D605EC">
        <w:rPr>
          <w:i/>
          <w:iCs/>
          <w:sz w:val="18"/>
          <w:szCs w:val="18"/>
        </w:rPr>
        <w:t>Haqiqah Al-Mala'ikah</w:t>
      </w:r>
      <w:r w:rsidRPr="00D605EC">
        <w:rPr>
          <w:sz w:val="18"/>
          <w:szCs w:val="18"/>
        </w:rPr>
        <w:t xml:space="preserve"> karya Ahmad An-Najjar (halaman 54).</w:t>
      </w:r>
    </w:p>
  </w:footnote>
  <w:footnote w:id="207">
    <w:p w14:paraId="34E5E2E8" w14:textId="11CE473F" w:rsidR="00037D00" w:rsidRPr="00361A2D" w:rsidRDefault="00037D00" w:rsidP="00361A2D">
      <w:pPr>
        <w:pStyle w:val="FootnoteText"/>
        <w:jc w:val="both"/>
        <w:rPr>
          <w:sz w:val="18"/>
          <w:szCs w:val="18"/>
          <w:lang w:val="en-US"/>
        </w:rPr>
      </w:pPr>
      <w:r>
        <w:rPr>
          <w:rStyle w:val="FootnoteReference"/>
          <w:sz w:val="18"/>
          <w:szCs w:val="18"/>
        </w:rPr>
        <w:t>[</w:t>
      </w:r>
      <w:r w:rsidRPr="00361A2D">
        <w:rPr>
          <w:rStyle w:val="FootnoteReference"/>
          <w:sz w:val="18"/>
          <w:szCs w:val="18"/>
        </w:rPr>
        <w:footnoteRef/>
      </w:r>
      <w:r>
        <w:rPr>
          <w:rStyle w:val="FootnoteReference"/>
          <w:sz w:val="18"/>
          <w:szCs w:val="18"/>
        </w:rPr>
        <w:t>]</w:t>
      </w:r>
      <w:r w:rsidRPr="00361A2D">
        <w:rPr>
          <w:sz w:val="18"/>
          <w:szCs w:val="18"/>
        </w:rPr>
        <w:t xml:space="preserve"> Lihat </w:t>
      </w:r>
      <w:r w:rsidRPr="00361A2D">
        <w:rPr>
          <w:i/>
          <w:iCs/>
          <w:sz w:val="18"/>
          <w:szCs w:val="18"/>
        </w:rPr>
        <w:t>'Alam Al-Jinn wa Asy-Syayathin</w:t>
      </w:r>
      <w:r w:rsidRPr="00361A2D">
        <w:rPr>
          <w:sz w:val="18"/>
          <w:szCs w:val="18"/>
        </w:rPr>
        <w:t xml:space="preserve"> karya Umar Al-Asyqar (halaman 11, 12, 22).</w:t>
      </w:r>
    </w:p>
  </w:footnote>
  <w:footnote w:id="208">
    <w:p w14:paraId="3E561A75" w14:textId="26D3BBB5" w:rsidR="00037D00" w:rsidRPr="005A72B4" w:rsidRDefault="00037D00" w:rsidP="005A72B4">
      <w:pPr>
        <w:pStyle w:val="FootnoteText"/>
        <w:jc w:val="both"/>
        <w:rPr>
          <w:sz w:val="18"/>
          <w:szCs w:val="18"/>
          <w:lang w:val="en-US"/>
        </w:rPr>
      </w:pPr>
      <w:r>
        <w:rPr>
          <w:rStyle w:val="FootnoteReference"/>
          <w:sz w:val="18"/>
          <w:szCs w:val="18"/>
        </w:rPr>
        <w:t>[</w:t>
      </w:r>
      <w:r w:rsidRPr="005A72B4">
        <w:rPr>
          <w:rStyle w:val="FootnoteReference"/>
          <w:sz w:val="18"/>
          <w:szCs w:val="18"/>
        </w:rPr>
        <w:footnoteRef/>
      </w:r>
      <w:r>
        <w:rPr>
          <w:rStyle w:val="FootnoteReference"/>
          <w:sz w:val="18"/>
          <w:szCs w:val="18"/>
        </w:rPr>
        <w:t>]</w:t>
      </w:r>
      <w:r w:rsidRPr="005A72B4">
        <w:rPr>
          <w:sz w:val="18"/>
          <w:szCs w:val="18"/>
        </w:rPr>
        <w:t xml:space="preserve"> Lihat </w:t>
      </w:r>
      <w:r w:rsidRPr="005A72B4">
        <w:rPr>
          <w:i/>
          <w:iCs/>
          <w:sz w:val="18"/>
          <w:szCs w:val="18"/>
        </w:rPr>
        <w:t>Al-As'ilah Al-'Aqadiyyah 'Inda Al-Atfal wa Al-Ijabah 'Alayha</w:t>
      </w:r>
      <w:r w:rsidRPr="005A72B4">
        <w:rPr>
          <w:sz w:val="18"/>
          <w:szCs w:val="18"/>
        </w:rPr>
        <w:t xml:space="preserve"> karya Dr. Bassam Al-Amush (halaman 98).</w:t>
      </w:r>
    </w:p>
  </w:footnote>
  <w:footnote w:id="209">
    <w:p w14:paraId="651A5E33" w14:textId="719F1006" w:rsidR="00037D00" w:rsidRPr="005A72B4" w:rsidRDefault="00037D00" w:rsidP="005A72B4">
      <w:pPr>
        <w:pStyle w:val="FootnoteText"/>
        <w:jc w:val="both"/>
        <w:rPr>
          <w:sz w:val="18"/>
          <w:szCs w:val="18"/>
          <w:lang w:val="en-US"/>
        </w:rPr>
      </w:pPr>
      <w:r>
        <w:rPr>
          <w:rStyle w:val="FootnoteReference"/>
          <w:sz w:val="18"/>
          <w:szCs w:val="18"/>
        </w:rPr>
        <w:t>[</w:t>
      </w:r>
      <w:r w:rsidRPr="005A72B4">
        <w:rPr>
          <w:rStyle w:val="FootnoteReference"/>
          <w:sz w:val="18"/>
          <w:szCs w:val="18"/>
        </w:rPr>
        <w:footnoteRef/>
      </w:r>
      <w:r>
        <w:rPr>
          <w:rStyle w:val="FootnoteReference"/>
          <w:sz w:val="18"/>
          <w:szCs w:val="18"/>
        </w:rPr>
        <w:t>]</w:t>
      </w:r>
      <w:r w:rsidRPr="005A72B4">
        <w:rPr>
          <w:sz w:val="18"/>
          <w:szCs w:val="18"/>
        </w:rPr>
        <w:t xml:space="preserve"> Lihat </w:t>
      </w:r>
      <w:r w:rsidRPr="005A72B4">
        <w:rPr>
          <w:i/>
          <w:iCs/>
          <w:sz w:val="18"/>
          <w:szCs w:val="18"/>
        </w:rPr>
        <w:t>'Alam Al-Mala'ikah Al-Abrar</w:t>
      </w:r>
      <w:r w:rsidRPr="005A72B4">
        <w:rPr>
          <w:sz w:val="18"/>
          <w:szCs w:val="18"/>
        </w:rPr>
        <w:t xml:space="preserve"> karya Umar Al-Asyqar (halaman 18); juga lihat </w:t>
      </w:r>
      <w:r w:rsidRPr="005A72B4">
        <w:rPr>
          <w:i/>
          <w:iCs/>
          <w:sz w:val="18"/>
          <w:szCs w:val="18"/>
        </w:rPr>
        <w:t>Haqiqah Al-Mala'ikah</w:t>
      </w:r>
      <w:r w:rsidRPr="005A72B4">
        <w:rPr>
          <w:sz w:val="18"/>
          <w:szCs w:val="18"/>
        </w:rPr>
        <w:t xml:space="preserve"> karya Ahmad An-Najjar (halaman 66).</w:t>
      </w:r>
    </w:p>
  </w:footnote>
  <w:footnote w:id="210">
    <w:p w14:paraId="4A47031E" w14:textId="5087E3F7" w:rsidR="00037D00" w:rsidRPr="00C455DF" w:rsidRDefault="00037D00" w:rsidP="00C455DF">
      <w:pPr>
        <w:pStyle w:val="FootnoteText"/>
        <w:rPr>
          <w:sz w:val="18"/>
          <w:szCs w:val="18"/>
          <w:lang w:val="en-US"/>
        </w:rPr>
      </w:pPr>
      <w:r>
        <w:rPr>
          <w:rStyle w:val="FootnoteReference"/>
          <w:sz w:val="18"/>
          <w:szCs w:val="18"/>
        </w:rPr>
        <w:t>[</w:t>
      </w:r>
      <w:r w:rsidRPr="00C455DF">
        <w:rPr>
          <w:rStyle w:val="FootnoteReference"/>
          <w:sz w:val="18"/>
          <w:szCs w:val="18"/>
        </w:rPr>
        <w:footnoteRef/>
      </w:r>
      <w:r>
        <w:rPr>
          <w:rStyle w:val="FootnoteReference"/>
          <w:sz w:val="18"/>
          <w:szCs w:val="18"/>
        </w:rPr>
        <w:t>]</w:t>
      </w:r>
      <w:r w:rsidRPr="00C455DF">
        <w:rPr>
          <w:sz w:val="18"/>
          <w:szCs w:val="18"/>
        </w:rPr>
        <w:t xml:space="preserve"> Lihat </w:t>
      </w:r>
      <w:r w:rsidRPr="00C455DF">
        <w:rPr>
          <w:i/>
          <w:iCs/>
          <w:sz w:val="18"/>
          <w:szCs w:val="18"/>
        </w:rPr>
        <w:t>Al-Iman bil-Kutub</w:t>
      </w:r>
      <w:r w:rsidRPr="00C455DF">
        <w:rPr>
          <w:sz w:val="18"/>
          <w:szCs w:val="18"/>
        </w:rPr>
        <w:t xml:space="preserve"> karya Dr. Muhammad Al-Hamad (halaman 4, 5).</w:t>
      </w:r>
    </w:p>
  </w:footnote>
  <w:footnote w:id="211">
    <w:p w14:paraId="25D21B0D" w14:textId="3261E372" w:rsidR="00037D00" w:rsidRPr="009751F0" w:rsidRDefault="00037D00" w:rsidP="009751F0">
      <w:pPr>
        <w:pStyle w:val="FootnoteText"/>
        <w:jc w:val="both"/>
        <w:rPr>
          <w:sz w:val="18"/>
          <w:szCs w:val="18"/>
          <w:lang w:val="en-US"/>
        </w:rPr>
      </w:pPr>
      <w:r>
        <w:rPr>
          <w:rStyle w:val="FootnoteReference"/>
          <w:sz w:val="18"/>
          <w:szCs w:val="18"/>
        </w:rPr>
        <w:t>[</w:t>
      </w:r>
      <w:r w:rsidRPr="009751F0">
        <w:rPr>
          <w:rStyle w:val="FootnoteReference"/>
          <w:sz w:val="18"/>
          <w:szCs w:val="18"/>
        </w:rPr>
        <w:footnoteRef/>
      </w:r>
      <w:r>
        <w:rPr>
          <w:rStyle w:val="FootnoteReference"/>
          <w:sz w:val="18"/>
          <w:szCs w:val="18"/>
        </w:rPr>
        <w:t>]</w:t>
      </w:r>
      <w:r w:rsidRPr="009751F0">
        <w:rPr>
          <w:sz w:val="18"/>
          <w:szCs w:val="18"/>
        </w:rPr>
        <w:t xml:space="preserve"> Lihat </w:t>
      </w:r>
      <w:r w:rsidRPr="009751F0">
        <w:rPr>
          <w:i/>
          <w:iCs/>
          <w:sz w:val="18"/>
          <w:szCs w:val="18"/>
        </w:rPr>
        <w:t>Al-Islam wa Mukta Syafāt Al-'Ilm Al-Hadith</w:t>
      </w:r>
      <w:r w:rsidRPr="009751F0">
        <w:rPr>
          <w:sz w:val="18"/>
          <w:szCs w:val="18"/>
        </w:rPr>
        <w:t xml:space="preserve"> karya Muhammad As-Sayyid Muhammad (halaman 4); juga lihat </w:t>
      </w:r>
      <w:r w:rsidRPr="009751F0">
        <w:rPr>
          <w:i/>
          <w:iCs/>
          <w:sz w:val="18"/>
          <w:szCs w:val="18"/>
        </w:rPr>
        <w:t>Al-As'ilah Al-'Aqadiyyah 'Inda Al-Atfal wa Al-Ijabah 'Alayha</w:t>
      </w:r>
      <w:r w:rsidRPr="009751F0">
        <w:rPr>
          <w:sz w:val="18"/>
          <w:szCs w:val="18"/>
        </w:rPr>
        <w:t xml:space="preserve"> karya Dr. Bassam Al-Amush (halaman 105); serta </w:t>
      </w:r>
      <w:r w:rsidRPr="009751F0">
        <w:rPr>
          <w:i/>
          <w:iCs/>
          <w:sz w:val="18"/>
          <w:szCs w:val="18"/>
        </w:rPr>
        <w:t>Al-I'jaz Al-Bayani lil-Qur'an Al-Karim: Arkanuhu wa Mazahiruhu</w:t>
      </w:r>
      <w:r w:rsidRPr="009751F0">
        <w:rPr>
          <w:sz w:val="18"/>
          <w:szCs w:val="18"/>
        </w:rPr>
        <w:t xml:space="preserve"> karya Dr. Husain At-Tarturi, </w:t>
      </w:r>
      <w:r w:rsidRPr="009751F0">
        <w:rPr>
          <w:i/>
          <w:iCs/>
          <w:sz w:val="18"/>
          <w:szCs w:val="18"/>
        </w:rPr>
        <w:t>Majalah Al-Buhuts Al-Islamiyyah</w:t>
      </w:r>
      <w:r w:rsidRPr="009751F0">
        <w:rPr>
          <w:sz w:val="18"/>
          <w:szCs w:val="18"/>
        </w:rPr>
        <w:t xml:space="preserve">, edisi (23), (halaman 225); dan </w:t>
      </w:r>
      <w:r w:rsidRPr="009751F0">
        <w:rPr>
          <w:i/>
          <w:iCs/>
          <w:sz w:val="18"/>
          <w:szCs w:val="18"/>
        </w:rPr>
        <w:t>I'jaz Al-Qur'an Al-Bayani wa Dalail Mashdarihi Ar-Rabbani</w:t>
      </w:r>
      <w:r w:rsidRPr="009751F0">
        <w:rPr>
          <w:sz w:val="18"/>
          <w:szCs w:val="18"/>
        </w:rPr>
        <w:t xml:space="preserve"> karya Dr. Salah Al-Khalidi (halaman ...).</w:t>
      </w:r>
    </w:p>
  </w:footnote>
  <w:footnote w:id="212">
    <w:p w14:paraId="256E1263" w14:textId="30E0933E" w:rsidR="00037D00" w:rsidRPr="009751F0" w:rsidRDefault="00037D00" w:rsidP="009751F0">
      <w:pPr>
        <w:pStyle w:val="FootnoteText"/>
        <w:rPr>
          <w:sz w:val="18"/>
          <w:szCs w:val="18"/>
          <w:lang w:val="en-US"/>
        </w:rPr>
      </w:pPr>
      <w:r>
        <w:rPr>
          <w:rStyle w:val="FootnoteReference"/>
          <w:sz w:val="18"/>
          <w:szCs w:val="18"/>
        </w:rPr>
        <w:t>[</w:t>
      </w:r>
      <w:r w:rsidRPr="009751F0">
        <w:rPr>
          <w:rStyle w:val="FootnoteReference"/>
          <w:sz w:val="18"/>
          <w:szCs w:val="18"/>
        </w:rPr>
        <w:footnoteRef/>
      </w:r>
      <w:r>
        <w:rPr>
          <w:rStyle w:val="FootnoteReference"/>
          <w:sz w:val="18"/>
          <w:szCs w:val="18"/>
        </w:rPr>
        <w:t>]</w:t>
      </w:r>
      <w:r w:rsidRPr="009751F0">
        <w:rPr>
          <w:sz w:val="18"/>
          <w:szCs w:val="18"/>
        </w:rPr>
        <w:t xml:space="preserve"> Lihat </w:t>
      </w:r>
      <w:r w:rsidRPr="009751F0">
        <w:rPr>
          <w:i/>
          <w:iCs/>
          <w:sz w:val="18"/>
          <w:szCs w:val="18"/>
        </w:rPr>
        <w:t>Al-As'ilah Al-'Aqadiyyah 'Inda Al-Atfal wa Al-Ijabah 'Alayha</w:t>
      </w:r>
      <w:r w:rsidRPr="009751F0">
        <w:rPr>
          <w:sz w:val="18"/>
          <w:szCs w:val="18"/>
        </w:rPr>
        <w:t xml:space="preserve"> karya Dr. Bassam Al-Amush (halaman 105).</w:t>
      </w:r>
    </w:p>
  </w:footnote>
  <w:footnote w:id="213">
    <w:p w14:paraId="0347A7D5" w14:textId="41E806BB" w:rsidR="00037D00" w:rsidRPr="00862695" w:rsidRDefault="00037D00" w:rsidP="00862695">
      <w:pPr>
        <w:pStyle w:val="FootnoteText"/>
        <w:jc w:val="both"/>
        <w:rPr>
          <w:sz w:val="18"/>
          <w:szCs w:val="18"/>
          <w:lang w:val="en-US"/>
        </w:rPr>
      </w:pPr>
      <w:r>
        <w:rPr>
          <w:rStyle w:val="FootnoteReference"/>
          <w:sz w:val="18"/>
          <w:szCs w:val="18"/>
        </w:rPr>
        <w:t>[</w:t>
      </w:r>
      <w:r w:rsidRPr="00862695">
        <w:rPr>
          <w:rStyle w:val="FootnoteReference"/>
          <w:sz w:val="18"/>
          <w:szCs w:val="18"/>
        </w:rPr>
        <w:footnoteRef/>
      </w:r>
      <w:r>
        <w:rPr>
          <w:rStyle w:val="FootnoteReference"/>
          <w:sz w:val="18"/>
          <w:szCs w:val="18"/>
        </w:rPr>
        <w:t>]</w:t>
      </w:r>
      <w:r w:rsidRPr="00862695">
        <w:rPr>
          <w:sz w:val="18"/>
          <w:szCs w:val="18"/>
        </w:rPr>
        <w:t xml:space="preserve"> Lihat </w:t>
      </w:r>
      <w:r w:rsidRPr="00862695">
        <w:rPr>
          <w:i/>
          <w:iCs/>
          <w:sz w:val="18"/>
          <w:szCs w:val="18"/>
        </w:rPr>
        <w:t>Al-Adillah Al-'Aqliyyah wa At-Tarikhiyyah 'Ala Sihhah wa Hifzh Al-Qur'an Al-Karim</w:t>
      </w:r>
      <w:r w:rsidRPr="00862695">
        <w:rPr>
          <w:sz w:val="18"/>
          <w:szCs w:val="18"/>
        </w:rPr>
        <w:t xml:space="preserve"> oleh Markaz Al-Fatwa di situs </w:t>
      </w:r>
      <w:r w:rsidRPr="00862695">
        <w:rPr>
          <w:i/>
          <w:iCs/>
          <w:sz w:val="18"/>
          <w:szCs w:val="18"/>
        </w:rPr>
        <w:t>Islamweb</w:t>
      </w:r>
      <w:r w:rsidRPr="00862695">
        <w:rPr>
          <w:sz w:val="18"/>
          <w:szCs w:val="18"/>
        </w:rPr>
        <w:t xml:space="preserve">, tanggal publikasi: 21/5/2001 M; juga lihat </w:t>
      </w:r>
      <w:r w:rsidRPr="00862695">
        <w:rPr>
          <w:i/>
          <w:iCs/>
          <w:sz w:val="18"/>
          <w:szCs w:val="18"/>
        </w:rPr>
        <w:t>Al-Adillah 'Ala Anna Al-Qur'an Kalamullah</w:t>
      </w:r>
      <w:r w:rsidRPr="00862695">
        <w:rPr>
          <w:sz w:val="18"/>
          <w:szCs w:val="18"/>
        </w:rPr>
        <w:t xml:space="preserve"> karya Muhammad Al-Munajjid di situs </w:t>
      </w:r>
      <w:r w:rsidRPr="00862695">
        <w:rPr>
          <w:i/>
          <w:iCs/>
          <w:sz w:val="18"/>
          <w:szCs w:val="18"/>
        </w:rPr>
        <w:t>Islam Sual wa Jawab</w:t>
      </w:r>
      <w:r w:rsidRPr="00862695">
        <w:rPr>
          <w:sz w:val="18"/>
          <w:szCs w:val="18"/>
        </w:rPr>
        <w:t>, tanggal publikasi: 5/11/2001 M.</w:t>
      </w:r>
    </w:p>
  </w:footnote>
  <w:footnote w:id="214">
    <w:p w14:paraId="1956CB5B" w14:textId="037CFE84" w:rsidR="00037D00" w:rsidRPr="009E05A9" w:rsidRDefault="00037D00" w:rsidP="009E05A9">
      <w:pPr>
        <w:pStyle w:val="FootnoteText"/>
        <w:jc w:val="both"/>
        <w:rPr>
          <w:sz w:val="18"/>
          <w:szCs w:val="18"/>
          <w:lang w:val="en-US"/>
        </w:rPr>
      </w:pPr>
      <w:r>
        <w:rPr>
          <w:rStyle w:val="FootnoteReference"/>
          <w:sz w:val="18"/>
          <w:szCs w:val="18"/>
        </w:rPr>
        <w:t>[</w:t>
      </w:r>
      <w:r w:rsidRPr="009E05A9">
        <w:rPr>
          <w:rStyle w:val="FootnoteReference"/>
          <w:sz w:val="18"/>
          <w:szCs w:val="18"/>
        </w:rPr>
        <w:footnoteRef/>
      </w:r>
      <w:r>
        <w:rPr>
          <w:rStyle w:val="FootnoteReference"/>
          <w:sz w:val="18"/>
          <w:szCs w:val="18"/>
        </w:rPr>
        <w:t>]</w:t>
      </w:r>
      <w:r w:rsidRPr="009E05A9">
        <w:rPr>
          <w:sz w:val="18"/>
          <w:szCs w:val="18"/>
        </w:rPr>
        <w:t xml:space="preserve"> Lihat </w:t>
      </w:r>
      <w:r w:rsidRPr="009E05A9">
        <w:rPr>
          <w:i/>
          <w:iCs/>
          <w:sz w:val="18"/>
          <w:szCs w:val="18"/>
        </w:rPr>
        <w:t>Al-As'ilah Al-'Aqadiyyah 'Inda Al-Atfal wa Al-Ijabah 'Alayha</w:t>
      </w:r>
      <w:r w:rsidRPr="009E05A9">
        <w:rPr>
          <w:sz w:val="18"/>
          <w:szCs w:val="18"/>
        </w:rPr>
        <w:t xml:space="preserve"> karya Dr. Bassam Al-Amush (halaman 123); juga lihat </w:t>
      </w:r>
      <w:r w:rsidRPr="009E05A9">
        <w:rPr>
          <w:i/>
          <w:iCs/>
          <w:sz w:val="18"/>
          <w:szCs w:val="18"/>
        </w:rPr>
        <w:t>Hikmah Irsaal Ar-Rusul</w:t>
      </w:r>
      <w:r w:rsidRPr="009E05A9">
        <w:rPr>
          <w:sz w:val="18"/>
          <w:szCs w:val="18"/>
        </w:rPr>
        <w:t xml:space="preserve"> karya Muhammad Al-Utsaimin di situs </w:t>
      </w:r>
      <w:r w:rsidRPr="009E05A9">
        <w:rPr>
          <w:i/>
          <w:iCs/>
          <w:sz w:val="18"/>
          <w:szCs w:val="18"/>
        </w:rPr>
        <w:t>Tariq Al-Islam</w:t>
      </w:r>
      <w:r w:rsidRPr="009E05A9">
        <w:rPr>
          <w:sz w:val="18"/>
          <w:szCs w:val="18"/>
        </w:rPr>
        <w:t>.</w:t>
      </w:r>
    </w:p>
  </w:footnote>
  <w:footnote w:id="215">
    <w:p w14:paraId="36EFA2D1" w14:textId="781B36E6" w:rsidR="00037D00" w:rsidRPr="009E05A9" w:rsidRDefault="00037D00" w:rsidP="009E05A9">
      <w:pPr>
        <w:pStyle w:val="FootnoteText"/>
        <w:rPr>
          <w:sz w:val="18"/>
          <w:szCs w:val="18"/>
          <w:lang w:val="en-US"/>
        </w:rPr>
      </w:pPr>
      <w:r>
        <w:rPr>
          <w:rStyle w:val="FootnoteReference"/>
          <w:sz w:val="18"/>
          <w:szCs w:val="18"/>
        </w:rPr>
        <w:t>[</w:t>
      </w:r>
      <w:r w:rsidRPr="009E05A9">
        <w:rPr>
          <w:rStyle w:val="FootnoteReference"/>
          <w:sz w:val="18"/>
          <w:szCs w:val="18"/>
        </w:rPr>
        <w:footnoteRef/>
      </w:r>
      <w:r>
        <w:rPr>
          <w:rStyle w:val="FootnoteReference"/>
          <w:sz w:val="18"/>
          <w:szCs w:val="18"/>
        </w:rPr>
        <w:t>]</w:t>
      </w:r>
      <w:r w:rsidRPr="009E05A9">
        <w:rPr>
          <w:sz w:val="18"/>
          <w:szCs w:val="18"/>
        </w:rPr>
        <w:t xml:space="preserve"> Lihat </w:t>
      </w:r>
      <w:r w:rsidRPr="009E05A9">
        <w:rPr>
          <w:i/>
          <w:iCs/>
          <w:sz w:val="18"/>
          <w:szCs w:val="18"/>
        </w:rPr>
        <w:t>Al-As'ilah Al-'Aqadiyyah 'Inda Al-Atfal wa Al-Ijabah 'Alayha</w:t>
      </w:r>
      <w:r w:rsidRPr="009E05A9">
        <w:rPr>
          <w:sz w:val="18"/>
          <w:szCs w:val="18"/>
        </w:rPr>
        <w:t xml:space="preserve"> karya Dr. Bassam Al-Amush (halaman 131); serta </w:t>
      </w:r>
      <w:r w:rsidRPr="009E05A9">
        <w:rPr>
          <w:i/>
          <w:iCs/>
          <w:sz w:val="18"/>
          <w:szCs w:val="18"/>
        </w:rPr>
        <w:t>'Ismat Al-Anbiya'</w:t>
      </w:r>
      <w:r w:rsidRPr="009E05A9">
        <w:rPr>
          <w:sz w:val="18"/>
          <w:szCs w:val="18"/>
        </w:rPr>
        <w:t xml:space="preserve"> karya Muhammad Ad-Dulaimi (halaman 4).</w:t>
      </w:r>
    </w:p>
  </w:footnote>
  <w:footnote w:id="216">
    <w:p w14:paraId="7B961DC2" w14:textId="4E4B7D4F" w:rsidR="00037D00" w:rsidRPr="00A571C6" w:rsidRDefault="00037D00" w:rsidP="00A571C6">
      <w:pPr>
        <w:pStyle w:val="FootnoteText"/>
        <w:jc w:val="both"/>
        <w:rPr>
          <w:sz w:val="18"/>
          <w:szCs w:val="18"/>
          <w:lang w:val="en-US"/>
        </w:rPr>
      </w:pPr>
      <w:r>
        <w:rPr>
          <w:rStyle w:val="FootnoteReference"/>
          <w:sz w:val="18"/>
          <w:szCs w:val="18"/>
        </w:rPr>
        <w:t>[</w:t>
      </w:r>
      <w:r w:rsidRPr="00A571C6">
        <w:rPr>
          <w:rStyle w:val="FootnoteReference"/>
          <w:sz w:val="18"/>
          <w:szCs w:val="18"/>
        </w:rPr>
        <w:footnoteRef/>
      </w:r>
      <w:r>
        <w:rPr>
          <w:rStyle w:val="FootnoteReference"/>
          <w:sz w:val="18"/>
          <w:szCs w:val="18"/>
        </w:rPr>
        <w:t>]</w:t>
      </w:r>
      <w:r w:rsidRPr="00A571C6">
        <w:rPr>
          <w:sz w:val="18"/>
          <w:szCs w:val="18"/>
        </w:rPr>
        <w:t xml:space="preserve"> Lihat </w:t>
      </w:r>
      <w:r w:rsidRPr="00A571C6">
        <w:rPr>
          <w:i/>
          <w:iCs/>
          <w:sz w:val="18"/>
          <w:szCs w:val="18"/>
        </w:rPr>
        <w:t>Ushul Ad-Din Al-Islami</w:t>
      </w:r>
      <w:r w:rsidRPr="00A571C6">
        <w:rPr>
          <w:sz w:val="18"/>
          <w:szCs w:val="18"/>
        </w:rPr>
        <w:t xml:space="preserve"> karya Muhammad At-Tuwaijri (halaman 74).</w:t>
      </w:r>
    </w:p>
  </w:footnote>
  <w:footnote w:id="217">
    <w:p w14:paraId="1D2BDF26" w14:textId="3000045B" w:rsidR="00037D00" w:rsidRPr="00A571C6" w:rsidRDefault="00037D00" w:rsidP="00A571C6">
      <w:pPr>
        <w:pStyle w:val="FootnoteText"/>
        <w:jc w:val="both"/>
        <w:rPr>
          <w:sz w:val="18"/>
          <w:szCs w:val="18"/>
          <w:lang w:val="en-US"/>
        </w:rPr>
      </w:pPr>
      <w:r>
        <w:rPr>
          <w:rStyle w:val="FootnoteReference"/>
          <w:sz w:val="18"/>
          <w:szCs w:val="18"/>
        </w:rPr>
        <w:t>[</w:t>
      </w:r>
      <w:r w:rsidRPr="00A571C6">
        <w:rPr>
          <w:rStyle w:val="FootnoteReference"/>
          <w:sz w:val="18"/>
          <w:szCs w:val="18"/>
        </w:rPr>
        <w:footnoteRef/>
      </w:r>
      <w:r>
        <w:rPr>
          <w:rStyle w:val="FootnoteReference"/>
          <w:sz w:val="18"/>
          <w:szCs w:val="18"/>
        </w:rPr>
        <w:t>]</w:t>
      </w:r>
      <w:r w:rsidRPr="00A571C6">
        <w:rPr>
          <w:sz w:val="18"/>
          <w:szCs w:val="18"/>
        </w:rPr>
        <w:t xml:space="preserve"> Lihat </w:t>
      </w:r>
      <w:r w:rsidRPr="00A571C6">
        <w:rPr>
          <w:i/>
          <w:iCs/>
          <w:sz w:val="18"/>
          <w:szCs w:val="18"/>
        </w:rPr>
        <w:t>Dalail An-Nubuwwah</w:t>
      </w:r>
      <w:r w:rsidRPr="00A571C6">
        <w:rPr>
          <w:sz w:val="18"/>
          <w:szCs w:val="18"/>
        </w:rPr>
        <w:t xml:space="preserve"> karya Munqidz As-Saqqar (halaman 4, 9, 18, 48, 105, 112, 128).</w:t>
      </w:r>
    </w:p>
  </w:footnote>
  <w:footnote w:id="218">
    <w:p w14:paraId="6E8E03F3" w14:textId="4E47ECED" w:rsidR="00037D00" w:rsidRPr="00AB49AC" w:rsidRDefault="00037D00" w:rsidP="00AB49AC">
      <w:pPr>
        <w:pStyle w:val="FootnoteText"/>
        <w:jc w:val="both"/>
        <w:rPr>
          <w:sz w:val="18"/>
          <w:szCs w:val="18"/>
          <w:lang w:val="en-US"/>
        </w:rPr>
      </w:pPr>
      <w:r>
        <w:rPr>
          <w:rStyle w:val="FootnoteReference"/>
          <w:sz w:val="18"/>
          <w:szCs w:val="18"/>
        </w:rPr>
        <w:t>[</w:t>
      </w:r>
      <w:r w:rsidRPr="00AB49AC">
        <w:rPr>
          <w:rStyle w:val="FootnoteReference"/>
          <w:sz w:val="18"/>
          <w:szCs w:val="18"/>
        </w:rPr>
        <w:footnoteRef/>
      </w:r>
      <w:r>
        <w:rPr>
          <w:rStyle w:val="FootnoteReference"/>
          <w:sz w:val="18"/>
          <w:szCs w:val="18"/>
        </w:rPr>
        <w:t>]</w:t>
      </w:r>
      <w:r w:rsidRPr="00AB49AC">
        <w:rPr>
          <w:sz w:val="18"/>
          <w:szCs w:val="18"/>
        </w:rPr>
        <w:t xml:space="preserve"> Lihat </w:t>
      </w:r>
      <w:r w:rsidRPr="00AB49AC">
        <w:rPr>
          <w:i/>
          <w:iCs/>
          <w:sz w:val="18"/>
          <w:szCs w:val="18"/>
        </w:rPr>
        <w:t>Athfaluna wa Hubb Ar-Rasul</w:t>
      </w:r>
      <w:r w:rsidRPr="00AB49AC">
        <w:rPr>
          <w:sz w:val="18"/>
          <w:szCs w:val="18"/>
        </w:rPr>
        <w:t xml:space="preserve"> karya Dr. Amani Ar-Ramadi di situs </w:t>
      </w:r>
      <w:r w:rsidRPr="00AB49AC">
        <w:rPr>
          <w:i/>
          <w:iCs/>
          <w:sz w:val="18"/>
          <w:szCs w:val="18"/>
        </w:rPr>
        <w:t>Said Al-Fawaid</w:t>
      </w:r>
      <w:r w:rsidRPr="00AB49AC">
        <w:rPr>
          <w:sz w:val="18"/>
          <w:szCs w:val="18"/>
        </w:rPr>
        <w:t xml:space="preserve">; juga lihat </w:t>
      </w:r>
      <w:r w:rsidRPr="00AB49AC">
        <w:rPr>
          <w:i/>
          <w:iCs/>
          <w:sz w:val="18"/>
          <w:szCs w:val="18"/>
        </w:rPr>
        <w:t>Mahabbatu An-Nabi wa Ta'zhimuhu</w:t>
      </w:r>
      <w:r w:rsidRPr="00AB49AC">
        <w:rPr>
          <w:sz w:val="18"/>
          <w:szCs w:val="18"/>
        </w:rPr>
        <w:t xml:space="preserve"> karya Abdullah Al-Khudairi dan Abdul Latif Al-Hasan (halaman 53).</w:t>
      </w:r>
    </w:p>
  </w:footnote>
  <w:footnote w:id="219">
    <w:p w14:paraId="43665CCB" w14:textId="3F86E7FB" w:rsidR="00037D00" w:rsidRPr="005C4A3E" w:rsidRDefault="00037D00" w:rsidP="005C4A3E">
      <w:pPr>
        <w:pStyle w:val="FootnoteText"/>
        <w:rPr>
          <w:sz w:val="18"/>
          <w:szCs w:val="18"/>
          <w:lang w:val="en-US"/>
        </w:rPr>
      </w:pPr>
      <w:r>
        <w:rPr>
          <w:rStyle w:val="FootnoteReference"/>
          <w:sz w:val="18"/>
          <w:szCs w:val="18"/>
        </w:rPr>
        <w:t>[</w:t>
      </w:r>
      <w:r w:rsidRPr="005C4A3E">
        <w:rPr>
          <w:rStyle w:val="FootnoteReference"/>
          <w:sz w:val="18"/>
          <w:szCs w:val="18"/>
        </w:rPr>
        <w:footnoteRef/>
      </w:r>
      <w:r>
        <w:rPr>
          <w:rStyle w:val="FootnoteReference"/>
          <w:sz w:val="18"/>
          <w:szCs w:val="18"/>
        </w:rPr>
        <w:t>]</w:t>
      </w:r>
      <w:r w:rsidRPr="005C4A3E">
        <w:rPr>
          <w:sz w:val="18"/>
          <w:szCs w:val="18"/>
        </w:rPr>
        <w:t xml:space="preserve"> Lihat </w:t>
      </w:r>
      <w:r w:rsidRPr="005C4A3E">
        <w:rPr>
          <w:i/>
          <w:iCs/>
          <w:sz w:val="18"/>
          <w:szCs w:val="18"/>
        </w:rPr>
        <w:t>Al-As'ilah Al-'Aqadiyyah 'Inda Al-Atfal wa Al-Ijabah 'Alayha</w:t>
      </w:r>
      <w:r w:rsidRPr="005C4A3E">
        <w:rPr>
          <w:sz w:val="18"/>
          <w:szCs w:val="18"/>
        </w:rPr>
        <w:t xml:space="preserve"> karya Dr. Bassam Al-Amush (halaman 68); juga lihat </w:t>
      </w:r>
      <w:r w:rsidRPr="005C4A3E">
        <w:rPr>
          <w:i/>
          <w:iCs/>
          <w:sz w:val="18"/>
          <w:szCs w:val="18"/>
        </w:rPr>
        <w:t>Al-Yaum Al-Akhir</w:t>
      </w:r>
      <w:r w:rsidRPr="005C4A3E">
        <w:rPr>
          <w:sz w:val="18"/>
          <w:szCs w:val="18"/>
        </w:rPr>
        <w:t xml:space="preserve"> karya Muhammad At-Tuwaijri (halaman 6).</w:t>
      </w:r>
    </w:p>
  </w:footnote>
  <w:footnote w:id="220">
    <w:p w14:paraId="7031D2BC" w14:textId="613F662F" w:rsidR="00037D00" w:rsidRPr="005C3939" w:rsidRDefault="00037D00" w:rsidP="005C3939">
      <w:pPr>
        <w:pStyle w:val="FootnoteText"/>
        <w:rPr>
          <w:sz w:val="18"/>
          <w:szCs w:val="18"/>
          <w:lang w:val="en-US"/>
        </w:rPr>
      </w:pPr>
      <w:r>
        <w:rPr>
          <w:rStyle w:val="FootnoteReference"/>
          <w:sz w:val="18"/>
          <w:szCs w:val="18"/>
        </w:rPr>
        <w:t>[</w:t>
      </w:r>
      <w:r w:rsidRPr="005C3939">
        <w:rPr>
          <w:rStyle w:val="FootnoteReference"/>
          <w:sz w:val="18"/>
          <w:szCs w:val="18"/>
        </w:rPr>
        <w:footnoteRef/>
      </w:r>
      <w:r>
        <w:rPr>
          <w:rStyle w:val="FootnoteReference"/>
          <w:sz w:val="18"/>
          <w:szCs w:val="18"/>
        </w:rPr>
        <w:t>]</w:t>
      </w:r>
      <w:r w:rsidRPr="005C3939">
        <w:rPr>
          <w:sz w:val="18"/>
          <w:szCs w:val="18"/>
        </w:rPr>
        <w:t xml:space="preserve"> Lihat </w:t>
      </w:r>
      <w:r w:rsidRPr="005C3939">
        <w:rPr>
          <w:i/>
          <w:iCs/>
          <w:sz w:val="18"/>
          <w:szCs w:val="18"/>
        </w:rPr>
        <w:t>Al-As'ilah Al-'Aqadiyyah 'Inda Al-Atfal wa Al-Ijabah 'Alayha</w:t>
      </w:r>
      <w:r w:rsidRPr="005C3939">
        <w:rPr>
          <w:sz w:val="18"/>
          <w:szCs w:val="18"/>
        </w:rPr>
        <w:t xml:space="preserve"> karya Dr. Bassam Al-Amush (halaman 67).</w:t>
      </w:r>
    </w:p>
  </w:footnote>
  <w:footnote w:id="221">
    <w:p w14:paraId="5D9955E6" w14:textId="7770A5A6" w:rsidR="00037D00" w:rsidRPr="000670A1" w:rsidRDefault="00037D00" w:rsidP="000670A1">
      <w:pPr>
        <w:pStyle w:val="FootnoteText"/>
        <w:jc w:val="both"/>
        <w:rPr>
          <w:sz w:val="18"/>
          <w:szCs w:val="18"/>
          <w:lang w:val="en-US"/>
        </w:rPr>
      </w:pPr>
      <w:r>
        <w:rPr>
          <w:rStyle w:val="FootnoteReference"/>
          <w:sz w:val="18"/>
          <w:szCs w:val="18"/>
        </w:rPr>
        <w:t>[</w:t>
      </w:r>
      <w:r w:rsidRPr="000670A1">
        <w:rPr>
          <w:rStyle w:val="FootnoteReference"/>
          <w:sz w:val="18"/>
          <w:szCs w:val="18"/>
        </w:rPr>
        <w:footnoteRef/>
      </w:r>
      <w:r>
        <w:rPr>
          <w:rStyle w:val="FootnoteReference"/>
          <w:sz w:val="18"/>
          <w:szCs w:val="18"/>
        </w:rPr>
        <w:t>]</w:t>
      </w:r>
      <w:r w:rsidRPr="000670A1">
        <w:rPr>
          <w:sz w:val="18"/>
          <w:szCs w:val="18"/>
        </w:rPr>
        <w:t xml:space="preserve"> Lihat </w:t>
      </w:r>
      <w:r w:rsidRPr="000670A1">
        <w:rPr>
          <w:i/>
          <w:iCs/>
          <w:sz w:val="18"/>
          <w:szCs w:val="18"/>
        </w:rPr>
        <w:t>Tifluk wa As'ilatuhu Al-Muhrijah</w:t>
      </w:r>
      <w:r w:rsidRPr="000670A1">
        <w:rPr>
          <w:sz w:val="18"/>
          <w:szCs w:val="18"/>
        </w:rPr>
        <w:t xml:space="preserve"> karya Shahinaz Abdul Fattah (halaman 76); juga lihat </w:t>
      </w:r>
      <w:r w:rsidRPr="000670A1">
        <w:rPr>
          <w:i/>
          <w:iCs/>
          <w:sz w:val="18"/>
          <w:szCs w:val="18"/>
        </w:rPr>
        <w:t>As'ilatu Tiflik Al-Muhrijah</w:t>
      </w:r>
      <w:r w:rsidRPr="000670A1">
        <w:rPr>
          <w:sz w:val="18"/>
          <w:szCs w:val="18"/>
        </w:rPr>
        <w:t xml:space="preserve"> karya Abu Al-Majd Harak (halaman 168).</w:t>
      </w:r>
    </w:p>
  </w:footnote>
  <w:footnote w:id="222">
    <w:p w14:paraId="59F5B5D8" w14:textId="36F13A27" w:rsidR="00037D00" w:rsidRPr="00FC66EC" w:rsidRDefault="00037D00" w:rsidP="00F51D28">
      <w:pPr>
        <w:pStyle w:val="FootnoteText"/>
        <w:rPr>
          <w:sz w:val="18"/>
          <w:szCs w:val="18"/>
          <w:lang w:val="en-US"/>
        </w:rPr>
      </w:pPr>
      <w:r>
        <w:rPr>
          <w:rStyle w:val="FootnoteReference"/>
          <w:sz w:val="18"/>
          <w:szCs w:val="18"/>
        </w:rPr>
        <w:t>[</w:t>
      </w:r>
      <w:r w:rsidRPr="00FC66EC">
        <w:rPr>
          <w:rStyle w:val="FootnoteReference"/>
          <w:sz w:val="18"/>
          <w:szCs w:val="18"/>
        </w:rPr>
        <w:footnoteRef/>
      </w:r>
      <w:r>
        <w:rPr>
          <w:rStyle w:val="FootnoteReference"/>
          <w:sz w:val="18"/>
          <w:szCs w:val="18"/>
        </w:rPr>
        <w:t>]</w:t>
      </w:r>
      <w:r w:rsidRPr="00FC66EC">
        <w:rPr>
          <w:sz w:val="18"/>
          <w:szCs w:val="18"/>
        </w:rPr>
        <w:t xml:space="preserve"> Lihat </w:t>
      </w:r>
      <w:r w:rsidRPr="00FC66EC">
        <w:rPr>
          <w:i/>
          <w:iCs/>
          <w:sz w:val="18"/>
          <w:szCs w:val="18"/>
        </w:rPr>
        <w:t>As'ilatu Tiflik Al-Muhrijah</w:t>
      </w:r>
      <w:r w:rsidRPr="00FC66EC">
        <w:rPr>
          <w:sz w:val="18"/>
          <w:szCs w:val="18"/>
        </w:rPr>
        <w:t xml:space="preserve"> karya Abu Al-Majd Harak (halaman 170); juga lihat </w:t>
      </w:r>
      <w:r w:rsidRPr="00FC66EC">
        <w:rPr>
          <w:i/>
          <w:iCs/>
          <w:sz w:val="18"/>
          <w:szCs w:val="18"/>
        </w:rPr>
        <w:t>Tifluk wa As'ilatuhu Al-Muhrijah</w:t>
      </w:r>
      <w:r w:rsidRPr="00FC66EC">
        <w:rPr>
          <w:sz w:val="18"/>
          <w:szCs w:val="18"/>
        </w:rPr>
        <w:t xml:space="preserve"> karya Shahinaz Abdul Fattah (halaman 77).</w:t>
      </w:r>
    </w:p>
  </w:footnote>
  <w:footnote w:id="223">
    <w:p w14:paraId="4DE1D65E" w14:textId="0A8D0170" w:rsidR="00037D00" w:rsidRPr="00F51D28" w:rsidRDefault="00037D00" w:rsidP="00F51D28">
      <w:pPr>
        <w:pStyle w:val="FootnoteText"/>
        <w:jc w:val="both"/>
        <w:rPr>
          <w:sz w:val="18"/>
          <w:szCs w:val="18"/>
          <w:lang w:val="en-US"/>
        </w:rPr>
      </w:pPr>
      <w:r>
        <w:rPr>
          <w:rStyle w:val="FootnoteReference"/>
          <w:sz w:val="18"/>
          <w:szCs w:val="18"/>
        </w:rPr>
        <w:t>[</w:t>
      </w:r>
      <w:r w:rsidRPr="00F51D28">
        <w:rPr>
          <w:rStyle w:val="FootnoteReference"/>
          <w:sz w:val="18"/>
          <w:szCs w:val="18"/>
        </w:rPr>
        <w:footnoteRef/>
      </w:r>
      <w:r>
        <w:rPr>
          <w:rStyle w:val="FootnoteReference"/>
          <w:sz w:val="18"/>
          <w:szCs w:val="18"/>
        </w:rPr>
        <w:t>]</w:t>
      </w:r>
      <w:r w:rsidRPr="00F51D28">
        <w:rPr>
          <w:sz w:val="18"/>
          <w:szCs w:val="18"/>
        </w:rPr>
        <w:t xml:space="preserve"> Lihat </w:t>
      </w:r>
      <w:r w:rsidRPr="00F51D28">
        <w:rPr>
          <w:i/>
          <w:iCs/>
          <w:sz w:val="18"/>
          <w:szCs w:val="18"/>
        </w:rPr>
        <w:t>Min Al-Yaum Lan Tahrub Min As'ilati Tiflika Al-Muhrijah</w:t>
      </w:r>
      <w:r w:rsidRPr="00F51D28">
        <w:rPr>
          <w:sz w:val="18"/>
          <w:szCs w:val="18"/>
        </w:rPr>
        <w:t xml:space="preserve"> karya Abdullah Abdul Mu'thi (halaman 159); juga lihat </w:t>
      </w:r>
      <w:r w:rsidRPr="00F51D28">
        <w:rPr>
          <w:i/>
          <w:iCs/>
          <w:sz w:val="18"/>
          <w:szCs w:val="18"/>
        </w:rPr>
        <w:t>Ibni Mukta Shif: Kayfa U'inuhu 'Ala Istiksyafihi</w:t>
      </w:r>
      <w:r w:rsidRPr="00F51D28">
        <w:rPr>
          <w:sz w:val="18"/>
          <w:szCs w:val="18"/>
        </w:rPr>
        <w:t xml:space="preserve"> karya Mansur As-Sunni (halaman ...); serta </w:t>
      </w:r>
      <w:r w:rsidRPr="00F51D28">
        <w:rPr>
          <w:i/>
          <w:iCs/>
          <w:sz w:val="18"/>
          <w:szCs w:val="18"/>
        </w:rPr>
        <w:t>Kayfa Ujeebu 'An As'ilati Tifli wa Uhawiruhu</w:t>
      </w:r>
      <w:r w:rsidRPr="00F51D28">
        <w:rPr>
          <w:sz w:val="18"/>
          <w:szCs w:val="18"/>
        </w:rPr>
        <w:t xml:space="preserve"> karya Dr. Salwa Murtadha (halaman 103-104).</w:t>
      </w:r>
    </w:p>
  </w:footnote>
  <w:footnote w:id="224">
    <w:p w14:paraId="23994493" w14:textId="3B4371F0" w:rsidR="00037D00" w:rsidRPr="00511618" w:rsidRDefault="00037D00" w:rsidP="00F51D28">
      <w:pPr>
        <w:pStyle w:val="FootnoteText"/>
        <w:rPr>
          <w:sz w:val="18"/>
          <w:szCs w:val="18"/>
          <w:lang w:val="en-US"/>
        </w:rPr>
      </w:pPr>
      <w:r>
        <w:rPr>
          <w:rStyle w:val="FootnoteReference"/>
          <w:sz w:val="18"/>
          <w:szCs w:val="18"/>
        </w:rPr>
        <w:t>[</w:t>
      </w:r>
      <w:r w:rsidRPr="00511618">
        <w:rPr>
          <w:rStyle w:val="FootnoteReference"/>
          <w:sz w:val="18"/>
          <w:szCs w:val="18"/>
        </w:rPr>
        <w:footnoteRef/>
      </w:r>
      <w:r>
        <w:rPr>
          <w:rStyle w:val="FootnoteReference"/>
          <w:sz w:val="18"/>
          <w:szCs w:val="18"/>
        </w:rPr>
        <w:t>]</w:t>
      </w:r>
      <w:r w:rsidRPr="00511618">
        <w:rPr>
          <w:sz w:val="18"/>
          <w:szCs w:val="18"/>
        </w:rPr>
        <w:t xml:space="preserve"> Lihat </w:t>
      </w:r>
      <w:r w:rsidRPr="00511618">
        <w:rPr>
          <w:i/>
          <w:iCs/>
          <w:sz w:val="18"/>
          <w:szCs w:val="18"/>
        </w:rPr>
        <w:t>Al-As'ilah Al-'Aqadiyyah 'Inda Al-Atfal wa Al-Ijabah 'Alayha</w:t>
      </w:r>
      <w:r w:rsidRPr="00511618">
        <w:rPr>
          <w:sz w:val="18"/>
          <w:szCs w:val="18"/>
        </w:rPr>
        <w:t xml:space="preserve"> karya Dr. Bassam Al-Amush (halaman 79).</w:t>
      </w:r>
    </w:p>
  </w:footnote>
  <w:footnote w:id="225">
    <w:p w14:paraId="78FEF74C" w14:textId="7766C59D" w:rsidR="00037D00" w:rsidRPr="00F51D28" w:rsidRDefault="00037D00" w:rsidP="00F51D28">
      <w:pPr>
        <w:pStyle w:val="FootnoteText"/>
        <w:jc w:val="both"/>
        <w:rPr>
          <w:sz w:val="18"/>
          <w:szCs w:val="18"/>
          <w:lang w:val="en-US"/>
        </w:rPr>
      </w:pPr>
      <w:r>
        <w:rPr>
          <w:rStyle w:val="FootnoteReference"/>
          <w:sz w:val="18"/>
          <w:szCs w:val="18"/>
        </w:rPr>
        <w:t>[</w:t>
      </w:r>
      <w:r w:rsidRPr="00F51D28">
        <w:rPr>
          <w:rStyle w:val="FootnoteReference"/>
          <w:sz w:val="18"/>
          <w:szCs w:val="18"/>
        </w:rPr>
        <w:footnoteRef/>
      </w:r>
      <w:r>
        <w:rPr>
          <w:rStyle w:val="FootnoteReference"/>
          <w:sz w:val="18"/>
          <w:szCs w:val="18"/>
        </w:rPr>
        <w:t>]</w:t>
      </w:r>
      <w:r w:rsidRPr="00F51D28">
        <w:rPr>
          <w:sz w:val="18"/>
          <w:szCs w:val="18"/>
        </w:rPr>
        <w:t xml:space="preserve"> Lihat </w:t>
      </w:r>
      <w:r w:rsidRPr="00F51D28">
        <w:rPr>
          <w:i/>
          <w:iCs/>
          <w:sz w:val="18"/>
          <w:szCs w:val="18"/>
        </w:rPr>
        <w:t>As'ilatu Tiflik Al-Muhrijah</w:t>
      </w:r>
      <w:r w:rsidRPr="00F51D28">
        <w:rPr>
          <w:sz w:val="18"/>
          <w:szCs w:val="18"/>
        </w:rPr>
        <w:t xml:space="preserve"> karya Abu Al-Majd Harak (halaman 27); juga lihat </w:t>
      </w:r>
      <w:r w:rsidRPr="00F51D28">
        <w:rPr>
          <w:i/>
          <w:iCs/>
          <w:sz w:val="18"/>
          <w:szCs w:val="18"/>
        </w:rPr>
        <w:t>As'ilat Al-Atfal Al-Muhrijah</w:t>
      </w:r>
      <w:r w:rsidRPr="00F51D28">
        <w:rPr>
          <w:sz w:val="18"/>
          <w:szCs w:val="18"/>
        </w:rPr>
        <w:t xml:space="preserve"> karya Aisyah Al-Hakami di situs </w:t>
      </w:r>
      <w:r w:rsidRPr="00F51D28">
        <w:rPr>
          <w:i/>
          <w:iCs/>
          <w:sz w:val="18"/>
          <w:szCs w:val="18"/>
        </w:rPr>
        <w:t>Shabakah Alukah</w:t>
      </w:r>
      <w:r w:rsidRPr="00F51D28">
        <w:rPr>
          <w:sz w:val="18"/>
          <w:szCs w:val="18"/>
        </w:rPr>
        <w:t xml:space="preserve">, tanggal publikasi: 17/1/1343 H; serta </w:t>
      </w:r>
      <w:r w:rsidRPr="00F51D28">
        <w:rPr>
          <w:i/>
          <w:iCs/>
          <w:sz w:val="18"/>
          <w:szCs w:val="18"/>
        </w:rPr>
        <w:t>Kayfa Taquluha Li-Atfalika</w:t>
      </w:r>
      <w:r w:rsidRPr="00F51D28">
        <w:rPr>
          <w:sz w:val="18"/>
          <w:szCs w:val="18"/>
        </w:rPr>
        <w:t xml:space="preserve"> karya Paul Coleman (halaman 156).</w:t>
      </w:r>
    </w:p>
  </w:footnote>
  <w:footnote w:id="226">
    <w:p w14:paraId="04E3CAA7" w14:textId="06D7200C" w:rsidR="00037D00" w:rsidRPr="006C67CA" w:rsidRDefault="00037D00" w:rsidP="006C67CA">
      <w:pPr>
        <w:pStyle w:val="FootnoteText"/>
        <w:jc w:val="both"/>
        <w:rPr>
          <w:sz w:val="18"/>
          <w:szCs w:val="18"/>
          <w:lang w:val="en-US"/>
        </w:rPr>
      </w:pPr>
      <w:r>
        <w:rPr>
          <w:rStyle w:val="FootnoteReference"/>
          <w:sz w:val="18"/>
          <w:szCs w:val="18"/>
        </w:rPr>
        <w:t>[</w:t>
      </w:r>
      <w:r w:rsidRPr="006C67CA">
        <w:rPr>
          <w:rStyle w:val="FootnoteReference"/>
          <w:sz w:val="18"/>
          <w:szCs w:val="18"/>
        </w:rPr>
        <w:footnoteRef/>
      </w:r>
      <w:r>
        <w:rPr>
          <w:rStyle w:val="FootnoteReference"/>
          <w:sz w:val="18"/>
          <w:szCs w:val="18"/>
        </w:rPr>
        <w:t>]</w:t>
      </w:r>
      <w:r w:rsidRPr="006C67CA">
        <w:rPr>
          <w:sz w:val="18"/>
          <w:szCs w:val="18"/>
        </w:rPr>
        <w:t xml:space="preserve"> Lihat </w:t>
      </w:r>
      <w:r w:rsidRPr="006C67CA">
        <w:rPr>
          <w:i/>
          <w:iCs/>
          <w:sz w:val="18"/>
          <w:szCs w:val="18"/>
        </w:rPr>
        <w:t>Al-As'ilah Al-'Aqadiyyah 'Inda Al-Atfal wa Al-Ijabah 'Alayha</w:t>
      </w:r>
      <w:r w:rsidRPr="006C67CA">
        <w:rPr>
          <w:sz w:val="18"/>
          <w:szCs w:val="18"/>
        </w:rPr>
        <w:t xml:space="preserve"> karya Dr. Bassam Al-Amush (halaman 81); juga lihat </w:t>
      </w:r>
      <w:r w:rsidRPr="006C67CA">
        <w:rPr>
          <w:i/>
          <w:iCs/>
          <w:sz w:val="18"/>
          <w:szCs w:val="18"/>
        </w:rPr>
        <w:t>Mashir Al-Hayawanat Yaum Al-Qiyamah</w:t>
      </w:r>
      <w:r w:rsidRPr="006C67CA">
        <w:rPr>
          <w:sz w:val="18"/>
          <w:szCs w:val="18"/>
        </w:rPr>
        <w:t xml:space="preserve"> karya Muhammad Al-Munajjid di situs </w:t>
      </w:r>
      <w:r w:rsidRPr="006C67CA">
        <w:rPr>
          <w:i/>
          <w:iCs/>
          <w:sz w:val="18"/>
          <w:szCs w:val="18"/>
        </w:rPr>
        <w:t>Islam Sual wa Jawab</w:t>
      </w:r>
      <w:r w:rsidRPr="006C67CA">
        <w:rPr>
          <w:sz w:val="18"/>
          <w:szCs w:val="18"/>
        </w:rPr>
        <w:t>, tanggal publikasi: 31/5/2001 M.</w:t>
      </w:r>
    </w:p>
  </w:footnote>
  <w:footnote w:id="227">
    <w:p w14:paraId="0D37B22D" w14:textId="1E80E78B" w:rsidR="00037D00" w:rsidRPr="007616CA" w:rsidRDefault="00037D00" w:rsidP="007616CA">
      <w:pPr>
        <w:pStyle w:val="FootnoteText"/>
        <w:rPr>
          <w:sz w:val="18"/>
          <w:szCs w:val="18"/>
          <w:lang w:val="en-US"/>
        </w:rPr>
      </w:pPr>
      <w:r>
        <w:rPr>
          <w:rStyle w:val="FootnoteReference"/>
          <w:sz w:val="18"/>
          <w:szCs w:val="18"/>
        </w:rPr>
        <w:t>[</w:t>
      </w:r>
      <w:r w:rsidRPr="007616CA">
        <w:rPr>
          <w:rStyle w:val="FootnoteReference"/>
          <w:sz w:val="18"/>
          <w:szCs w:val="18"/>
        </w:rPr>
        <w:footnoteRef/>
      </w:r>
      <w:r>
        <w:rPr>
          <w:rStyle w:val="FootnoteReference"/>
          <w:sz w:val="18"/>
          <w:szCs w:val="18"/>
        </w:rPr>
        <w:t>]</w:t>
      </w:r>
      <w:r w:rsidRPr="007616CA">
        <w:rPr>
          <w:sz w:val="18"/>
          <w:szCs w:val="18"/>
        </w:rPr>
        <w:t xml:space="preserve"> Lihat </w:t>
      </w:r>
      <w:r w:rsidRPr="007616CA">
        <w:rPr>
          <w:i/>
          <w:iCs/>
          <w:sz w:val="18"/>
          <w:szCs w:val="18"/>
        </w:rPr>
        <w:t>Al-Iman bil-Qadha' wal-Qadar</w:t>
      </w:r>
      <w:r w:rsidRPr="007616CA">
        <w:rPr>
          <w:sz w:val="18"/>
          <w:szCs w:val="18"/>
        </w:rPr>
        <w:t xml:space="preserve"> karya Dr. Muhammad Al-Hamad (halaman 36).</w:t>
      </w:r>
    </w:p>
  </w:footnote>
  <w:footnote w:id="228">
    <w:p w14:paraId="1A3EE445" w14:textId="4EEE3AD3" w:rsidR="00037D00" w:rsidRPr="00C54FD9" w:rsidRDefault="00037D00" w:rsidP="00C54FD9">
      <w:pPr>
        <w:pStyle w:val="FootnoteText"/>
        <w:jc w:val="both"/>
        <w:rPr>
          <w:sz w:val="18"/>
          <w:szCs w:val="18"/>
          <w:lang w:val="en-US"/>
        </w:rPr>
      </w:pPr>
      <w:r>
        <w:rPr>
          <w:rStyle w:val="FootnoteReference"/>
          <w:sz w:val="18"/>
          <w:szCs w:val="18"/>
        </w:rPr>
        <w:t>[</w:t>
      </w:r>
      <w:r w:rsidRPr="00C54FD9">
        <w:rPr>
          <w:rStyle w:val="FootnoteReference"/>
          <w:sz w:val="18"/>
          <w:szCs w:val="18"/>
        </w:rPr>
        <w:footnoteRef/>
      </w:r>
      <w:r>
        <w:rPr>
          <w:rStyle w:val="FootnoteReference"/>
          <w:sz w:val="18"/>
          <w:szCs w:val="18"/>
        </w:rPr>
        <w:t>]</w:t>
      </w:r>
      <w:r w:rsidRPr="00C54FD9">
        <w:rPr>
          <w:sz w:val="18"/>
          <w:szCs w:val="18"/>
        </w:rPr>
        <w:t xml:space="preserve"> Lihat: "Pertanyaan Aqidah pada Anak-anak dan Jawabannya" karya Dr. Bassam Al-Amoush (halaman 145), lihat juga: "Jagalah Allah, Niscaya Allah Menjagamu" karya Muhammad Al-Dubaishi (halaman 71-72), dan lihat: "Keimanan kepada Qadha dan Qadar" karya Dr. Muhammad Al-Hamad (halaman 185).</w:t>
      </w:r>
    </w:p>
  </w:footnote>
  <w:footnote w:id="229">
    <w:p w14:paraId="0CA0796C" w14:textId="173A6692" w:rsidR="00037D00" w:rsidRPr="00C54FD9" w:rsidRDefault="00037D00" w:rsidP="00C54FD9">
      <w:pPr>
        <w:pStyle w:val="FootnoteText"/>
        <w:jc w:val="both"/>
        <w:rPr>
          <w:sz w:val="18"/>
          <w:szCs w:val="18"/>
          <w:lang w:val="en-US"/>
        </w:rPr>
      </w:pPr>
      <w:r>
        <w:rPr>
          <w:rStyle w:val="FootnoteReference"/>
          <w:sz w:val="18"/>
          <w:szCs w:val="18"/>
        </w:rPr>
        <w:t>[</w:t>
      </w:r>
      <w:r w:rsidRPr="00C54FD9">
        <w:rPr>
          <w:rStyle w:val="FootnoteReference"/>
          <w:sz w:val="18"/>
          <w:szCs w:val="18"/>
        </w:rPr>
        <w:footnoteRef/>
      </w:r>
      <w:r>
        <w:rPr>
          <w:rStyle w:val="FootnoteReference"/>
          <w:sz w:val="18"/>
          <w:szCs w:val="18"/>
        </w:rPr>
        <w:t>]</w:t>
      </w:r>
      <w:r w:rsidRPr="00C54FD9">
        <w:rPr>
          <w:sz w:val="18"/>
          <w:szCs w:val="18"/>
        </w:rPr>
        <w:t xml:space="preserve"> Lihat: "Pertanyaan Aqidah pada Anak-anak dan Jawabannya" karya Dr. Bassam Al-Amoush (halaman 156).</w:t>
      </w:r>
    </w:p>
  </w:footnote>
  <w:footnote w:id="230">
    <w:p w14:paraId="0FFD2DBF" w14:textId="20EEAC44" w:rsidR="00037D00" w:rsidRPr="00630B7F" w:rsidRDefault="00037D00" w:rsidP="00630B7F">
      <w:pPr>
        <w:pStyle w:val="FootnoteText"/>
        <w:jc w:val="both"/>
        <w:rPr>
          <w:sz w:val="18"/>
          <w:szCs w:val="18"/>
          <w:lang w:val="en-US"/>
        </w:rPr>
      </w:pPr>
      <w:r>
        <w:rPr>
          <w:rStyle w:val="FootnoteReference"/>
          <w:sz w:val="18"/>
          <w:szCs w:val="18"/>
        </w:rPr>
        <w:t>[</w:t>
      </w:r>
      <w:r w:rsidRPr="00630B7F">
        <w:rPr>
          <w:rStyle w:val="FootnoteReference"/>
          <w:sz w:val="18"/>
          <w:szCs w:val="18"/>
        </w:rPr>
        <w:footnoteRef/>
      </w:r>
      <w:r>
        <w:rPr>
          <w:rStyle w:val="FootnoteReference"/>
          <w:sz w:val="18"/>
          <w:szCs w:val="18"/>
        </w:rPr>
        <w:t>]</w:t>
      </w:r>
      <w:r w:rsidRPr="00630B7F">
        <w:rPr>
          <w:sz w:val="18"/>
          <w:szCs w:val="18"/>
        </w:rPr>
        <w:t xml:space="preserve"> Lihat: "Keimanan kepada Qadha dan Qadar" karya Dr. Muhammad Al-Hamad (halaman 130-134).</w:t>
      </w:r>
    </w:p>
  </w:footnote>
  <w:footnote w:id="231">
    <w:p w14:paraId="4CB40089" w14:textId="59E72B43" w:rsidR="00037D00" w:rsidRPr="00076852" w:rsidRDefault="00037D00" w:rsidP="00CF3434">
      <w:pPr>
        <w:pStyle w:val="FootnoteText"/>
        <w:jc w:val="both"/>
        <w:rPr>
          <w:sz w:val="18"/>
          <w:szCs w:val="18"/>
          <w:lang w:val="en-US"/>
        </w:rPr>
      </w:pPr>
      <w:r>
        <w:rPr>
          <w:rStyle w:val="FootnoteReference"/>
          <w:sz w:val="18"/>
          <w:szCs w:val="18"/>
        </w:rPr>
        <w:t>[</w:t>
      </w:r>
      <w:r w:rsidRPr="00076852">
        <w:rPr>
          <w:rStyle w:val="FootnoteReference"/>
          <w:sz w:val="18"/>
          <w:szCs w:val="18"/>
        </w:rPr>
        <w:footnoteRef/>
      </w:r>
      <w:r>
        <w:rPr>
          <w:rStyle w:val="FootnoteReference"/>
          <w:sz w:val="18"/>
          <w:szCs w:val="18"/>
        </w:rPr>
        <w:t>]</w:t>
      </w:r>
      <w:r w:rsidRPr="00076852">
        <w:rPr>
          <w:sz w:val="18"/>
          <w:szCs w:val="18"/>
        </w:rPr>
        <w:t xml:space="preserve"> Lihat: "Hikmah dari Penciptaan Hewan dan Tumbuhan Sebelum Manusia", Pusat Fatwa, situs Islamweb, 18/5/2006 M.</w:t>
      </w:r>
    </w:p>
  </w:footnote>
  <w:footnote w:id="232">
    <w:p w14:paraId="7C6A6E4D" w14:textId="2DEE062A" w:rsidR="00037D00" w:rsidRPr="00F836E3" w:rsidRDefault="00037D00" w:rsidP="00F836E3">
      <w:pPr>
        <w:pStyle w:val="FootnoteText"/>
        <w:jc w:val="both"/>
        <w:rPr>
          <w:sz w:val="18"/>
          <w:szCs w:val="18"/>
        </w:rPr>
      </w:pPr>
      <w:r>
        <w:rPr>
          <w:rStyle w:val="FootnoteReference"/>
          <w:sz w:val="18"/>
          <w:szCs w:val="18"/>
        </w:rPr>
        <w:t>[</w:t>
      </w:r>
      <w:r w:rsidRPr="00F836E3">
        <w:rPr>
          <w:rStyle w:val="FootnoteReference"/>
          <w:sz w:val="18"/>
          <w:szCs w:val="18"/>
        </w:rPr>
        <w:footnoteRef/>
      </w:r>
      <w:r>
        <w:rPr>
          <w:rStyle w:val="FootnoteReference"/>
          <w:sz w:val="18"/>
          <w:szCs w:val="18"/>
        </w:rPr>
        <w:t>]</w:t>
      </w:r>
      <w:r w:rsidRPr="00F836E3">
        <w:rPr>
          <w:sz w:val="18"/>
          <w:szCs w:val="18"/>
        </w:rPr>
        <w:t xml:space="preserve"> Lihat: "Sepuluh Kaidah: Kaidah Terpenting dalam Mendidik Anak" karya Dr. Abdul Karim Bakkar (halaman 21-22).</w:t>
      </w:r>
    </w:p>
  </w:footnote>
  <w:footnote w:id="233">
    <w:p w14:paraId="75C9B184" w14:textId="2F0EBEB6" w:rsidR="00037D00" w:rsidRPr="00120F7A" w:rsidRDefault="00037D00" w:rsidP="00120F7A">
      <w:pPr>
        <w:pStyle w:val="FootnoteText"/>
        <w:jc w:val="both"/>
        <w:rPr>
          <w:sz w:val="18"/>
          <w:szCs w:val="18"/>
          <w:lang w:val="en-US"/>
        </w:rPr>
      </w:pPr>
      <w:r>
        <w:rPr>
          <w:rStyle w:val="FootnoteReference"/>
          <w:sz w:val="18"/>
          <w:szCs w:val="18"/>
        </w:rPr>
        <w:t>[</w:t>
      </w:r>
      <w:r w:rsidRPr="00120F7A">
        <w:rPr>
          <w:rStyle w:val="FootnoteReference"/>
          <w:sz w:val="18"/>
          <w:szCs w:val="18"/>
        </w:rPr>
        <w:footnoteRef/>
      </w:r>
      <w:r>
        <w:rPr>
          <w:rStyle w:val="FootnoteReference"/>
          <w:sz w:val="18"/>
          <w:szCs w:val="18"/>
        </w:rPr>
        <w:t>]</w:t>
      </w:r>
      <w:r w:rsidRPr="00120F7A">
        <w:rPr>
          <w:sz w:val="18"/>
          <w:szCs w:val="18"/>
        </w:rPr>
        <w:t xml:space="preserve"> Lihat: "Pertanyaan Aqidah pada Anak-anak dan Jawabannya" karya Dr. Bassam Al-Amoush (halaman 162).</w:t>
      </w:r>
    </w:p>
  </w:footnote>
  <w:footnote w:id="234">
    <w:p w14:paraId="1407C359" w14:textId="32B85460" w:rsidR="00037D00" w:rsidRPr="00120F7A" w:rsidRDefault="00037D00" w:rsidP="00120F7A">
      <w:pPr>
        <w:pStyle w:val="FootnoteText"/>
        <w:jc w:val="both"/>
        <w:rPr>
          <w:sz w:val="18"/>
          <w:szCs w:val="18"/>
          <w:lang w:val="en-US"/>
        </w:rPr>
      </w:pPr>
      <w:r>
        <w:rPr>
          <w:rStyle w:val="FootnoteReference"/>
          <w:sz w:val="18"/>
          <w:szCs w:val="18"/>
        </w:rPr>
        <w:t>[</w:t>
      </w:r>
      <w:r w:rsidRPr="00120F7A">
        <w:rPr>
          <w:rStyle w:val="FootnoteReference"/>
          <w:sz w:val="18"/>
          <w:szCs w:val="18"/>
        </w:rPr>
        <w:footnoteRef/>
      </w:r>
      <w:r>
        <w:rPr>
          <w:rStyle w:val="FootnoteReference"/>
          <w:sz w:val="18"/>
          <w:szCs w:val="18"/>
        </w:rPr>
        <w:t>]</w:t>
      </w:r>
      <w:r w:rsidRPr="00120F7A">
        <w:rPr>
          <w:sz w:val="18"/>
          <w:szCs w:val="18"/>
        </w:rPr>
        <w:t xml:space="preserve"> Lihat: "Jawaban terhadap Berbagai Syubhat", Pusat Fatwa, situs Islamweb, 7/6/2007 M.</w:t>
      </w:r>
    </w:p>
  </w:footnote>
  <w:footnote w:id="235">
    <w:p w14:paraId="241EC7F5" w14:textId="2E01CAF6" w:rsidR="00037D00" w:rsidRPr="003B66E4" w:rsidRDefault="00037D00" w:rsidP="003B66E4">
      <w:pPr>
        <w:pStyle w:val="FootnoteText"/>
        <w:jc w:val="both"/>
        <w:rPr>
          <w:sz w:val="18"/>
          <w:szCs w:val="18"/>
          <w:lang w:val="en-US"/>
        </w:rPr>
      </w:pPr>
      <w:r>
        <w:rPr>
          <w:rStyle w:val="FootnoteReference"/>
          <w:sz w:val="18"/>
          <w:szCs w:val="18"/>
        </w:rPr>
        <w:t>[</w:t>
      </w:r>
      <w:r w:rsidRPr="003B66E4">
        <w:rPr>
          <w:rStyle w:val="FootnoteReference"/>
          <w:sz w:val="18"/>
          <w:szCs w:val="18"/>
        </w:rPr>
        <w:footnoteRef/>
      </w:r>
      <w:r>
        <w:rPr>
          <w:rStyle w:val="FootnoteReference"/>
          <w:sz w:val="18"/>
          <w:szCs w:val="18"/>
        </w:rPr>
        <w:t>]</w:t>
      </w:r>
      <w:r w:rsidRPr="003B66E4">
        <w:rPr>
          <w:sz w:val="18"/>
          <w:szCs w:val="18"/>
        </w:rPr>
        <w:t xml:space="preserve"> Lihat: "Para Pendidik dan Pertanyaan Anak-anak" karya Nawal Al-Khalifah (halaman 96), dan lihat juga: "Pertanyaan Aqidah pada Anak-anak dan Jawabannya" karya Dr. Bassam Al-Amoush (halaman 160).</w:t>
      </w:r>
    </w:p>
  </w:footnote>
  <w:footnote w:id="236">
    <w:p w14:paraId="2DBAFE14" w14:textId="38672982" w:rsidR="00037D00" w:rsidRPr="000A6036" w:rsidRDefault="00037D00" w:rsidP="000A6036">
      <w:pPr>
        <w:pStyle w:val="FootnoteText"/>
        <w:jc w:val="both"/>
        <w:rPr>
          <w:sz w:val="18"/>
          <w:szCs w:val="18"/>
          <w:lang w:val="en-US"/>
        </w:rPr>
      </w:pPr>
      <w:r>
        <w:rPr>
          <w:rStyle w:val="FootnoteReference"/>
          <w:sz w:val="18"/>
          <w:szCs w:val="18"/>
        </w:rPr>
        <w:t>[</w:t>
      </w:r>
      <w:r w:rsidRPr="000A6036">
        <w:rPr>
          <w:rStyle w:val="FootnoteReference"/>
          <w:sz w:val="18"/>
          <w:szCs w:val="18"/>
        </w:rPr>
        <w:footnoteRef/>
      </w:r>
      <w:r>
        <w:rPr>
          <w:rStyle w:val="FootnoteReference"/>
          <w:sz w:val="18"/>
          <w:szCs w:val="18"/>
        </w:rPr>
        <w:t>]</w:t>
      </w:r>
      <w:r w:rsidRPr="000A6036">
        <w:rPr>
          <w:sz w:val="18"/>
          <w:szCs w:val="18"/>
        </w:rPr>
        <w:t xml:space="preserve"> Lihat: "Keimanan kepada Qadha dan Qadar" karya Dr. Muhammad Al-Hamad (halaman 152-160), dan lihat juga: "Mengapa Allah Menciptakan Manusia" karya Dr. Muhammad Ratib Al-Nabulsi, Ensiklopedia Al-Nabulsi untuk Ilmu Islam.</w:t>
      </w:r>
    </w:p>
  </w:footnote>
  <w:footnote w:id="237">
    <w:p w14:paraId="2C9971DE" w14:textId="656EFEE6" w:rsidR="00037D00" w:rsidRPr="000A6036" w:rsidRDefault="00037D00" w:rsidP="000A6036">
      <w:pPr>
        <w:pStyle w:val="FootnoteText"/>
        <w:jc w:val="both"/>
        <w:rPr>
          <w:sz w:val="18"/>
          <w:szCs w:val="18"/>
          <w:lang w:val="en-US"/>
        </w:rPr>
      </w:pPr>
      <w:r>
        <w:rPr>
          <w:rStyle w:val="FootnoteReference"/>
          <w:sz w:val="18"/>
          <w:szCs w:val="18"/>
        </w:rPr>
        <w:t>[</w:t>
      </w:r>
      <w:r w:rsidRPr="000A6036">
        <w:rPr>
          <w:rStyle w:val="FootnoteReference"/>
          <w:sz w:val="18"/>
          <w:szCs w:val="18"/>
        </w:rPr>
        <w:footnoteRef/>
      </w:r>
      <w:r>
        <w:rPr>
          <w:rStyle w:val="FootnoteReference"/>
          <w:sz w:val="18"/>
          <w:szCs w:val="18"/>
        </w:rPr>
        <w:t>]</w:t>
      </w:r>
      <w:r w:rsidRPr="000A6036">
        <w:rPr>
          <w:sz w:val="18"/>
          <w:szCs w:val="18"/>
        </w:rPr>
        <w:t xml:space="preserve"> Lihat: "Pertanyaan Kritis Anak Anda" karya Abu Al-Majd Harak (halaman 31), dan lihat juga: "Hikmah dari Penciptaan Hewan Berbahaya" karya Muhammad Al-Munajjid, Islam Tanya Jawab, tanggal publikasi: 26/6/1999 M.</w:t>
      </w:r>
    </w:p>
  </w:footnote>
  <w:footnote w:id="238">
    <w:p w14:paraId="62189EC5" w14:textId="2FF9B578" w:rsidR="00037D00" w:rsidRPr="009E05B7" w:rsidRDefault="00037D00" w:rsidP="009E05B7">
      <w:pPr>
        <w:pStyle w:val="FootnoteText"/>
        <w:rPr>
          <w:sz w:val="18"/>
          <w:szCs w:val="18"/>
          <w:lang w:val="en-US"/>
        </w:rPr>
      </w:pPr>
      <w:r>
        <w:rPr>
          <w:rStyle w:val="FootnoteReference"/>
          <w:sz w:val="18"/>
          <w:szCs w:val="18"/>
        </w:rPr>
        <w:t>[</w:t>
      </w:r>
      <w:r w:rsidRPr="009E05B7">
        <w:rPr>
          <w:rStyle w:val="FootnoteReference"/>
          <w:sz w:val="18"/>
          <w:szCs w:val="18"/>
        </w:rPr>
        <w:footnoteRef/>
      </w:r>
      <w:r>
        <w:rPr>
          <w:rStyle w:val="FootnoteReference"/>
          <w:sz w:val="18"/>
          <w:szCs w:val="18"/>
        </w:rPr>
        <w:t>]</w:t>
      </w:r>
      <w:r w:rsidRPr="009E05B7">
        <w:rPr>
          <w:sz w:val="18"/>
          <w:szCs w:val="18"/>
        </w:rPr>
        <w:t xml:space="preserve"> Lihat: "Iman dan Kehidupan" karya Dr. Yusuf Al-Qaradawi (halaman 6).</w:t>
      </w:r>
    </w:p>
  </w:footnote>
  <w:footnote w:id="239">
    <w:p w14:paraId="3509BCA9" w14:textId="0D6E0865" w:rsidR="00037D00" w:rsidRPr="0025378E" w:rsidRDefault="00037D00" w:rsidP="0025378E">
      <w:pPr>
        <w:pStyle w:val="FootnoteText"/>
        <w:rPr>
          <w:sz w:val="18"/>
          <w:szCs w:val="18"/>
          <w:lang w:val="en-US"/>
        </w:rPr>
      </w:pPr>
      <w:r>
        <w:rPr>
          <w:rStyle w:val="FootnoteReference"/>
          <w:sz w:val="18"/>
          <w:szCs w:val="18"/>
        </w:rPr>
        <w:t>[</w:t>
      </w:r>
      <w:r w:rsidRPr="0025378E">
        <w:rPr>
          <w:rStyle w:val="FootnoteReference"/>
          <w:sz w:val="18"/>
          <w:szCs w:val="18"/>
        </w:rPr>
        <w:footnoteRef/>
      </w:r>
      <w:r>
        <w:rPr>
          <w:rStyle w:val="FootnoteReference"/>
          <w:sz w:val="18"/>
          <w:szCs w:val="18"/>
        </w:rPr>
        <w:t>]</w:t>
      </w:r>
      <w:r w:rsidRPr="0025378E">
        <w:rPr>
          <w:sz w:val="18"/>
          <w:szCs w:val="18"/>
        </w:rPr>
        <w:t xml:space="preserve"> Lihat: "Al-Wabil As-Sayyib" karya Ibn Al-Qayyim (halaman 234).</w:t>
      </w:r>
    </w:p>
  </w:footnote>
  <w:footnote w:id="240">
    <w:p w14:paraId="1E83EDFD" w14:textId="1B3A324E" w:rsidR="00037D00" w:rsidRPr="00952F7B" w:rsidRDefault="00037D00" w:rsidP="00952F7B">
      <w:pPr>
        <w:pStyle w:val="FootnoteText"/>
        <w:jc w:val="both"/>
        <w:rPr>
          <w:sz w:val="18"/>
          <w:szCs w:val="18"/>
          <w:lang w:val="en-US"/>
        </w:rPr>
      </w:pPr>
      <w:r>
        <w:rPr>
          <w:rStyle w:val="FootnoteReference"/>
          <w:sz w:val="18"/>
          <w:szCs w:val="18"/>
        </w:rPr>
        <w:t>[</w:t>
      </w:r>
      <w:r w:rsidRPr="00952F7B">
        <w:rPr>
          <w:rStyle w:val="FootnoteReference"/>
          <w:sz w:val="18"/>
          <w:szCs w:val="18"/>
        </w:rPr>
        <w:footnoteRef/>
      </w:r>
      <w:r>
        <w:rPr>
          <w:rStyle w:val="FootnoteReference"/>
          <w:sz w:val="18"/>
          <w:szCs w:val="18"/>
        </w:rPr>
        <w:t>]</w:t>
      </w:r>
      <w:r w:rsidRPr="00952F7B">
        <w:rPr>
          <w:sz w:val="18"/>
          <w:szCs w:val="18"/>
        </w:rPr>
        <w:t xml:space="preserve"> Lihat: "Pertanyaan Kritis Anak Anda" karya Abu Al-Majd Harak (halaman 32), dan lihat juga: "Para Pendidik dan Pertanyaan Anak-anak" karya Nawal Al-Khalifah (halaman 35), serta "Pertanyaan Aqidah pada Anak-anak dan Jawabannya" karya Dr. Bassam Al-Amoush (halaman 148, 151).</w:t>
      </w:r>
    </w:p>
  </w:footnote>
  <w:footnote w:id="241">
    <w:p w14:paraId="45FFC8A2" w14:textId="75621B28" w:rsidR="00037D00" w:rsidRPr="00A139F1" w:rsidRDefault="00037D00" w:rsidP="00A139F1">
      <w:pPr>
        <w:pStyle w:val="FootnoteText"/>
        <w:jc w:val="both"/>
        <w:rPr>
          <w:sz w:val="18"/>
          <w:szCs w:val="18"/>
          <w:lang w:val="en-US"/>
        </w:rPr>
      </w:pPr>
      <w:r>
        <w:rPr>
          <w:rStyle w:val="FootnoteReference"/>
          <w:sz w:val="18"/>
          <w:szCs w:val="18"/>
        </w:rPr>
        <w:t>[</w:t>
      </w:r>
      <w:r w:rsidRPr="00A139F1">
        <w:rPr>
          <w:rStyle w:val="FootnoteReference"/>
          <w:sz w:val="18"/>
          <w:szCs w:val="18"/>
        </w:rPr>
        <w:footnoteRef/>
      </w:r>
      <w:r>
        <w:rPr>
          <w:rStyle w:val="FootnoteReference"/>
          <w:sz w:val="18"/>
          <w:szCs w:val="18"/>
        </w:rPr>
        <w:t>]</w:t>
      </w:r>
      <w:r w:rsidRPr="00A139F1">
        <w:rPr>
          <w:sz w:val="18"/>
          <w:szCs w:val="18"/>
        </w:rPr>
        <w:t xml:space="preserve"> Lihat: </w:t>
      </w:r>
      <w:r w:rsidRPr="00A139F1">
        <w:rPr>
          <w:i/>
          <w:iCs/>
          <w:sz w:val="18"/>
          <w:szCs w:val="18"/>
        </w:rPr>
        <w:t>Pertanyaan Kritis Anak Anda</w:t>
      </w:r>
      <w:r w:rsidRPr="00A139F1">
        <w:rPr>
          <w:sz w:val="18"/>
          <w:szCs w:val="18"/>
        </w:rPr>
        <w:t xml:space="preserve">, Abu Al-Majd Harak, (hlm. 35), dan lihat: </w:t>
      </w:r>
      <w:r w:rsidRPr="00A139F1">
        <w:rPr>
          <w:i/>
          <w:iCs/>
          <w:sz w:val="18"/>
          <w:szCs w:val="18"/>
        </w:rPr>
        <w:t>Mulai Hari Ini, Anda Tidak Akan Menghindar dari Pertanyaan Sulit Anak Anda</w:t>
      </w:r>
      <w:r w:rsidRPr="00A139F1">
        <w:rPr>
          <w:sz w:val="18"/>
          <w:szCs w:val="18"/>
        </w:rPr>
        <w:t>, Abdullah Abdul Ma’thi, (hlm. 111).</w:t>
      </w:r>
    </w:p>
  </w:footnote>
  <w:footnote w:id="242">
    <w:p w14:paraId="2984556D" w14:textId="6C09852A" w:rsidR="00037D00" w:rsidRPr="00A139F1" w:rsidRDefault="00037D00" w:rsidP="00A139F1">
      <w:pPr>
        <w:pStyle w:val="FootnoteText"/>
        <w:jc w:val="both"/>
        <w:rPr>
          <w:sz w:val="18"/>
          <w:szCs w:val="18"/>
          <w:lang w:val="en-US"/>
        </w:rPr>
      </w:pPr>
      <w:r>
        <w:rPr>
          <w:rStyle w:val="FootnoteReference"/>
          <w:sz w:val="18"/>
          <w:szCs w:val="18"/>
        </w:rPr>
        <w:t>[</w:t>
      </w:r>
      <w:r w:rsidRPr="00A139F1">
        <w:rPr>
          <w:rStyle w:val="FootnoteReference"/>
          <w:sz w:val="18"/>
          <w:szCs w:val="18"/>
        </w:rPr>
        <w:footnoteRef/>
      </w:r>
      <w:r>
        <w:rPr>
          <w:rStyle w:val="FootnoteReference"/>
          <w:sz w:val="18"/>
          <w:szCs w:val="18"/>
        </w:rPr>
        <w:t>]</w:t>
      </w:r>
      <w:r w:rsidRPr="00A139F1">
        <w:rPr>
          <w:sz w:val="18"/>
          <w:szCs w:val="18"/>
        </w:rPr>
        <w:t xml:space="preserve"> Lihat: </w:t>
      </w:r>
      <w:r w:rsidRPr="00A139F1">
        <w:rPr>
          <w:i/>
          <w:iCs/>
          <w:sz w:val="18"/>
          <w:szCs w:val="18"/>
        </w:rPr>
        <w:t>Pendidik dan Pertanyaan Anak-Anak</w:t>
      </w:r>
      <w:r w:rsidRPr="00A139F1">
        <w:rPr>
          <w:sz w:val="18"/>
          <w:szCs w:val="18"/>
        </w:rPr>
        <w:t>, Nawal Al-Khalifah, (hlm. 95).</w:t>
      </w:r>
    </w:p>
  </w:footnote>
  <w:footnote w:id="243">
    <w:p w14:paraId="24BE9F12" w14:textId="14136217" w:rsidR="00037D00" w:rsidRPr="00A139F1" w:rsidRDefault="00037D00" w:rsidP="00A139F1">
      <w:pPr>
        <w:pStyle w:val="FootnoteText"/>
        <w:jc w:val="both"/>
        <w:rPr>
          <w:sz w:val="18"/>
          <w:szCs w:val="18"/>
          <w:lang w:val="en-US"/>
        </w:rPr>
      </w:pPr>
      <w:r>
        <w:rPr>
          <w:rStyle w:val="FootnoteReference"/>
          <w:sz w:val="18"/>
          <w:szCs w:val="18"/>
        </w:rPr>
        <w:t>[</w:t>
      </w:r>
      <w:r w:rsidRPr="00A139F1">
        <w:rPr>
          <w:rStyle w:val="FootnoteReference"/>
          <w:sz w:val="18"/>
          <w:szCs w:val="18"/>
        </w:rPr>
        <w:footnoteRef/>
      </w:r>
      <w:r>
        <w:rPr>
          <w:rStyle w:val="FootnoteReference"/>
          <w:sz w:val="18"/>
          <w:szCs w:val="18"/>
        </w:rPr>
        <w:t>]</w:t>
      </w:r>
      <w:r w:rsidRPr="00A139F1">
        <w:rPr>
          <w:sz w:val="18"/>
          <w:szCs w:val="18"/>
        </w:rPr>
        <w:t xml:space="preserve"> Diriwayatkan oleh Al-Albani dalam </w:t>
      </w:r>
      <w:r w:rsidRPr="00A139F1">
        <w:rPr>
          <w:i/>
          <w:iCs/>
          <w:sz w:val="18"/>
          <w:szCs w:val="18"/>
        </w:rPr>
        <w:t>Shahih Al-Jami'</w:t>
      </w:r>
      <w:r w:rsidRPr="00A139F1">
        <w:rPr>
          <w:sz w:val="18"/>
          <w:szCs w:val="18"/>
        </w:rPr>
        <w:t xml:space="preserve"> (992).</w:t>
      </w:r>
    </w:p>
  </w:footnote>
  <w:footnote w:id="244">
    <w:p w14:paraId="2CA4AF77" w14:textId="5AEC21B2" w:rsidR="00037D00" w:rsidRPr="00A139F1" w:rsidRDefault="00037D00" w:rsidP="00A139F1">
      <w:pPr>
        <w:pStyle w:val="FootnoteText"/>
        <w:jc w:val="both"/>
        <w:rPr>
          <w:sz w:val="18"/>
          <w:szCs w:val="18"/>
          <w:lang w:val="en-US"/>
        </w:rPr>
      </w:pPr>
      <w:r>
        <w:rPr>
          <w:rStyle w:val="FootnoteReference"/>
          <w:sz w:val="18"/>
          <w:szCs w:val="18"/>
        </w:rPr>
        <w:t>[</w:t>
      </w:r>
      <w:r w:rsidRPr="00A139F1">
        <w:rPr>
          <w:rStyle w:val="FootnoteReference"/>
          <w:sz w:val="18"/>
          <w:szCs w:val="18"/>
        </w:rPr>
        <w:footnoteRef/>
      </w:r>
      <w:r>
        <w:rPr>
          <w:rStyle w:val="FootnoteReference"/>
          <w:sz w:val="18"/>
          <w:szCs w:val="18"/>
        </w:rPr>
        <w:t>]</w:t>
      </w:r>
      <w:r w:rsidRPr="00A139F1">
        <w:rPr>
          <w:sz w:val="18"/>
          <w:szCs w:val="18"/>
        </w:rPr>
        <w:t xml:space="preserve"> Lihat: </w:t>
      </w:r>
      <w:r w:rsidRPr="00A139F1">
        <w:rPr>
          <w:i/>
          <w:iCs/>
          <w:sz w:val="18"/>
          <w:szCs w:val="18"/>
        </w:rPr>
        <w:t>Bagaimana Mengatakannya kepada Anak Anda</w:t>
      </w:r>
      <w:r w:rsidRPr="00A139F1">
        <w:rPr>
          <w:sz w:val="18"/>
          <w:szCs w:val="18"/>
        </w:rPr>
        <w:t xml:space="preserve">, Paul Coleman, (hlm. 156), dan lihat: </w:t>
      </w:r>
      <w:r w:rsidRPr="00A139F1">
        <w:rPr>
          <w:i/>
          <w:iCs/>
          <w:sz w:val="18"/>
          <w:szCs w:val="18"/>
        </w:rPr>
        <w:t>Jika Allah Mencintai Seorang Hamba, Dia Akan Memberinya Ujian, Apakah Ini Benar?</w:t>
      </w:r>
      <w:r w:rsidRPr="00A139F1">
        <w:rPr>
          <w:sz w:val="18"/>
          <w:szCs w:val="18"/>
        </w:rPr>
        <w:t xml:space="preserve"> oleh Ibnu Baz, di situs Imam Ibnu Baz.</w:t>
      </w:r>
    </w:p>
  </w:footnote>
  <w:footnote w:id="245">
    <w:p w14:paraId="55AA7563" w14:textId="1B985205" w:rsidR="00037D00" w:rsidRPr="00DF0B67" w:rsidRDefault="00037D00" w:rsidP="00DF0B67">
      <w:pPr>
        <w:pStyle w:val="FootnoteText"/>
        <w:jc w:val="both"/>
        <w:rPr>
          <w:sz w:val="18"/>
          <w:szCs w:val="18"/>
          <w:lang w:val="en-US"/>
        </w:rPr>
      </w:pPr>
      <w:r>
        <w:rPr>
          <w:rStyle w:val="FootnoteReference"/>
          <w:sz w:val="18"/>
          <w:szCs w:val="18"/>
        </w:rPr>
        <w:t>[</w:t>
      </w:r>
      <w:r w:rsidRPr="00DF0B67">
        <w:rPr>
          <w:rStyle w:val="FootnoteReference"/>
          <w:sz w:val="18"/>
          <w:szCs w:val="18"/>
        </w:rPr>
        <w:footnoteRef/>
      </w:r>
      <w:r>
        <w:rPr>
          <w:rStyle w:val="FootnoteReference"/>
          <w:sz w:val="18"/>
          <w:szCs w:val="18"/>
        </w:rPr>
        <w:t>]</w:t>
      </w:r>
      <w:r w:rsidRPr="00DF0B67">
        <w:rPr>
          <w:sz w:val="18"/>
          <w:szCs w:val="18"/>
        </w:rPr>
        <w:t xml:space="preserve"> Lihat: </w:t>
      </w:r>
      <w:r w:rsidRPr="00DF0B67">
        <w:rPr>
          <w:i/>
          <w:iCs/>
          <w:sz w:val="18"/>
          <w:szCs w:val="18"/>
        </w:rPr>
        <w:t>Sejauh Mana Pengaruh Program Media terhadap Pemahaman Keimanan Anak-Anak</w:t>
      </w:r>
      <w:r w:rsidRPr="00DF0B67">
        <w:rPr>
          <w:sz w:val="18"/>
          <w:szCs w:val="18"/>
        </w:rPr>
        <w:t>, Dr. Badr Al-Azmi, Dr. Fahd Al-Lamie, (hlm. 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44493"/>
      <w:docPartObj>
        <w:docPartGallery w:val="Page Numbers (Top of Page)"/>
        <w:docPartUnique/>
      </w:docPartObj>
    </w:sdtPr>
    <w:sdtContent>
      <w:p w14:paraId="1C9371C4" w14:textId="768FBB39" w:rsidR="00FF0533" w:rsidRDefault="00FF0533">
        <w:pPr>
          <w:pStyle w:val="Header"/>
        </w:pPr>
        <w:r>
          <w:rPr>
            <w:noProof/>
          </w:rPr>
          <mc:AlternateContent>
            <mc:Choice Requires="wpg">
              <w:drawing>
                <wp:anchor distT="0" distB="0" distL="114300" distR="114300" simplePos="0" relativeHeight="251659264" behindDoc="0" locked="0" layoutInCell="1" allowOverlap="1" wp14:anchorId="3B8F7498" wp14:editId="06EA5E3A">
                  <wp:simplePos x="0" y="0"/>
                  <wp:positionH relativeFrom="margin">
                    <wp:align>center</wp:align>
                  </wp:positionH>
                  <wp:positionV relativeFrom="topMargin">
                    <wp:align>center</wp:align>
                  </wp:positionV>
                  <wp:extent cx="5923280" cy="365760"/>
                  <wp:effectExtent l="9525" t="19050" r="10795" b="15240"/>
                  <wp:wrapNone/>
                  <wp:docPr id="173429237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3280" cy="365760"/>
                            <a:chOff x="1778" y="533"/>
                            <a:chExt cx="8698" cy="365760"/>
                          </a:xfrm>
                        </wpg:grpSpPr>
                        <wps:wsp>
                          <wps:cNvPr id="1806907489" name="AutoShape 4"/>
                          <wps:cNvCnPr>
                            <a:cxnSpLocks noChangeShapeType="1"/>
                          </wps:cNvCnPr>
                          <wps:spPr bwMode="auto">
                            <a:xfrm>
                              <a:off x="1778" y="183413"/>
                              <a:ext cx="8698"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wps:wsp>
                          <wps:cNvPr id="1477551442" name="AutoShape 5"/>
                          <wps:cNvSpPr>
                            <a:spLocks noChangeArrowheads="1"/>
                          </wps:cNvSpPr>
                          <wps:spPr bwMode="auto">
                            <a:xfrm>
                              <a:off x="5718" y="533"/>
                              <a:ext cx="792" cy="365760"/>
                            </a:xfrm>
                            <a:prstGeom prst="bracketPair">
                              <a:avLst>
                                <a:gd name="adj" fmla="val 16667"/>
                              </a:avLst>
                            </a:prstGeom>
                            <a:solidFill>
                              <a:srgbClr val="FFFFFF"/>
                            </a:solidFill>
                            <a:ln w="28575">
                              <a:solidFill>
                                <a:srgbClr val="808080"/>
                              </a:solidFill>
                              <a:round/>
                              <a:headEnd/>
                              <a:tailEnd/>
                            </a:ln>
                          </wps:spPr>
                          <wps:txbx>
                            <w:txbxContent>
                              <w:p w14:paraId="0978AE49" w14:textId="77777777" w:rsidR="00FF0533" w:rsidRDefault="00FF0533">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wpg:wgp>
                    </a:graphicData>
                  </a:graphic>
                  <wp14:sizeRelH relativeFrom="margin">
                    <wp14:pctWidth>100000</wp14:pctWidth>
                  </wp14:sizeRelH>
                  <wp14:sizeRelV relativeFrom="page">
                    <wp14:pctHeight>0</wp14:pctHeight>
                  </wp14:sizeRelV>
                </wp:anchor>
              </w:drawing>
            </mc:Choice>
            <mc:Fallback>
              <w:pict>
                <v:group w14:anchorId="3B8F7498" id="Group 3" o:spid="_x0000_s1026" style="position:absolute;margin-left:0;margin-top:0;width:466.4pt;height:28.8pt;z-index:251659264;mso-width-percent:1000;mso-position-horizontal:center;mso-position-horizontal-relative:margin;mso-position-vertical:center;mso-position-vertical-relative:top-margin-area;mso-width-percent:1000;mso-width-relative:margin" coordorigin="1778,533" coordsize="8698,36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">
                  <v:shapetype id="_x0000_t32" coordsize="21600,21600" o:spt="32" o:oned="t" path="m,l21600,21600e" filled="f">
                    <v:path arrowok="t" fillok="f" o:connecttype="none"/>
                    <o:lock v:ext="edit" shapetype="t"/>
                  </v:shapetype>
                  <v:shape id="AutoShape 4" o:spid="_x0000_s1027" type="#_x0000_t32" style="position:absolute;left:1778;top:183413;width:86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" strokecolor="gray" strokeweight="1p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8" type="#_x0000_t185" style="position:absolute;left:5718;top:533;width:792;height:36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" filled="t" strokecolor="gray" strokeweight="2.25pt">
                    <v:textbox inset=",0,,0">
                      <w:txbxContent>
                        <w:p w14:paraId="0978AE49" w14:textId="77777777" w:rsidR="00FF0533" w:rsidRDefault="00FF0533">
                          <w:pPr>
                            <w:jc w:val="center"/>
                          </w:pPr>
                          <w:r>
                            <w:fldChar w:fldCharType="begin"/>
                          </w:r>
                          <w:r>
                            <w:instrText xml:space="preserve"> PAGE    \* MERGEFORMAT </w:instrText>
                          </w:r>
                          <w:r>
                            <w:fldChar w:fldCharType="separate"/>
                          </w:r>
                          <w:r>
                            <w:rPr>
                              <w:noProof/>
                            </w:rPr>
                            <w:t>2</w:t>
                          </w:r>
                          <w:r>
                            <w:rPr>
                              <w:noProof/>
                            </w:rPr>
                            <w:fldChar w:fldCharType="end"/>
                          </w:r>
                        </w:p>
                      </w:txbxContent>
                    </v:textbox>
                  </v:shape>
                  <w10:wrap anchorx="margin" anchory="margin"/>
                </v:group>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A5F"/>
    <w:multiLevelType w:val="multilevel"/>
    <w:tmpl w:val="463250EA"/>
    <w:lvl w:ilvl="0">
      <w:start w:val="1"/>
      <w:numFmt w:val="decimal"/>
      <w:lvlText w:val="%1."/>
      <w:lvlJc w:val="left"/>
      <w:pPr>
        <w:tabs>
          <w:tab w:val="num" w:pos="360"/>
        </w:tabs>
        <w:ind w:left="360" w:hanging="360"/>
      </w:pPr>
      <w:rPr>
        <w:b/>
        <w:bCs/>
        <w:color w:val="00B05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1BA5D98"/>
    <w:multiLevelType w:val="multilevel"/>
    <w:tmpl w:val="9B0EFD30"/>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3940496"/>
    <w:multiLevelType w:val="multilevel"/>
    <w:tmpl w:val="1B1C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205EAF"/>
    <w:multiLevelType w:val="multilevel"/>
    <w:tmpl w:val="4914E540"/>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86C5420"/>
    <w:multiLevelType w:val="multilevel"/>
    <w:tmpl w:val="2254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7225DC"/>
    <w:multiLevelType w:val="multilevel"/>
    <w:tmpl w:val="207C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CB50F6"/>
    <w:multiLevelType w:val="multilevel"/>
    <w:tmpl w:val="5A38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E2A85"/>
    <w:multiLevelType w:val="multilevel"/>
    <w:tmpl w:val="CBCC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F2320B"/>
    <w:multiLevelType w:val="multilevel"/>
    <w:tmpl w:val="FA1A6F3E"/>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0AE232CC"/>
    <w:multiLevelType w:val="multilevel"/>
    <w:tmpl w:val="0F9E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F746A3"/>
    <w:multiLevelType w:val="hybridMultilevel"/>
    <w:tmpl w:val="34EA460C"/>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0D441D6A"/>
    <w:multiLevelType w:val="multilevel"/>
    <w:tmpl w:val="544A2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B32303"/>
    <w:multiLevelType w:val="multilevel"/>
    <w:tmpl w:val="AE0E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2A6BE7"/>
    <w:multiLevelType w:val="multilevel"/>
    <w:tmpl w:val="A3903CC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10BC30E9"/>
    <w:multiLevelType w:val="multilevel"/>
    <w:tmpl w:val="139C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0108F0"/>
    <w:multiLevelType w:val="multilevel"/>
    <w:tmpl w:val="3E8AB2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118560E1"/>
    <w:multiLevelType w:val="multilevel"/>
    <w:tmpl w:val="C4220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19D5EE7"/>
    <w:multiLevelType w:val="hybridMultilevel"/>
    <w:tmpl w:val="8D626666"/>
    <w:lvl w:ilvl="0" w:tplc="08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123C4BFE"/>
    <w:multiLevelType w:val="multilevel"/>
    <w:tmpl w:val="146E012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12A203A5"/>
    <w:multiLevelType w:val="multilevel"/>
    <w:tmpl w:val="EAF2D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8A03FC"/>
    <w:multiLevelType w:val="multilevel"/>
    <w:tmpl w:val="0A8870D2"/>
    <w:lvl w:ilvl="0">
      <w:start w:val="1"/>
      <w:numFmt w:val="decimal"/>
      <w:lvlText w:val="%1."/>
      <w:lvlJc w:val="left"/>
      <w:pPr>
        <w:tabs>
          <w:tab w:val="num" w:pos="360"/>
        </w:tabs>
        <w:ind w:left="360" w:hanging="360"/>
      </w:pPr>
      <w:rPr>
        <w:b/>
        <w:bCs/>
        <w:color w:val="00B05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15FF0E20"/>
    <w:multiLevelType w:val="multilevel"/>
    <w:tmpl w:val="EE388FA6"/>
    <w:lvl w:ilvl="0">
      <w:start w:val="1"/>
      <w:numFmt w:val="decimal"/>
      <w:lvlText w:val="%1."/>
      <w:lvlJc w:val="left"/>
      <w:pPr>
        <w:tabs>
          <w:tab w:val="num" w:pos="360"/>
        </w:tabs>
        <w:ind w:left="360" w:hanging="360"/>
      </w:pPr>
      <w:rPr>
        <w:b/>
        <w:bCs/>
        <w:color w:val="00B05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17B062FC"/>
    <w:multiLevelType w:val="hybridMultilevel"/>
    <w:tmpl w:val="BF1C299A"/>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180C4379"/>
    <w:multiLevelType w:val="multilevel"/>
    <w:tmpl w:val="2F842D6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9B60596"/>
    <w:multiLevelType w:val="multilevel"/>
    <w:tmpl w:val="E4A2C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A34603E"/>
    <w:multiLevelType w:val="multilevel"/>
    <w:tmpl w:val="F0CC7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BB2403"/>
    <w:multiLevelType w:val="multilevel"/>
    <w:tmpl w:val="957E9C66"/>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1E211441"/>
    <w:multiLevelType w:val="multilevel"/>
    <w:tmpl w:val="8C9CD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4904C9"/>
    <w:multiLevelType w:val="multilevel"/>
    <w:tmpl w:val="8840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E9E3F2A"/>
    <w:multiLevelType w:val="multilevel"/>
    <w:tmpl w:val="BF1C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ECE7DA0"/>
    <w:multiLevelType w:val="multilevel"/>
    <w:tmpl w:val="6F14F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EDA50C9"/>
    <w:multiLevelType w:val="multilevel"/>
    <w:tmpl w:val="0980B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0713CB9"/>
    <w:multiLevelType w:val="multilevel"/>
    <w:tmpl w:val="76C85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1C67229"/>
    <w:multiLevelType w:val="multilevel"/>
    <w:tmpl w:val="CA92F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556076E"/>
    <w:multiLevelType w:val="multilevel"/>
    <w:tmpl w:val="7C1EFE7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26BB14D0"/>
    <w:multiLevelType w:val="multilevel"/>
    <w:tmpl w:val="5B9A7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8C12714"/>
    <w:multiLevelType w:val="multilevel"/>
    <w:tmpl w:val="B8F0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A0956A9"/>
    <w:multiLevelType w:val="multilevel"/>
    <w:tmpl w:val="8CD8B90E"/>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2BA05CF1"/>
    <w:multiLevelType w:val="multilevel"/>
    <w:tmpl w:val="CCCC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DFC63BE"/>
    <w:multiLevelType w:val="multilevel"/>
    <w:tmpl w:val="8E1094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30B84C91"/>
    <w:multiLevelType w:val="multilevel"/>
    <w:tmpl w:val="34C2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0FA19DE"/>
    <w:multiLevelType w:val="multilevel"/>
    <w:tmpl w:val="3876539A"/>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 w15:restartNumberingAfterBreak="0">
    <w:nsid w:val="326C2850"/>
    <w:multiLevelType w:val="multilevel"/>
    <w:tmpl w:val="A0BAAB74"/>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 w15:restartNumberingAfterBreak="0">
    <w:nsid w:val="33557F22"/>
    <w:multiLevelType w:val="multilevel"/>
    <w:tmpl w:val="24FAEB6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 w15:restartNumberingAfterBreak="0">
    <w:nsid w:val="33D541DE"/>
    <w:multiLevelType w:val="multilevel"/>
    <w:tmpl w:val="54BC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4985D1A"/>
    <w:multiLevelType w:val="multilevel"/>
    <w:tmpl w:val="04E8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7C36021"/>
    <w:multiLevelType w:val="multilevel"/>
    <w:tmpl w:val="5364A1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 w15:restartNumberingAfterBreak="0">
    <w:nsid w:val="37F97F08"/>
    <w:multiLevelType w:val="multilevel"/>
    <w:tmpl w:val="746A7898"/>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8" w15:restartNumberingAfterBreak="0">
    <w:nsid w:val="3C1772E4"/>
    <w:multiLevelType w:val="multilevel"/>
    <w:tmpl w:val="A5309E2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9" w15:restartNumberingAfterBreak="0">
    <w:nsid w:val="3EEA5D5C"/>
    <w:multiLevelType w:val="multilevel"/>
    <w:tmpl w:val="D8D4B61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0" w15:restartNumberingAfterBreak="0">
    <w:nsid w:val="3F3065CE"/>
    <w:multiLevelType w:val="multilevel"/>
    <w:tmpl w:val="A5C63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FCF1F4D"/>
    <w:multiLevelType w:val="multilevel"/>
    <w:tmpl w:val="1BEA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1082473"/>
    <w:multiLevelType w:val="multilevel"/>
    <w:tmpl w:val="29F89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7530FFB"/>
    <w:multiLevelType w:val="multilevel"/>
    <w:tmpl w:val="A5D2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86041DC"/>
    <w:multiLevelType w:val="multilevel"/>
    <w:tmpl w:val="B4DCE7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48DC5348"/>
    <w:multiLevelType w:val="multilevel"/>
    <w:tmpl w:val="96967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8F40E9C"/>
    <w:multiLevelType w:val="multilevel"/>
    <w:tmpl w:val="427E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9283D0B"/>
    <w:multiLevelType w:val="multilevel"/>
    <w:tmpl w:val="31C2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9A1623F"/>
    <w:multiLevelType w:val="multilevel"/>
    <w:tmpl w:val="A5A8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A68463D"/>
    <w:multiLevelType w:val="multilevel"/>
    <w:tmpl w:val="CA4C8298"/>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0" w15:restartNumberingAfterBreak="0">
    <w:nsid w:val="4B6360D5"/>
    <w:multiLevelType w:val="multilevel"/>
    <w:tmpl w:val="4C3CF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B9C5368"/>
    <w:multiLevelType w:val="multilevel"/>
    <w:tmpl w:val="F240340C"/>
    <w:lvl w:ilvl="0">
      <w:start w:val="1"/>
      <w:numFmt w:val="decimal"/>
      <w:lvlText w:val="%1."/>
      <w:lvlJc w:val="left"/>
      <w:pPr>
        <w:tabs>
          <w:tab w:val="num" w:pos="360"/>
        </w:tabs>
        <w:ind w:left="360" w:hanging="360"/>
      </w:pPr>
      <w:rPr>
        <w:b/>
        <w:bCs/>
        <w:color w:val="00B05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2" w15:restartNumberingAfterBreak="0">
    <w:nsid w:val="4C22770E"/>
    <w:multiLevelType w:val="hybridMultilevel"/>
    <w:tmpl w:val="4636F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C3A1AE1"/>
    <w:multiLevelType w:val="multilevel"/>
    <w:tmpl w:val="C4884E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4" w15:restartNumberingAfterBreak="0">
    <w:nsid w:val="4C3E301A"/>
    <w:multiLevelType w:val="multilevel"/>
    <w:tmpl w:val="21F4F926"/>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5" w15:restartNumberingAfterBreak="0">
    <w:nsid w:val="4C80191C"/>
    <w:multiLevelType w:val="multilevel"/>
    <w:tmpl w:val="6A22298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C8A1055"/>
    <w:multiLevelType w:val="multilevel"/>
    <w:tmpl w:val="992EF2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7" w15:restartNumberingAfterBreak="0">
    <w:nsid w:val="4D04686E"/>
    <w:multiLevelType w:val="multilevel"/>
    <w:tmpl w:val="08E6D230"/>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8" w15:restartNumberingAfterBreak="0">
    <w:nsid w:val="4EE57E9B"/>
    <w:multiLevelType w:val="multilevel"/>
    <w:tmpl w:val="25CAF91C"/>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9" w15:restartNumberingAfterBreak="0">
    <w:nsid w:val="50551A05"/>
    <w:multiLevelType w:val="multilevel"/>
    <w:tmpl w:val="B8F4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2EA2BE1"/>
    <w:multiLevelType w:val="multilevel"/>
    <w:tmpl w:val="21DE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6FC5392"/>
    <w:multiLevelType w:val="multilevel"/>
    <w:tmpl w:val="8D50D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7180502"/>
    <w:multiLevelType w:val="multilevel"/>
    <w:tmpl w:val="ACF6FF32"/>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3" w15:restartNumberingAfterBreak="0">
    <w:nsid w:val="571E5E25"/>
    <w:multiLevelType w:val="multilevel"/>
    <w:tmpl w:val="099C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86C6024"/>
    <w:multiLevelType w:val="multilevel"/>
    <w:tmpl w:val="9B6AC18E"/>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5" w15:restartNumberingAfterBreak="0">
    <w:nsid w:val="59C46C37"/>
    <w:multiLevelType w:val="multilevel"/>
    <w:tmpl w:val="B7805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AD736B6"/>
    <w:multiLevelType w:val="multilevel"/>
    <w:tmpl w:val="324AA4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B493FB2"/>
    <w:multiLevelType w:val="multilevel"/>
    <w:tmpl w:val="12D02080"/>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8" w15:restartNumberingAfterBreak="0">
    <w:nsid w:val="5D403715"/>
    <w:multiLevelType w:val="multilevel"/>
    <w:tmpl w:val="CF34777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9" w15:restartNumberingAfterBreak="0">
    <w:nsid w:val="5DA00FA4"/>
    <w:multiLevelType w:val="hybridMultilevel"/>
    <w:tmpl w:val="A4DCFC62"/>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0" w15:restartNumberingAfterBreak="0">
    <w:nsid w:val="5DDC1897"/>
    <w:multiLevelType w:val="multilevel"/>
    <w:tmpl w:val="1158A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E035D4D"/>
    <w:multiLevelType w:val="hybridMultilevel"/>
    <w:tmpl w:val="F202E072"/>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2" w15:restartNumberingAfterBreak="0">
    <w:nsid w:val="5EB62F14"/>
    <w:multiLevelType w:val="multilevel"/>
    <w:tmpl w:val="ADF63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F3674E2"/>
    <w:multiLevelType w:val="multilevel"/>
    <w:tmpl w:val="981A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F7C6DAA"/>
    <w:multiLevelType w:val="multilevel"/>
    <w:tmpl w:val="CCBC0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2F1085C"/>
    <w:multiLevelType w:val="multilevel"/>
    <w:tmpl w:val="CA220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70D1D40"/>
    <w:multiLevelType w:val="multilevel"/>
    <w:tmpl w:val="A654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9302AE6"/>
    <w:multiLevelType w:val="multilevel"/>
    <w:tmpl w:val="E998FF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8" w15:restartNumberingAfterBreak="0">
    <w:nsid w:val="6A7725C3"/>
    <w:multiLevelType w:val="multilevel"/>
    <w:tmpl w:val="6C14C9D8"/>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9" w15:restartNumberingAfterBreak="0">
    <w:nsid w:val="6AB4400D"/>
    <w:multiLevelType w:val="multilevel"/>
    <w:tmpl w:val="DA4C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C7F180C"/>
    <w:multiLevelType w:val="multilevel"/>
    <w:tmpl w:val="93D0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F071E8E"/>
    <w:multiLevelType w:val="multilevel"/>
    <w:tmpl w:val="B83A0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F182A0D"/>
    <w:multiLevelType w:val="hybridMultilevel"/>
    <w:tmpl w:val="340E4934"/>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3" w15:restartNumberingAfterBreak="0">
    <w:nsid w:val="705005D5"/>
    <w:multiLevelType w:val="multilevel"/>
    <w:tmpl w:val="E300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0DC054D"/>
    <w:multiLevelType w:val="multilevel"/>
    <w:tmpl w:val="22E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1801B69"/>
    <w:multiLevelType w:val="multilevel"/>
    <w:tmpl w:val="740A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1AD375E"/>
    <w:multiLevelType w:val="multilevel"/>
    <w:tmpl w:val="81449AF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7" w15:restartNumberingAfterBreak="0">
    <w:nsid w:val="725446F3"/>
    <w:multiLevelType w:val="multilevel"/>
    <w:tmpl w:val="4FD87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2BA2832"/>
    <w:multiLevelType w:val="multilevel"/>
    <w:tmpl w:val="91304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312392E"/>
    <w:multiLevelType w:val="multilevel"/>
    <w:tmpl w:val="950A3F2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0" w15:restartNumberingAfterBreak="0">
    <w:nsid w:val="73624E41"/>
    <w:multiLevelType w:val="multilevel"/>
    <w:tmpl w:val="506CB0AA"/>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1" w15:restartNumberingAfterBreak="0">
    <w:nsid w:val="761B4C15"/>
    <w:multiLevelType w:val="hybridMultilevel"/>
    <w:tmpl w:val="F0EE805E"/>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2" w15:restartNumberingAfterBreak="0">
    <w:nsid w:val="76782C62"/>
    <w:multiLevelType w:val="multilevel"/>
    <w:tmpl w:val="EA4618D8"/>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3" w15:restartNumberingAfterBreak="0">
    <w:nsid w:val="77013E16"/>
    <w:multiLevelType w:val="multilevel"/>
    <w:tmpl w:val="4030B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7A42222"/>
    <w:multiLevelType w:val="multilevel"/>
    <w:tmpl w:val="6F742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ABC541D"/>
    <w:multiLevelType w:val="multilevel"/>
    <w:tmpl w:val="4F14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C7E374E"/>
    <w:multiLevelType w:val="multilevel"/>
    <w:tmpl w:val="DCCE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DAF7318"/>
    <w:multiLevelType w:val="multilevel"/>
    <w:tmpl w:val="58CC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DCA07EE"/>
    <w:multiLevelType w:val="multilevel"/>
    <w:tmpl w:val="B28079AA"/>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9" w15:restartNumberingAfterBreak="0">
    <w:nsid w:val="7FB10D3F"/>
    <w:multiLevelType w:val="multilevel"/>
    <w:tmpl w:val="AEEE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FC16D56"/>
    <w:multiLevelType w:val="multilevel"/>
    <w:tmpl w:val="9148E1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900214777">
    <w:abstractNumId w:val="51"/>
  </w:num>
  <w:num w:numId="2" w16cid:durableId="1678384179">
    <w:abstractNumId w:val="30"/>
  </w:num>
  <w:num w:numId="3" w16cid:durableId="1474062119">
    <w:abstractNumId w:val="16"/>
  </w:num>
  <w:num w:numId="4" w16cid:durableId="1394044706">
    <w:abstractNumId w:val="33"/>
  </w:num>
  <w:num w:numId="5" w16cid:durableId="1066145028">
    <w:abstractNumId w:val="60"/>
  </w:num>
  <w:num w:numId="6" w16cid:durableId="1272586171">
    <w:abstractNumId w:val="98"/>
  </w:num>
  <w:num w:numId="7" w16cid:durableId="1455490084">
    <w:abstractNumId w:val="5"/>
  </w:num>
  <w:num w:numId="8" w16cid:durableId="490564132">
    <w:abstractNumId w:val="19"/>
  </w:num>
  <w:num w:numId="9" w16cid:durableId="639726492">
    <w:abstractNumId w:val="43"/>
  </w:num>
  <w:num w:numId="10" w16cid:durableId="131871453">
    <w:abstractNumId w:val="96"/>
  </w:num>
  <w:num w:numId="11" w16cid:durableId="2130971983">
    <w:abstractNumId w:val="6"/>
  </w:num>
  <w:num w:numId="12" w16cid:durableId="708729270">
    <w:abstractNumId w:val="50"/>
  </w:num>
  <w:num w:numId="13" w16cid:durableId="1675644937">
    <w:abstractNumId w:val="13"/>
  </w:num>
  <w:num w:numId="14" w16cid:durableId="270627222">
    <w:abstractNumId w:val="78"/>
  </w:num>
  <w:num w:numId="15" w16cid:durableId="151870000">
    <w:abstractNumId w:val="18"/>
  </w:num>
  <w:num w:numId="16" w16cid:durableId="1225143511">
    <w:abstractNumId w:val="38"/>
  </w:num>
  <w:num w:numId="17" w16cid:durableId="1912154680">
    <w:abstractNumId w:val="64"/>
  </w:num>
  <w:num w:numId="18" w16cid:durableId="986280200">
    <w:abstractNumId w:val="102"/>
  </w:num>
  <w:num w:numId="19" w16cid:durableId="1838762119">
    <w:abstractNumId w:val="88"/>
  </w:num>
  <w:num w:numId="20" w16cid:durableId="1427118686">
    <w:abstractNumId w:val="77"/>
  </w:num>
  <w:num w:numId="21" w16cid:durableId="1609892852">
    <w:abstractNumId w:val="91"/>
  </w:num>
  <w:num w:numId="22" w16cid:durableId="1292515781">
    <w:abstractNumId w:val="25"/>
  </w:num>
  <w:num w:numId="23" w16cid:durableId="1931355776">
    <w:abstractNumId w:val="89"/>
  </w:num>
  <w:num w:numId="24" w16cid:durableId="1900440038">
    <w:abstractNumId w:val="73"/>
  </w:num>
  <w:num w:numId="25" w16cid:durableId="1464929266">
    <w:abstractNumId w:val="94"/>
  </w:num>
  <w:num w:numId="26" w16cid:durableId="1399865692">
    <w:abstractNumId w:val="104"/>
  </w:num>
  <w:num w:numId="27" w16cid:durableId="1652909231">
    <w:abstractNumId w:val="45"/>
  </w:num>
  <w:num w:numId="28" w16cid:durableId="1393195876">
    <w:abstractNumId w:val="84"/>
  </w:num>
  <w:num w:numId="29" w16cid:durableId="1366369472">
    <w:abstractNumId w:val="70"/>
  </w:num>
  <w:num w:numId="30" w16cid:durableId="1529755573">
    <w:abstractNumId w:val="7"/>
  </w:num>
  <w:num w:numId="31" w16cid:durableId="1382242268">
    <w:abstractNumId w:val="29"/>
  </w:num>
  <w:num w:numId="32" w16cid:durableId="1172449057">
    <w:abstractNumId w:val="83"/>
  </w:num>
  <w:num w:numId="33" w16cid:durableId="1901208578">
    <w:abstractNumId w:val="58"/>
  </w:num>
  <w:num w:numId="34" w16cid:durableId="1941526105">
    <w:abstractNumId w:val="48"/>
  </w:num>
  <w:num w:numId="35" w16cid:durableId="861480972">
    <w:abstractNumId w:val="90"/>
  </w:num>
  <w:num w:numId="36" w16cid:durableId="942952495">
    <w:abstractNumId w:val="26"/>
  </w:num>
  <w:num w:numId="37" w16cid:durableId="2112701065">
    <w:abstractNumId w:val="97"/>
  </w:num>
  <w:num w:numId="38" w16cid:durableId="1620795724">
    <w:abstractNumId w:val="72"/>
  </w:num>
  <w:num w:numId="39" w16cid:durableId="2082365853">
    <w:abstractNumId w:val="82"/>
  </w:num>
  <w:num w:numId="40" w16cid:durableId="1803039212">
    <w:abstractNumId w:val="108"/>
  </w:num>
  <w:num w:numId="41" w16cid:durableId="2131510081">
    <w:abstractNumId w:val="75"/>
  </w:num>
  <w:num w:numId="42" w16cid:durableId="1676835784">
    <w:abstractNumId w:val="49"/>
  </w:num>
  <w:num w:numId="43" w16cid:durableId="1044216680">
    <w:abstractNumId w:val="2"/>
  </w:num>
  <w:num w:numId="44" w16cid:durableId="153187590">
    <w:abstractNumId w:val="15"/>
  </w:num>
  <w:num w:numId="45" w16cid:durableId="996572036">
    <w:abstractNumId w:val="44"/>
  </w:num>
  <w:num w:numId="46" w16cid:durableId="266618653">
    <w:abstractNumId w:val="67"/>
  </w:num>
  <w:num w:numId="47" w16cid:durableId="129906504">
    <w:abstractNumId w:val="95"/>
  </w:num>
  <w:num w:numId="48" w16cid:durableId="324628536">
    <w:abstractNumId w:val="8"/>
  </w:num>
  <w:num w:numId="49" w16cid:durableId="1702365903">
    <w:abstractNumId w:val="71"/>
  </w:num>
  <w:num w:numId="50" w16cid:durableId="174197380">
    <w:abstractNumId w:val="42"/>
  </w:num>
  <w:num w:numId="51" w16cid:durableId="1878732356">
    <w:abstractNumId w:val="35"/>
  </w:num>
  <w:num w:numId="52" w16cid:durableId="1746104932">
    <w:abstractNumId w:val="31"/>
  </w:num>
  <w:num w:numId="53" w16cid:durableId="1531407895">
    <w:abstractNumId w:val="41"/>
  </w:num>
  <w:num w:numId="54" w16cid:durableId="682167186">
    <w:abstractNumId w:val="52"/>
  </w:num>
  <w:num w:numId="55" w16cid:durableId="1870602507">
    <w:abstractNumId w:val="85"/>
  </w:num>
  <w:num w:numId="56" w16cid:durableId="304240788">
    <w:abstractNumId w:val="109"/>
  </w:num>
  <w:num w:numId="57" w16cid:durableId="204290820">
    <w:abstractNumId w:val="46"/>
  </w:num>
  <w:num w:numId="58" w16cid:durableId="444352528">
    <w:abstractNumId w:val="4"/>
  </w:num>
  <w:num w:numId="59" w16cid:durableId="45833164">
    <w:abstractNumId w:val="63"/>
  </w:num>
  <w:num w:numId="60" w16cid:durableId="643388874">
    <w:abstractNumId w:val="3"/>
  </w:num>
  <w:num w:numId="61" w16cid:durableId="706638107">
    <w:abstractNumId w:val="1"/>
  </w:num>
  <w:num w:numId="62" w16cid:durableId="1696229174">
    <w:abstractNumId w:val="23"/>
  </w:num>
  <w:num w:numId="63" w16cid:durableId="1147937208">
    <w:abstractNumId w:val="65"/>
  </w:num>
  <w:num w:numId="64" w16cid:durableId="1383291339">
    <w:abstractNumId w:val="100"/>
  </w:num>
  <w:num w:numId="65" w16cid:durableId="72051650">
    <w:abstractNumId w:val="14"/>
  </w:num>
  <w:num w:numId="66" w16cid:durableId="852955449">
    <w:abstractNumId w:val="68"/>
  </w:num>
  <w:num w:numId="67" w16cid:durableId="1825000184">
    <w:abstractNumId w:val="59"/>
  </w:num>
  <w:num w:numId="68" w16cid:durableId="405957111">
    <w:abstractNumId w:val="74"/>
  </w:num>
  <w:num w:numId="69" w16cid:durableId="1787654397">
    <w:abstractNumId w:val="99"/>
  </w:num>
  <w:num w:numId="70" w16cid:durableId="1544294613">
    <w:abstractNumId w:val="61"/>
  </w:num>
  <w:num w:numId="71" w16cid:durableId="1904026386">
    <w:abstractNumId w:val="21"/>
  </w:num>
  <w:num w:numId="72" w16cid:durableId="2072581351">
    <w:abstractNumId w:val="20"/>
  </w:num>
  <w:num w:numId="73" w16cid:durableId="142552055">
    <w:abstractNumId w:val="106"/>
  </w:num>
  <w:num w:numId="74" w16cid:durableId="250310118">
    <w:abstractNumId w:val="107"/>
  </w:num>
  <w:num w:numId="75" w16cid:durableId="1083993193">
    <w:abstractNumId w:val="87"/>
  </w:num>
  <w:num w:numId="76" w16cid:durableId="1281760911">
    <w:abstractNumId w:val="11"/>
  </w:num>
  <w:num w:numId="77" w16cid:durableId="1474834003">
    <w:abstractNumId w:val="28"/>
  </w:num>
  <w:num w:numId="78" w16cid:durableId="237371849">
    <w:abstractNumId w:val="9"/>
  </w:num>
  <w:num w:numId="79" w16cid:durableId="1065834317">
    <w:abstractNumId w:val="39"/>
  </w:num>
  <w:num w:numId="80" w16cid:durableId="351567057">
    <w:abstractNumId w:val="66"/>
  </w:num>
  <w:num w:numId="81" w16cid:durableId="813571442">
    <w:abstractNumId w:val="57"/>
  </w:num>
  <w:num w:numId="82" w16cid:durableId="1000550227">
    <w:abstractNumId w:val="54"/>
  </w:num>
  <w:num w:numId="83" w16cid:durableId="1448508223">
    <w:abstractNumId w:val="80"/>
  </w:num>
  <w:num w:numId="84" w16cid:durableId="1923877765">
    <w:abstractNumId w:val="69"/>
  </w:num>
  <w:num w:numId="85" w16cid:durableId="1985425199">
    <w:abstractNumId w:val="110"/>
  </w:num>
  <w:num w:numId="86" w16cid:durableId="1274895483">
    <w:abstractNumId w:val="34"/>
  </w:num>
  <w:num w:numId="87" w16cid:durableId="394670776">
    <w:abstractNumId w:val="27"/>
  </w:num>
  <w:num w:numId="88" w16cid:durableId="683480070">
    <w:abstractNumId w:val="86"/>
  </w:num>
  <w:num w:numId="89" w16cid:durableId="1856529231">
    <w:abstractNumId w:val="76"/>
  </w:num>
  <w:num w:numId="90" w16cid:durableId="299040863">
    <w:abstractNumId w:val="36"/>
  </w:num>
  <w:num w:numId="91" w16cid:durableId="392310005">
    <w:abstractNumId w:val="93"/>
  </w:num>
  <w:num w:numId="92" w16cid:durableId="2059277269">
    <w:abstractNumId w:val="32"/>
  </w:num>
  <w:num w:numId="93" w16cid:durableId="554127055">
    <w:abstractNumId w:val="56"/>
  </w:num>
  <w:num w:numId="94" w16cid:durableId="892548250">
    <w:abstractNumId w:val="12"/>
  </w:num>
  <w:num w:numId="95" w16cid:durableId="653411505">
    <w:abstractNumId w:val="55"/>
  </w:num>
  <w:num w:numId="96" w16cid:durableId="1713142495">
    <w:abstractNumId w:val="24"/>
  </w:num>
  <w:num w:numId="97" w16cid:durableId="242496701">
    <w:abstractNumId w:val="40"/>
  </w:num>
  <w:num w:numId="98" w16cid:durableId="695353723">
    <w:abstractNumId w:val="103"/>
  </w:num>
  <w:num w:numId="99" w16cid:durableId="1500344393">
    <w:abstractNumId w:val="53"/>
  </w:num>
  <w:num w:numId="100" w16cid:durableId="985206654">
    <w:abstractNumId w:val="105"/>
  </w:num>
  <w:num w:numId="101" w16cid:durableId="1309019007">
    <w:abstractNumId w:val="0"/>
  </w:num>
  <w:num w:numId="102" w16cid:durableId="1049576288">
    <w:abstractNumId w:val="37"/>
  </w:num>
  <w:num w:numId="103" w16cid:durableId="393965124">
    <w:abstractNumId w:val="47"/>
  </w:num>
  <w:num w:numId="104" w16cid:durableId="1398675061">
    <w:abstractNumId w:val="62"/>
  </w:num>
  <w:num w:numId="105" w16cid:durableId="554776725">
    <w:abstractNumId w:val="22"/>
  </w:num>
  <w:num w:numId="106" w16cid:durableId="665594801">
    <w:abstractNumId w:val="79"/>
  </w:num>
  <w:num w:numId="107" w16cid:durableId="94402352">
    <w:abstractNumId w:val="17"/>
  </w:num>
  <w:num w:numId="108" w16cid:durableId="334916758">
    <w:abstractNumId w:val="81"/>
  </w:num>
  <w:num w:numId="109" w16cid:durableId="1979021953">
    <w:abstractNumId w:val="101"/>
  </w:num>
  <w:num w:numId="110" w16cid:durableId="454837082">
    <w:abstractNumId w:val="10"/>
  </w:num>
  <w:num w:numId="111" w16cid:durableId="1791976378">
    <w:abstractNumId w:val="92"/>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998"/>
    <w:rsid w:val="00003774"/>
    <w:rsid w:val="00003D8E"/>
    <w:rsid w:val="00021C0E"/>
    <w:rsid w:val="00023497"/>
    <w:rsid w:val="00027DA0"/>
    <w:rsid w:val="0003239E"/>
    <w:rsid w:val="00037D00"/>
    <w:rsid w:val="00041759"/>
    <w:rsid w:val="0004485D"/>
    <w:rsid w:val="00046666"/>
    <w:rsid w:val="0005167C"/>
    <w:rsid w:val="00061AB4"/>
    <w:rsid w:val="000670A1"/>
    <w:rsid w:val="00075090"/>
    <w:rsid w:val="000760E6"/>
    <w:rsid w:val="00076852"/>
    <w:rsid w:val="00085326"/>
    <w:rsid w:val="00087350"/>
    <w:rsid w:val="00091944"/>
    <w:rsid w:val="00095807"/>
    <w:rsid w:val="000A6036"/>
    <w:rsid w:val="000D2897"/>
    <w:rsid w:val="000E622B"/>
    <w:rsid w:val="000F035A"/>
    <w:rsid w:val="000F6BB4"/>
    <w:rsid w:val="00101242"/>
    <w:rsid w:val="00106A29"/>
    <w:rsid w:val="00110CA5"/>
    <w:rsid w:val="00117D92"/>
    <w:rsid w:val="00120F7A"/>
    <w:rsid w:val="001249D6"/>
    <w:rsid w:val="00130ED0"/>
    <w:rsid w:val="00133AA7"/>
    <w:rsid w:val="00135241"/>
    <w:rsid w:val="00135CE8"/>
    <w:rsid w:val="00140D93"/>
    <w:rsid w:val="0014229B"/>
    <w:rsid w:val="00142603"/>
    <w:rsid w:val="001518DB"/>
    <w:rsid w:val="00154A50"/>
    <w:rsid w:val="00162F4B"/>
    <w:rsid w:val="0016492B"/>
    <w:rsid w:val="0017186E"/>
    <w:rsid w:val="00171A9F"/>
    <w:rsid w:val="00184B01"/>
    <w:rsid w:val="001858EF"/>
    <w:rsid w:val="00185F2F"/>
    <w:rsid w:val="0018701C"/>
    <w:rsid w:val="00190888"/>
    <w:rsid w:val="001B7930"/>
    <w:rsid w:val="001D432C"/>
    <w:rsid w:val="001E3F8C"/>
    <w:rsid w:val="001E601E"/>
    <w:rsid w:val="001F7980"/>
    <w:rsid w:val="0020585F"/>
    <w:rsid w:val="0021040E"/>
    <w:rsid w:val="00213058"/>
    <w:rsid w:val="0021668A"/>
    <w:rsid w:val="00224C00"/>
    <w:rsid w:val="0022776D"/>
    <w:rsid w:val="00250677"/>
    <w:rsid w:val="0025378E"/>
    <w:rsid w:val="00255BD5"/>
    <w:rsid w:val="0025608D"/>
    <w:rsid w:val="00260FE3"/>
    <w:rsid w:val="002707A7"/>
    <w:rsid w:val="00272EBC"/>
    <w:rsid w:val="00277F80"/>
    <w:rsid w:val="0029527C"/>
    <w:rsid w:val="00297033"/>
    <w:rsid w:val="002972AA"/>
    <w:rsid w:val="002A2A56"/>
    <w:rsid w:val="002B0656"/>
    <w:rsid w:val="002B2283"/>
    <w:rsid w:val="002C5724"/>
    <w:rsid w:val="002C7911"/>
    <w:rsid w:val="002D53EB"/>
    <w:rsid w:val="002E0FB8"/>
    <w:rsid w:val="002E65CC"/>
    <w:rsid w:val="002E69B4"/>
    <w:rsid w:val="002F20AE"/>
    <w:rsid w:val="00300C48"/>
    <w:rsid w:val="003077F3"/>
    <w:rsid w:val="0031570F"/>
    <w:rsid w:val="00322C78"/>
    <w:rsid w:val="00322E62"/>
    <w:rsid w:val="003241A0"/>
    <w:rsid w:val="003341C4"/>
    <w:rsid w:val="00345FA3"/>
    <w:rsid w:val="003472D3"/>
    <w:rsid w:val="00361A2D"/>
    <w:rsid w:val="00365933"/>
    <w:rsid w:val="00367576"/>
    <w:rsid w:val="0037553F"/>
    <w:rsid w:val="003935BE"/>
    <w:rsid w:val="00397AAE"/>
    <w:rsid w:val="003B029C"/>
    <w:rsid w:val="003B66E4"/>
    <w:rsid w:val="003C29E9"/>
    <w:rsid w:val="003C4F66"/>
    <w:rsid w:val="003D1018"/>
    <w:rsid w:val="004050C1"/>
    <w:rsid w:val="0041779A"/>
    <w:rsid w:val="00433406"/>
    <w:rsid w:val="004778A7"/>
    <w:rsid w:val="00484D28"/>
    <w:rsid w:val="00493B43"/>
    <w:rsid w:val="004A448D"/>
    <w:rsid w:val="004B0EAD"/>
    <w:rsid w:val="004B1B84"/>
    <w:rsid w:val="004B55AA"/>
    <w:rsid w:val="004B7CE6"/>
    <w:rsid w:val="004C1BEA"/>
    <w:rsid w:val="004C3D5D"/>
    <w:rsid w:val="004C52A3"/>
    <w:rsid w:val="004C52BF"/>
    <w:rsid w:val="004D3081"/>
    <w:rsid w:val="004D53F1"/>
    <w:rsid w:val="004D5A14"/>
    <w:rsid w:val="004E1763"/>
    <w:rsid w:val="004F0EFB"/>
    <w:rsid w:val="004F3408"/>
    <w:rsid w:val="00502897"/>
    <w:rsid w:val="005064AE"/>
    <w:rsid w:val="00507184"/>
    <w:rsid w:val="0051033E"/>
    <w:rsid w:val="00511618"/>
    <w:rsid w:val="00513AE8"/>
    <w:rsid w:val="00513F7B"/>
    <w:rsid w:val="005144AA"/>
    <w:rsid w:val="00514E1E"/>
    <w:rsid w:val="0052099B"/>
    <w:rsid w:val="00523A50"/>
    <w:rsid w:val="00525B69"/>
    <w:rsid w:val="00525D90"/>
    <w:rsid w:val="00547971"/>
    <w:rsid w:val="00552374"/>
    <w:rsid w:val="00563519"/>
    <w:rsid w:val="00564792"/>
    <w:rsid w:val="0056725D"/>
    <w:rsid w:val="00567FDE"/>
    <w:rsid w:val="00570150"/>
    <w:rsid w:val="00575F01"/>
    <w:rsid w:val="00584354"/>
    <w:rsid w:val="0058757E"/>
    <w:rsid w:val="0059041F"/>
    <w:rsid w:val="005936C2"/>
    <w:rsid w:val="00593A79"/>
    <w:rsid w:val="00597CDC"/>
    <w:rsid w:val="005A72B4"/>
    <w:rsid w:val="005C21A0"/>
    <w:rsid w:val="005C2F8F"/>
    <w:rsid w:val="005C3939"/>
    <w:rsid w:val="005C4A3E"/>
    <w:rsid w:val="005C66EB"/>
    <w:rsid w:val="005C7F11"/>
    <w:rsid w:val="005D1CE2"/>
    <w:rsid w:val="005D4525"/>
    <w:rsid w:val="005E139A"/>
    <w:rsid w:val="005E7271"/>
    <w:rsid w:val="005F061A"/>
    <w:rsid w:val="00601994"/>
    <w:rsid w:val="006045C3"/>
    <w:rsid w:val="00610909"/>
    <w:rsid w:val="00611C9F"/>
    <w:rsid w:val="00622C72"/>
    <w:rsid w:val="006308E0"/>
    <w:rsid w:val="00630B7F"/>
    <w:rsid w:val="00637ABF"/>
    <w:rsid w:val="00637D7E"/>
    <w:rsid w:val="00640EBE"/>
    <w:rsid w:val="00647A20"/>
    <w:rsid w:val="00650EB9"/>
    <w:rsid w:val="006526F6"/>
    <w:rsid w:val="006621EF"/>
    <w:rsid w:val="00664AD0"/>
    <w:rsid w:val="00665071"/>
    <w:rsid w:val="006714FA"/>
    <w:rsid w:val="00676843"/>
    <w:rsid w:val="00676EF3"/>
    <w:rsid w:val="00677973"/>
    <w:rsid w:val="006804D7"/>
    <w:rsid w:val="00686BCA"/>
    <w:rsid w:val="00692A87"/>
    <w:rsid w:val="0069375F"/>
    <w:rsid w:val="006B00FA"/>
    <w:rsid w:val="006B4985"/>
    <w:rsid w:val="006B4C64"/>
    <w:rsid w:val="006C4180"/>
    <w:rsid w:val="006C46EF"/>
    <w:rsid w:val="006C60CC"/>
    <w:rsid w:val="006C67CA"/>
    <w:rsid w:val="006C7E56"/>
    <w:rsid w:val="006D3518"/>
    <w:rsid w:val="006D3F10"/>
    <w:rsid w:val="006D489F"/>
    <w:rsid w:val="006D555A"/>
    <w:rsid w:val="006E1336"/>
    <w:rsid w:val="006F2E41"/>
    <w:rsid w:val="006F4414"/>
    <w:rsid w:val="00702D2D"/>
    <w:rsid w:val="00706934"/>
    <w:rsid w:val="007153E2"/>
    <w:rsid w:val="0071561F"/>
    <w:rsid w:val="00715C48"/>
    <w:rsid w:val="007361F6"/>
    <w:rsid w:val="00746028"/>
    <w:rsid w:val="00755F9F"/>
    <w:rsid w:val="007616CA"/>
    <w:rsid w:val="0076497E"/>
    <w:rsid w:val="00773BA2"/>
    <w:rsid w:val="0078061F"/>
    <w:rsid w:val="00783DE1"/>
    <w:rsid w:val="007976F7"/>
    <w:rsid w:val="007A20C3"/>
    <w:rsid w:val="007A575D"/>
    <w:rsid w:val="007A5975"/>
    <w:rsid w:val="007B21BB"/>
    <w:rsid w:val="007C50A1"/>
    <w:rsid w:val="007C6F41"/>
    <w:rsid w:val="007D392D"/>
    <w:rsid w:val="007D3C93"/>
    <w:rsid w:val="007F49D4"/>
    <w:rsid w:val="007F50EA"/>
    <w:rsid w:val="008138C1"/>
    <w:rsid w:val="0081448D"/>
    <w:rsid w:val="008148D1"/>
    <w:rsid w:val="00821826"/>
    <w:rsid w:val="00823F8E"/>
    <w:rsid w:val="00827CA8"/>
    <w:rsid w:val="00832BE9"/>
    <w:rsid w:val="00836138"/>
    <w:rsid w:val="008437C1"/>
    <w:rsid w:val="0084393F"/>
    <w:rsid w:val="008470B3"/>
    <w:rsid w:val="00852DC5"/>
    <w:rsid w:val="0085765D"/>
    <w:rsid w:val="00862630"/>
    <w:rsid w:val="00862695"/>
    <w:rsid w:val="00865027"/>
    <w:rsid w:val="008679CA"/>
    <w:rsid w:val="0087322E"/>
    <w:rsid w:val="0088580D"/>
    <w:rsid w:val="00885F85"/>
    <w:rsid w:val="00890BC2"/>
    <w:rsid w:val="00895153"/>
    <w:rsid w:val="008B44DC"/>
    <w:rsid w:val="008C0438"/>
    <w:rsid w:val="008C09FF"/>
    <w:rsid w:val="008C222E"/>
    <w:rsid w:val="008C3F31"/>
    <w:rsid w:val="008D0EFA"/>
    <w:rsid w:val="008F27AE"/>
    <w:rsid w:val="008F27D6"/>
    <w:rsid w:val="008F3352"/>
    <w:rsid w:val="008F5B31"/>
    <w:rsid w:val="00901517"/>
    <w:rsid w:val="00901C3A"/>
    <w:rsid w:val="009029F2"/>
    <w:rsid w:val="00903670"/>
    <w:rsid w:val="00904CE3"/>
    <w:rsid w:val="0091301A"/>
    <w:rsid w:val="009246A5"/>
    <w:rsid w:val="00926687"/>
    <w:rsid w:val="009419BB"/>
    <w:rsid w:val="009472A1"/>
    <w:rsid w:val="00952F7B"/>
    <w:rsid w:val="00955019"/>
    <w:rsid w:val="00955507"/>
    <w:rsid w:val="0095787C"/>
    <w:rsid w:val="00974A48"/>
    <w:rsid w:val="009751F0"/>
    <w:rsid w:val="00982ACA"/>
    <w:rsid w:val="00983A84"/>
    <w:rsid w:val="00985AE2"/>
    <w:rsid w:val="0099149B"/>
    <w:rsid w:val="009944EA"/>
    <w:rsid w:val="00994755"/>
    <w:rsid w:val="00996150"/>
    <w:rsid w:val="009B463B"/>
    <w:rsid w:val="009B4D1F"/>
    <w:rsid w:val="009C17D2"/>
    <w:rsid w:val="009C1B0B"/>
    <w:rsid w:val="009C37A1"/>
    <w:rsid w:val="009D4BDB"/>
    <w:rsid w:val="009D720D"/>
    <w:rsid w:val="009E05A9"/>
    <w:rsid w:val="009E05B7"/>
    <w:rsid w:val="009F3428"/>
    <w:rsid w:val="009F633E"/>
    <w:rsid w:val="00A02D3D"/>
    <w:rsid w:val="00A058D7"/>
    <w:rsid w:val="00A139F1"/>
    <w:rsid w:val="00A1552B"/>
    <w:rsid w:val="00A21DEF"/>
    <w:rsid w:val="00A22E6F"/>
    <w:rsid w:val="00A26D68"/>
    <w:rsid w:val="00A27876"/>
    <w:rsid w:val="00A3328F"/>
    <w:rsid w:val="00A415C9"/>
    <w:rsid w:val="00A42351"/>
    <w:rsid w:val="00A4611A"/>
    <w:rsid w:val="00A56B9B"/>
    <w:rsid w:val="00A56CC0"/>
    <w:rsid w:val="00A571C6"/>
    <w:rsid w:val="00A61C64"/>
    <w:rsid w:val="00A662FB"/>
    <w:rsid w:val="00A66F29"/>
    <w:rsid w:val="00A7457E"/>
    <w:rsid w:val="00A750C4"/>
    <w:rsid w:val="00A8497E"/>
    <w:rsid w:val="00A856FC"/>
    <w:rsid w:val="00AA1BDB"/>
    <w:rsid w:val="00AB04D2"/>
    <w:rsid w:val="00AB216C"/>
    <w:rsid w:val="00AB3DEC"/>
    <w:rsid w:val="00AB49AC"/>
    <w:rsid w:val="00AB56D9"/>
    <w:rsid w:val="00AC1CA6"/>
    <w:rsid w:val="00AD03F0"/>
    <w:rsid w:val="00AD3DF2"/>
    <w:rsid w:val="00AD7466"/>
    <w:rsid w:val="00AF2EB9"/>
    <w:rsid w:val="00AF4FB8"/>
    <w:rsid w:val="00B06010"/>
    <w:rsid w:val="00B10923"/>
    <w:rsid w:val="00B13923"/>
    <w:rsid w:val="00B31FED"/>
    <w:rsid w:val="00B4500F"/>
    <w:rsid w:val="00B53AE4"/>
    <w:rsid w:val="00B9218D"/>
    <w:rsid w:val="00B948AB"/>
    <w:rsid w:val="00BA0705"/>
    <w:rsid w:val="00BA5D36"/>
    <w:rsid w:val="00BB23BE"/>
    <w:rsid w:val="00BB533A"/>
    <w:rsid w:val="00BC5B3F"/>
    <w:rsid w:val="00BD496E"/>
    <w:rsid w:val="00BE25DC"/>
    <w:rsid w:val="00BF070F"/>
    <w:rsid w:val="00BF2F4F"/>
    <w:rsid w:val="00BF6F75"/>
    <w:rsid w:val="00BF7CF2"/>
    <w:rsid w:val="00C1297E"/>
    <w:rsid w:val="00C136BE"/>
    <w:rsid w:val="00C238DD"/>
    <w:rsid w:val="00C23AFA"/>
    <w:rsid w:val="00C37C81"/>
    <w:rsid w:val="00C40D1D"/>
    <w:rsid w:val="00C455DF"/>
    <w:rsid w:val="00C45605"/>
    <w:rsid w:val="00C467D4"/>
    <w:rsid w:val="00C53FF6"/>
    <w:rsid w:val="00C54FD9"/>
    <w:rsid w:val="00C64D29"/>
    <w:rsid w:val="00C73094"/>
    <w:rsid w:val="00C74AF9"/>
    <w:rsid w:val="00C7513E"/>
    <w:rsid w:val="00C76129"/>
    <w:rsid w:val="00C770B1"/>
    <w:rsid w:val="00C77CB8"/>
    <w:rsid w:val="00C82C08"/>
    <w:rsid w:val="00C86E55"/>
    <w:rsid w:val="00C96F2B"/>
    <w:rsid w:val="00CA66DF"/>
    <w:rsid w:val="00CB0A1A"/>
    <w:rsid w:val="00CB2EAF"/>
    <w:rsid w:val="00CB6086"/>
    <w:rsid w:val="00CB7876"/>
    <w:rsid w:val="00CC0F33"/>
    <w:rsid w:val="00CC16D9"/>
    <w:rsid w:val="00CD1130"/>
    <w:rsid w:val="00CD59F5"/>
    <w:rsid w:val="00CD790F"/>
    <w:rsid w:val="00CE0458"/>
    <w:rsid w:val="00CE1468"/>
    <w:rsid w:val="00CE4EB9"/>
    <w:rsid w:val="00CE6D70"/>
    <w:rsid w:val="00CE6ECD"/>
    <w:rsid w:val="00CF3434"/>
    <w:rsid w:val="00CF4CB6"/>
    <w:rsid w:val="00D114ED"/>
    <w:rsid w:val="00D14A65"/>
    <w:rsid w:val="00D167E2"/>
    <w:rsid w:val="00D174B7"/>
    <w:rsid w:val="00D25BF5"/>
    <w:rsid w:val="00D3100E"/>
    <w:rsid w:val="00D32DE3"/>
    <w:rsid w:val="00D34A01"/>
    <w:rsid w:val="00D4102E"/>
    <w:rsid w:val="00D44E28"/>
    <w:rsid w:val="00D45772"/>
    <w:rsid w:val="00D52021"/>
    <w:rsid w:val="00D605EC"/>
    <w:rsid w:val="00D61609"/>
    <w:rsid w:val="00D66FD0"/>
    <w:rsid w:val="00D732A1"/>
    <w:rsid w:val="00D74DFF"/>
    <w:rsid w:val="00D76E96"/>
    <w:rsid w:val="00D77BD9"/>
    <w:rsid w:val="00D84998"/>
    <w:rsid w:val="00D874D6"/>
    <w:rsid w:val="00D96750"/>
    <w:rsid w:val="00D96E02"/>
    <w:rsid w:val="00DA531C"/>
    <w:rsid w:val="00DA5B9A"/>
    <w:rsid w:val="00DB18A1"/>
    <w:rsid w:val="00DB1A08"/>
    <w:rsid w:val="00DB7D70"/>
    <w:rsid w:val="00DC026E"/>
    <w:rsid w:val="00DC1C8C"/>
    <w:rsid w:val="00DD2E38"/>
    <w:rsid w:val="00DD3CE6"/>
    <w:rsid w:val="00DD63CA"/>
    <w:rsid w:val="00DE2915"/>
    <w:rsid w:val="00DE34F5"/>
    <w:rsid w:val="00DE3B6D"/>
    <w:rsid w:val="00DE40BB"/>
    <w:rsid w:val="00DF0B67"/>
    <w:rsid w:val="00DF1A3D"/>
    <w:rsid w:val="00E0200D"/>
    <w:rsid w:val="00E10BC3"/>
    <w:rsid w:val="00E1603C"/>
    <w:rsid w:val="00E1727C"/>
    <w:rsid w:val="00E22984"/>
    <w:rsid w:val="00E37583"/>
    <w:rsid w:val="00E4084D"/>
    <w:rsid w:val="00E55F2E"/>
    <w:rsid w:val="00E6145F"/>
    <w:rsid w:val="00E65237"/>
    <w:rsid w:val="00E67A68"/>
    <w:rsid w:val="00E77D22"/>
    <w:rsid w:val="00E85AC9"/>
    <w:rsid w:val="00E907C3"/>
    <w:rsid w:val="00EB2F01"/>
    <w:rsid w:val="00EB62F0"/>
    <w:rsid w:val="00EC0F84"/>
    <w:rsid w:val="00EC1093"/>
    <w:rsid w:val="00EC2976"/>
    <w:rsid w:val="00EC51AA"/>
    <w:rsid w:val="00EC763D"/>
    <w:rsid w:val="00ED69FF"/>
    <w:rsid w:val="00EE311E"/>
    <w:rsid w:val="00EE3AD1"/>
    <w:rsid w:val="00EF190F"/>
    <w:rsid w:val="00EF798B"/>
    <w:rsid w:val="00F03445"/>
    <w:rsid w:val="00F06B20"/>
    <w:rsid w:val="00F213C6"/>
    <w:rsid w:val="00F23905"/>
    <w:rsid w:val="00F320DF"/>
    <w:rsid w:val="00F325EE"/>
    <w:rsid w:val="00F47BAD"/>
    <w:rsid w:val="00F51D28"/>
    <w:rsid w:val="00F51F76"/>
    <w:rsid w:val="00F52340"/>
    <w:rsid w:val="00F6478A"/>
    <w:rsid w:val="00F74274"/>
    <w:rsid w:val="00F815D5"/>
    <w:rsid w:val="00F82FF2"/>
    <w:rsid w:val="00F836E3"/>
    <w:rsid w:val="00F87700"/>
    <w:rsid w:val="00F94156"/>
    <w:rsid w:val="00F95C7E"/>
    <w:rsid w:val="00FA0F25"/>
    <w:rsid w:val="00FB0CF5"/>
    <w:rsid w:val="00FC0765"/>
    <w:rsid w:val="00FC1D04"/>
    <w:rsid w:val="00FC5564"/>
    <w:rsid w:val="00FC66EC"/>
    <w:rsid w:val="00FC6D46"/>
    <w:rsid w:val="00FD2419"/>
    <w:rsid w:val="00FF0533"/>
    <w:rsid w:val="00FF0F02"/>
    <w:rsid w:val="00FF56E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6E786"/>
  <w15:chartTrackingRefBased/>
  <w15:docId w15:val="{3DDA5656-EC1B-4D8F-8734-D61F0373E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D"/>
    </w:rPr>
  </w:style>
  <w:style w:type="paragraph" w:styleId="Heading1">
    <w:name w:val="heading 1"/>
    <w:basedOn w:val="Normal"/>
    <w:next w:val="Normal"/>
    <w:link w:val="Heading1Char"/>
    <w:uiPriority w:val="9"/>
    <w:qFormat/>
    <w:rsid w:val="00D849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849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49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49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49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49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49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49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49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998"/>
    <w:rPr>
      <w:rFonts w:asciiTheme="majorHAnsi" w:eastAsiaTheme="majorEastAsia" w:hAnsiTheme="majorHAnsi" w:cstheme="majorBidi"/>
      <w:color w:val="0F4761" w:themeColor="accent1" w:themeShade="BF"/>
      <w:sz w:val="40"/>
      <w:szCs w:val="40"/>
      <w:lang w:val="en-ID"/>
    </w:rPr>
  </w:style>
  <w:style w:type="character" w:customStyle="1" w:styleId="Heading2Char">
    <w:name w:val="Heading 2 Char"/>
    <w:basedOn w:val="DefaultParagraphFont"/>
    <w:link w:val="Heading2"/>
    <w:uiPriority w:val="9"/>
    <w:rsid w:val="00D84998"/>
    <w:rPr>
      <w:rFonts w:asciiTheme="majorHAnsi" w:eastAsiaTheme="majorEastAsia" w:hAnsiTheme="majorHAnsi" w:cstheme="majorBidi"/>
      <w:color w:val="0F4761" w:themeColor="accent1" w:themeShade="BF"/>
      <w:sz w:val="32"/>
      <w:szCs w:val="32"/>
      <w:lang w:val="en-ID"/>
    </w:rPr>
  </w:style>
  <w:style w:type="character" w:customStyle="1" w:styleId="Heading3Char">
    <w:name w:val="Heading 3 Char"/>
    <w:basedOn w:val="DefaultParagraphFont"/>
    <w:link w:val="Heading3"/>
    <w:uiPriority w:val="9"/>
    <w:semiHidden/>
    <w:rsid w:val="00D84998"/>
    <w:rPr>
      <w:rFonts w:eastAsiaTheme="majorEastAsia" w:cstheme="majorBidi"/>
      <w:color w:val="0F4761" w:themeColor="accent1" w:themeShade="BF"/>
      <w:sz w:val="28"/>
      <w:szCs w:val="28"/>
      <w:lang w:val="en-ID"/>
    </w:rPr>
  </w:style>
  <w:style w:type="character" w:customStyle="1" w:styleId="Heading4Char">
    <w:name w:val="Heading 4 Char"/>
    <w:basedOn w:val="DefaultParagraphFont"/>
    <w:link w:val="Heading4"/>
    <w:uiPriority w:val="9"/>
    <w:semiHidden/>
    <w:rsid w:val="00D84998"/>
    <w:rPr>
      <w:rFonts w:eastAsiaTheme="majorEastAsia" w:cstheme="majorBidi"/>
      <w:i/>
      <w:iCs/>
      <w:color w:val="0F4761" w:themeColor="accent1" w:themeShade="BF"/>
      <w:lang w:val="en-ID"/>
    </w:rPr>
  </w:style>
  <w:style w:type="character" w:customStyle="1" w:styleId="Heading5Char">
    <w:name w:val="Heading 5 Char"/>
    <w:basedOn w:val="DefaultParagraphFont"/>
    <w:link w:val="Heading5"/>
    <w:uiPriority w:val="9"/>
    <w:semiHidden/>
    <w:rsid w:val="00D84998"/>
    <w:rPr>
      <w:rFonts w:eastAsiaTheme="majorEastAsia" w:cstheme="majorBidi"/>
      <w:color w:val="0F4761" w:themeColor="accent1" w:themeShade="BF"/>
      <w:lang w:val="en-ID"/>
    </w:rPr>
  </w:style>
  <w:style w:type="character" w:customStyle="1" w:styleId="Heading6Char">
    <w:name w:val="Heading 6 Char"/>
    <w:basedOn w:val="DefaultParagraphFont"/>
    <w:link w:val="Heading6"/>
    <w:uiPriority w:val="9"/>
    <w:semiHidden/>
    <w:rsid w:val="00D84998"/>
    <w:rPr>
      <w:rFonts w:eastAsiaTheme="majorEastAsia" w:cstheme="majorBidi"/>
      <w:i/>
      <w:iCs/>
      <w:color w:val="595959" w:themeColor="text1" w:themeTint="A6"/>
      <w:lang w:val="en-ID"/>
    </w:rPr>
  </w:style>
  <w:style w:type="character" w:customStyle="1" w:styleId="Heading7Char">
    <w:name w:val="Heading 7 Char"/>
    <w:basedOn w:val="DefaultParagraphFont"/>
    <w:link w:val="Heading7"/>
    <w:uiPriority w:val="9"/>
    <w:semiHidden/>
    <w:rsid w:val="00D84998"/>
    <w:rPr>
      <w:rFonts w:eastAsiaTheme="majorEastAsia" w:cstheme="majorBidi"/>
      <w:color w:val="595959" w:themeColor="text1" w:themeTint="A6"/>
      <w:lang w:val="en-ID"/>
    </w:rPr>
  </w:style>
  <w:style w:type="character" w:customStyle="1" w:styleId="Heading8Char">
    <w:name w:val="Heading 8 Char"/>
    <w:basedOn w:val="DefaultParagraphFont"/>
    <w:link w:val="Heading8"/>
    <w:uiPriority w:val="9"/>
    <w:semiHidden/>
    <w:rsid w:val="00D84998"/>
    <w:rPr>
      <w:rFonts w:eastAsiaTheme="majorEastAsia" w:cstheme="majorBidi"/>
      <w:i/>
      <w:iCs/>
      <w:color w:val="272727" w:themeColor="text1" w:themeTint="D8"/>
      <w:lang w:val="en-ID"/>
    </w:rPr>
  </w:style>
  <w:style w:type="character" w:customStyle="1" w:styleId="Heading9Char">
    <w:name w:val="Heading 9 Char"/>
    <w:basedOn w:val="DefaultParagraphFont"/>
    <w:link w:val="Heading9"/>
    <w:uiPriority w:val="9"/>
    <w:semiHidden/>
    <w:rsid w:val="00D84998"/>
    <w:rPr>
      <w:rFonts w:eastAsiaTheme="majorEastAsia" w:cstheme="majorBidi"/>
      <w:color w:val="272727" w:themeColor="text1" w:themeTint="D8"/>
      <w:lang w:val="en-ID"/>
    </w:rPr>
  </w:style>
  <w:style w:type="paragraph" w:styleId="Title">
    <w:name w:val="Title"/>
    <w:basedOn w:val="Normal"/>
    <w:next w:val="Normal"/>
    <w:link w:val="TitleChar"/>
    <w:uiPriority w:val="10"/>
    <w:qFormat/>
    <w:rsid w:val="00D849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998"/>
    <w:rPr>
      <w:rFonts w:asciiTheme="majorHAnsi" w:eastAsiaTheme="majorEastAsia" w:hAnsiTheme="majorHAnsi" w:cstheme="majorBidi"/>
      <w:spacing w:val="-10"/>
      <w:kern w:val="28"/>
      <w:sz w:val="56"/>
      <w:szCs w:val="56"/>
      <w:lang w:val="en-ID"/>
    </w:rPr>
  </w:style>
  <w:style w:type="paragraph" w:styleId="Subtitle">
    <w:name w:val="Subtitle"/>
    <w:basedOn w:val="Normal"/>
    <w:next w:val="Normal"/>
    <w:link w:val="SubtitleChar"/>
    <w:uiPriority w:val="11"/>
    <w:qFormat/>
    <w:rsid w:val="00D849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4998"/>
    <w:rPr>
      <w:rFonts w:eastAsiaTheme="majorEastAsia" w:cstheme="majorBidi"/>
      <w:color w:val="595959" w:themeColor="text1" w:themeTint="A6"/>
      <w:spacing w:val="15"/>
      <w:sz w:val="28"/>
      <w:szCs w:val="28"/>
      <w:lang w:val="en-ID"/>
    </w:rPr>
  </w:style>
  <w:style w:type="paragraph" w:styleId="Quote">
    <w:name w:val="Quote"/>
    <w:basedOn w:val="Normal"/>
    <w:next w:val="Normal"/>
    <w:link w:val="QuoteChar"/>
    <w:uiPriority w:val="29"/>
    <w:qFormat/>
    <w:rsid w:val="00D84998"/>
    <w:pPr>
      <w:spacing w:before="160"/>
      <w:jc w:val="center"/>
    </w:pPr>
    <w:rPr>
      <w:i/>
      <w:iCs/>
      <w:color w:val="404040" w:themeColor="text1" w:themeTint="BF"/>
    </w:rPr>
  </w:style>
  <w:style w:type="character" w:customStyle="1" w:styleId="QuoteChar">
    <w:name w:val="Quote Char"/>
    <w:basedOn w:val="DefaultParagraphFont"/>
    <w:link w:val="Quote"/>
    <w:uiPriority w:val="29"/>
    <w:rsid w:val="00D84998"/>
    <w:rPr>
      <w:i/>
      <w:iCs/>
      <w:color w:val="404040" w:themeColor="text1" w:themeTint="BF"/>
      <w:lang w:val="en-ID"/>
    </w:rPr>
  </w:style>
  <w:style w:type="paragraph" w:styleId="ListParagraph">
    <w:name w:val="List Paragraph"/>
    <w:basedOn w:val="Normal"/>
    <w:uiPriority w:val="34"/>
    <w:qFormat/>
    <w:rsid w:val="00D84998"/>
    <w:pPr>
      <w:ind w:left="720"/>
      <w:contextualSpacing/>
    </w:pPr>
  </w:style>
  <w:style w:type="character" w:styleId="IntenseEmphasis">
    <w:name w:val="Intense Emphasis"/>
    <w:basedOn w:val="DefaultParagraphFont"/>
    <w:uiPriority w:val="21"/>
    <w:qFormat/>
    <w:rsid w:val="00D84998"/>
    <w:rPr>
      <w:i/>
      <w:iCs/>
      <w:color w:val="0F4761" w:themeColor="accent1" w:themeShade="BF"/>
    </w:rPr>
  </w:style>
  <w:style w:type="paragraph" w:styleId="IntenseQuote">
    <w:name w:val="Intense Quote"/>
    <w:basedOn w:val="Normal"/>
    <w:next w:val="Normal"/>
    <w:link w:val="IntenseQuoteChar"/>
    <w:uiPriority w:val="30"/>
    <w:qFormat/>
    <w:rsid w:val="00D849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4998"/>
    <w:rPr>
      <w:i/>
      <w:iCs/>
      <w:color w:val="0F4761" w:themeColor="accent1" w:themeShade="BF"/>
      <w:lang w:val="en-ID"/>
    </w:rPr>
  </w:style>
  <w:style w:type="character" w:styleId="IntenseReference">
    <w:name w:val="Intense Reference"/>
    <w:basedOn w:val="DefaultParagraphFont"/>
    <w:uiPriority w:val="32"/>
    <w:qFormat/>
    <w:rsid w:val="00D84998"/>
    <w:rPr>
      <w:b/>
      <w:bCs/>
      <w:smallCaps/>
      <w:color w:val="0F4761" w:themeColor="accent1" w:themeShade="BF"/>
      <w:spacing w:val="5"/>
    </w:rPr>
  </w:style>
  <w:style w:type="paragraph" w:styleId="FootnoteText">
    <w:name w:val="footnote text"/>
    <w:basedOn w:val="Normal"/>
    <w:link w:val="FootnoteTextChar"/>
    <w:uiPriority w:val="99"/>
    <w:semiHidden/>
    <w:unhideWhenUsed/>
    <w:rsid w:val="007A59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5975"/>
    <w:rPr>
      <w:sz w:val="20"/>
      <w:szCs w:val="20"/>
      <w:lang w:val="en-ID"/>
    </w:rPr>
  </w:style>
  <w:style w:type="character" w:styleId="FootnoteReference">
    <w:name w:val="footnote reference"/>
    <w:basedOn w:val="DefaultParagraphFont"/>
    <w:uiPriority w:val="99"/>
    <w:semiHidden/>
    <w:unhideWhenUsed/>
    <w:rsid w:val="007A5975"/>
    <w:rPr>
      <w:vertAlign w:val="superscript"/>
    </w:rPr>
  </w:style>
  <w:style w:type="paragraph" w:styleId="NormalWeb">
    <w:name w:val="Normal (Web)"/>
    <w:basedOn w:val="Normal"/>
    <w:uiPriority w:val="99"/>
    <w:semiHidden/>
    <w:unhideWhenUsed/>
    <w:rsid w:val="00091944"/>
    <w:rPr>
      <w:rFonts w:ascii="Times New Roman" w:hAnsi="Times New Roman" w:cs="Times New Roman"/>
      <w:sz w:val="24"/>
      <w:szCs w:val="24"/>
    </w:rPr>
  </w:style>
  <w:style w:type="paragraph" w:styleId="Header">
    <w:name w:val="header"/>
    <w:basedOn w:val="Normal"/>
    <w:link w:val="HeaderChar"/>
    <w:uiPriority w:val="99"/>
    <w:unhideWhenUsed/>
    <w:rsid w:val="00FF0533"/>
    <w:pPr>
      <w:tabs>
        <w:tab w:val="center" w:pos="4153"/>
        <w:tab w:val="right" w:pos="8306"/>
      </w:tabs>
      <w:spacing w:after="0" w:line="240" w:lineRule="auto"/>
    </w:pPr>
  </w:style>
  <w:style w:type="character" w:customStyle="1" w:styleId="HeaderChar">
    <w:name w:val="Header Char"/>
    <w:basedOn w:val="DefaultParagraphFont"/>
    <w:link w:val="Header"/>
    <w:uiPriority w:val="99"/>
    <w:rsid w:val="00FF0533"/>
    <w:rPr>
      <w:lang w:val="en-ID"/>
    </w:rPr>
  </w:style>
  <w:style w:type="paragraph" w:styleId="Footer">
    <w:name w:val="footer"/>
    <w:basedOn w:val="Normal"/>
    <w:link w:val="FooterChar"/>
    <w:uiPriority w:val="99"/>
    <w:unhideWhenUsed/>
    <w:rsid w:val="00FF0533"/>
    <w:pPr>
      <w:tabs>
        <w:tab w:val="center" w:pos="4153"/>
        <w:tab w:val="right" w:pos="8306"/>
      </w:tabs>
      <w:spacing w:after="0" w:line="240" w:lineRule="auto"/>
    </w:pPr>
  </w:style>
  <w:style w:type="character" w:customStyle="1" w:styleId="FooterChar">
    <w:name w:val="Footer Char"/>
    <w:basedOn w:val="DefaultParagraphFont"/>
    <w:link w:val="Footer"/>
    <w:uiPriority w:val="99"/>
    <w:rsid w:val="00FF0533"/>
    <w:rPr>
      <w:lang w:val="en-ID"/>
    </w:rPr>
  </w:style>
  <w:style w:type="paragraph" w:styleId="TOCHeading">
    <w:name w:val="TOC Heading"/>
    <w:basedOn w:val="Heading1"/>
    <w:next w:val="Normal"/>
    <w:uiPriority w:val="39"/>
    <w:unhideWhenUsed/>
    <w:qFormat/>
    <w:rsid w:val="00AD03F0"/>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AD03F0"/>
    <w:pPr>
      <w:spacing w:after="100"/>
    </w:pPr>
  </w:style>
  <w:style w:type="paragraph" w:styleId="TOC2">
    <w:name w:val="toc 2"/>
    <w:basedOn w:val="Normal"/>
    <w:next w:val="Normal"/>
    <w:autoRedefine/>
    <w:uiPriority w:val="39"/>
    <w:unhideWhenUsed/>
    <w:rsid w:val="00AD03F0"/>
    <w:pPr>
      <w:spacing w:after="100"/>
      <w:ind w:left="220"/>
    </w:pPr>
  </w:style>
  <w:style w:type="character" w:styleId="Hyperlink">
    <w:name w:val="Hyperlink"/>
    <w:basedOn w:val="DefaultParagraphFont"/>
    <w:uiPriority w:val="99"/>
    <w:unhideWhenUsed/>
    <w:rsid w:val="00AD03F0"/>
    <w:rPr>
      <w:color w:val="467886" w:themeColor="hyperlink"/>
      <w:u w:val="single"/>
    </w:rPr>
  </w:style>
  <w:style w:type="character" w:styleId="Strong">
    <w:name w:val="Strong"/>
    <w:basedOn w:val="DefaultParagraphFont"/>
    <w:uiPriority w:val="22"/>
    <w:qFormat/>
    <w:rsid w:val="00F815D5"/>
    <w:rPr>
      <w:b/>
      <w:bCs/>
    </w:rPr>
  </w:style>
  <w:style w:type="paragraph" w:styleId="TOC3">
    <w:name w:val="toc 3"/>
    <w:basedOn w:val="Normal"/>
    <w:next w:val="Normal"/>
    <w:autoRedefine/>
    <w:uiPriority w:val="39"/>
    <w:unhideWhenUsed/>
    <w:rsid w:val="00D4102E"/>
    <w:pPr>
      <w:spacing w:after="100" w:line="278" w:lineRule="auto"/>
      <w:ind w:left="480"/>
    </w:pPr>
    <w:rPr>
      <w:rFonts w:eastAsiaTheme="minorEastAsia"/>
      <w:sz w:val="24"/>
      <w:szCs w:val="24"/>
      <w:lang w:val="en-GB" w:eastAsia="en-GB"/>
    </w:rPr>
  </w:style>
  <w:style w:type="paragraph" w:styleId="TOC4">
    <w:name w:val="toc 4"/>
    <w:basedOn w:val="Normal"/>
    <w:next w:val="Normal"/>
    <w:autoRedefine/>
    <w:uiPriority w:val="39"/>
    <w:unhideWhenUsed/>
    <w:rsid w:val="00D4102E"/>
    <w:pPr>
      <w:spacing w:after="100" w:line="278" w:lineRule="auto"/>
      <w:ind w:left="720"/>
    </w:pPr>
    <w:rPr>
      <w:rFonts w:eastAsiaTheme="minorEastAsia"/>
      <w:sz w:val="24"/>
      <w:szCs w:val="24"/>
      <w:lang w:val="en-GB" w:eastAsia="en-GB"/>
    </w:rPr>
  </w:style>
  <w:style w:type="paragraph" w:styleId="TOC5">
    <w:name w:val="toc 5"/>
    <w:basedOn w:val="Normal"/>
    <w:next w:val="Normal"/>
    <w:autoRedefine/>
    <w:uiPriority w:val="39"/>
    <w:unhideWhenUsed/>
    <w:rsid w:val="00D4102E"/>
    <w:pPr>
      <w:spacing w:after="100" w:line="278" w:lineRule="auto"/>
      <w:ind w:left="960"/>
    </w:pPr>
    <w:rPr>
      <w:rFonts w:eastAsiaTheme="minorEastAsia"/>
      <w:sz w:val="24"/>
      <w:szCs w:val="24"/>
      <w:lang w:val="en-GB" w:eastAsia="en-GB"/>
    </w:rPr>
  </w:style>
  <w:style w:type="paragraph" w:styleId="TOC6">
    <w:name w:val="toc 6"/>
    <w:basedOn w:val="Normal"/>
    <w:next w:val="Normal"/>
    <w:autoRedefine/>
    <w:uiPriority w:val="39"/>
    <w:unhideWhenUsed/>
    <w:rsid w:val="00D4102E"/>
    <w:pPr>
      <w:spacing w:after="100" w:line="278" w:lineRule="auto"/>
      <w:ind w:left="1200"/>
    </w:pPr>
    <w:rPr>
      <w:rFonts w:eastAsiaTheme="minorEastAsia"/>
      <w:sz w:val="24"/>
      <w:szCs w:val="24"/>
      <w:lang w:val="en-GB" w:eastAsia="en-GB"/>
    </w:rPr>
  </w:style>
  <w:style w:type="paragraph" w:styleId="TOC7">
    <w:name w:val="toc 7"/>
    <w:basedOn w:val="Normal"/>
    <w:next w:val="Normal"/>
    <w:autoRedefine/>
    <w:uiPriority w:val="39"/>
    <w:unhideWhenUsed/>
    <w:rsid w:val="00D4102E"/>
    <w:pPr>
      <w:spacing w:after="100" w:line="278" w:lineRule="auto"/>
      <w:ind w:left="1440"/>
    </w:pPr>
    <w:rPr>
      <w:rFonts w:eastAsiaTheme="minorEastAsia"/>
      <w:sz w:val="24"/>
      <w:szCs w:val="24"/>
      <w:lang w:val="en-GB" w:eastAsia="en-GB"/>
    </w:rPr>
  </w:style>
  <w:style w:type="paragraph" w:styleId="TOC8">
    <w:name w:val="toc 8"/>
    <w:basedOn w:val="Normal"/>
    <w:next w:val="Normal"/>
    <w:autoRedefine/>
    <w:uiPriority w:val="39"/>
    <w:unhideWhenUsed/>
    <w:rsid w:val="00D4102E"/>
    <w:pPr>
      <w:spacing w:after="100" w:line="278" w:lineRule="auto"/>
      <w:ind w:left="1680"/>
    </w:pPr>
    <w:rPr>
      <w:rFonts w:eastAsiaTheme="minorEastAsia"/>
      <w:sz w:val="24"/>
      <w:szCs w:val="24"/>
      <w:lang w:val="en-GB" w:eastAsia="en-GB"/>
    </w:rPr>
  </w:style>
  <w:style w:type="paragraph" w:styleId="TOC9">
    <w:name w:val="toc 9"/>
    <w:basedOn w:val="Normal"/>
    <w:next w:val="Normal"/>
    <w:autoRedefine/>
    <w:uiPriority w:val="39"/>
    <w:unhideWhenUsed/>
    <w:rsid w:val="00D4102E"/>
    <w:pPr>
      <w:spacing w:after="100" w:line="278" w:lineRule="auto"/>
      <w:ind w:left="1920"/>
    </w:pPr>
    <w:rPr>
      <w:rFonts w:eastAsiaTheme="minorEastAsia"/>
      <w:sz w:val="24"/>
      <w:szCs w:val="24"/>
      <w:lang w:val="en-GB" w:eastAsia="en-GB"/>
    </w:rPr>
  </w:style>
  <w:style w:type="character" w:styleId="UnresolvedMention">
    <w:name w:val="Unresolved Mention"/>
    <w:basedOn w:val="DefaultParagraphFont"/>
    <w:uiPriority w:val="99"/>
    <w:semiHidden/>
    <w:unhideWhenUsed/>
    <w:rsid w:val="00D41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167">
      <w:bodyDiv w:val="1"/>
      <w:marLeft w:val="0"/>
      <w:marRight w:val="0"/>
      <w:marTop w:val="0"/>
      <w:marBottom w:val="0"/>
      <w:divBdr>
        <w:top w:val="none" w:sz="0" w:space="0" w:color="auto"/>
        <w:left w:val="none" w:sz="0" w:space="0" w:color="auto"/>
        <w:bottom w:val="none" w:sz="0" w:space="0" w:color="auto"/>
        <w:right w:val="none" w:sz="0" w:space="0" w:color="auto"/>
      </w:divBdr>
    </w:div>
    <w:div w:id="19555241">
      <w:bodyDiv w:val="1"/>
      <w:marLeft w:val="0"/>
      <w:marRight w:val="0"/>
      <w:marTop w:val="0"/>
      <w:marBottom w:val="0"/>
      <w:divBdr>
        <w:top w:val="none" w:sz="0" w:space="0" w:color="auto"/>
        <w:left w:val="none" w:sz="0" w:space="0" w:color="auto"/>
        <w:bottom w:val="none" w:sz="0" w:space="0" w:color="auto"/>
        <w:right w:val="none" w:sz="0" w:space="0" w:color="auto"/>
      </w:divBdr>
    </w:div>
    <w:div w:id="24066313">
      <w:bodyDiv w:val="1"/>
      <w:marLeft w:val="0"/>
      <w:marRight w:val="0"/>
      <w:marTop w:val="0"/>
      <w:marBottom w:val="0"/>
      <w:divBdr>
        <w:top w:val="none" w:sz="0" w:space="0" w:color="auto"/>
        <w:left w:val="none" w:sz="0" w:space="0" w:color="auto"/>
        <w:bottom w:val="none" w:sz="0" w:space="0" w:color="auto"/>
        <w:right w:val="none" w:sz="0" w:space="0" w:color="auto"/>
      </w:divBdr>
    </w:div>
    <w:div w:id="48379985">
      <w:bodyDiv w:val="1"/>
      <w:marLeft w:val="0"/>
      <w:marRight w:val="0"/>
      <w:marTop w:val="0"/>
      <w:marBottom w:val="0"/>
      <w:divBdr>
        <w:top w:val="none" w:sz="0" w:space="0" w:color="auto"/>
        <w:left w:val="none" w:sz="0" w:space="0" w:color="auto"/>
        <w:bottom w:val="none" w:sz="0" w:space="0" w:color="auto"/>
        <w:right w:val="none" w:sz="0" w:space="0" w:color="auto"/>
      </w:divBdr>
    </w:div>
    <w:div w:id="58990193">
      <w:bodyDiv w:val="1"/>
      <w:marLeft w:val="0"/>
      <w:marRight w:val="0"/>
      <w:marTop w:val="0"/>
      <w:marBottom w:val="0"/>
      <w:divBdr>
        <w:top w:val="none" w:sz="0" w:space="0" w:color="auto"/>
        <w:left w:val="none" w:sz="0" w:space="0" w:color="auto"/>
        <w:bottom w:val="none" w:sz="0" w:space="0" w:color="auto"/>
        <w:right w:val="none" w:sz="0" w:space="0" w:color="auto"/>
      </w:divBdr>
    </w:div>
    <w:div w:id="108739021">
      <w:bodyDiv w:val="1"/>
      <w:marLeft w:val="0"/>
      <w:marRight w:val="0"/>
      <w:marTop w:val="0"/>
      <w:marBottom w:val="0"/>
      <w:divBdr>
        <w:top w:val="none" w:sz="0" w:space="0" w:color="auto"/>
        <w:left w:val="none" w:sz="0" w:space="0" w:color="auto"/>
        <w:bottom w:val="none" w:sz="0" w:space="0" w:color="auto"/>
        <w:right w:val="none" w:sz="0" w:space="0" w:color="auto"/>
      </w:divBdr>
    </w:div>
    <w:div w:id="109711536">
      <w:bodyDiv w:val="1"/>
      <w:marLeft w:val="0"/>
      <w:marRight w:val="0"/>
      <w:marTop w:val="0"/>
      <w:marBottom w:val="0"/>
      <w:divBdr>
        <w:top w:val="none" w:sz="0" w:space="0" w:color="auto"/>
        <w:left w:val="none" w:sz="0" w:space="0" w:color="auto"/>
        <w:bottom w:val="none" w:sz="0" w:space="0" w:color="auto"/>
        <w:right w:val="none" w:sz="0" w:space="0" w:color="auto"/>
      </w:divBdr>
    </w:div>
    <w:div w:id="112943913">
      <w:bodyDiv w:val="1"/>
      <w:marLeft w:val="0"/>
      <w:marRight w:val="0"/>
      <w:marTop w:val="0"/>
      <w:marBottom w:val="0"/>
      <w:divBdr>
        <w:top w:val="none" w:sz="0" w:space="0" w:color="auto"/>
        <w:left w:val="none" w:sz="0" w:space="0" w:color="auto"/>
        <w:bottom w:val="none" w:sz="0" w:space="0" w:color="auto"/>
        <w:right w:val="none" w:sz="0" w:space="0" w:color="auto"/>
      </w:divBdr>
      <w:divsChild>
        <w:div w:id="1640458315">
          <w:marLeft w:val="0"/>
          <w:marRight w:val="0"/>
          <w:marTop w:val="0"/>
          <w:marBottom w:val="0"/>
          <w:divBdr>
            <w:top w:val="none" w:sz="0" w:space="0" w:color="auto"/>
            <w:left w:val="none" w:sz="0" w:space="0" w:color="auto"/>
            <w:bottom w:val="none" w:sz="0" w:space="0" w:color="auto"/>
            <w:right w:val="none" w:sz="0" w:space="0" w:color="auto"/>
          </w:divBdr>
          <w:divsChild>
            <w:div w:id="645277604">
              <w:marLeft w:val="0"/>
              <w:marRight w:val="0"/>
              <w:marTop w:val="0"/>
              <w:marBottom w:val="0"/>
              <w:divBdr>
                <w:top w:val="none" w:sz="0" w:space="0" w:color="auto"/>
                <w:left w:val="none" w:sz="0" w:space="0" w:color="auto"/>
                <w:bottom w:val="none" w:sz="0" w:space="0" w:color="auto"/>
                <w:right w:val="none" w:sz="0" w:space="0" w:color="auto"/>
              </w:divBdr>
              <w:divsChild>
                <w:div w:id="1763606174">
                  <w:marLeft w:val="0"/>
                  <w:marRight w:val="0"/>
                  <w:marTop w:val="0"/>
                  <w:marBottom w:val="0"/>
                  <w:divBdr>
                    <w:top w:val="none" w:sz="0" w:space="0" w:color="auto"/>
                    <w:left w:val="none" w:sz="0" w:space="0" w:color="auto"/>
                    <w:bottom w:val="none" w:sz="0" w:space="0" w:color="auto"/>
                    <w:right w:val="none" w:sz="0" w:space="0" w:color="auto"/>
                  </w:divBdr>
                  <w:divsChild>
                    <w:div w:id="97814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351388">
          <w:marLeft w:val="0"/>
          <w:marRight w:val="0"/>
          <w:marTop w:val="0"/>
          <w:marBottom w:val="0"/>
          <w:divBdr>
            <w:top w:val="none" w:sz="0" w:space="0" w:color="auto"/>
            <w:left w:val="none" w:sz="0" w:space="0" w:color="auto"/>
            <w:bottom w:val="none" w:sz="0" w:space="0" w:color="auto"/>
            <w:right w:val="none" w:sz="0" w:space="0" w:color="auto"/>
          </w:divBdr>
          <w:divsChild>
            <w:div w:id="731539739">
              <w:marLeft w:val="0"/>
              <w:marRight w:val="0"/>
              <w:marTop w:val="0"/>
              <w:marBottom w:val="0"/>
              <w:divBdr>
                <w:top w:val="none" w:sz="0" w:space="0" w:color="auto"/>
                <w:left w:val="none" w:sz="0" w:space="0" w:color="auto"/>
                <w:bottom w:val="none" w:sz="0" w:space="0" w:color="auto"/>
                <w:right w:val="none" w:sz="0" w:space="0" w:color="auto"/>
              </w:divBdr>
              <w:divsChild>
                <w:div w:id="221259059">
                  <w:marLeft w:val="0"/>
                  <w:marRight w:val="0"/>
                  <w:marTop w:val="0"/>
                  <w:marBottom w:val="0"/>
                  <w:divBdr>
                    <w:top w:val="none" w:sz="0" w:space="0" w:color="auto"/>
                    <w:left w:val="none" w:sz="0" w:space="0" w:color="auto"/>
                    <w:bottom w:val="none" w:sz="0" w:space="0" w:color="auto"/>
                    <w:right w:val="none" w:sz="0" w:space="0" w:color="auto"/>
                  </w:divBdr>
                  <w:divsChild>
                    <w:div w:id="87932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02368">
      <w:bodyDiv w:val="1"/>
      <w:marLeft w:val="0"/>
      <w:marRight w:val="0"/>
      <w:marTop w:val="0"/>
      <w:marBottom w:val="0"/>
      <w:divBdr>
        <w:top w:val="none" w:sz="0" w:space="0" w:color="auto"/>
        <w:left w:val="none" w:sz="0" w:space="0" w:color="auto"/>
        <w:bottom w:val="none" w:sz="0" w:space="0" w:color="auto"/>
        <w:right w:val="none" w:sz="0" w:space="0" w:color="auto"/>
      </w:divBdr>
      <w:divsChild>
        <w:div w:id="754395586">
          <w:marLeft w:val="0"/>
          <w:marRight w:val="0"/>
          <w:marTop w:val="0"/>
          <w:marBottom w:val="0"/>
          <w:divBdr>
            <w:top w:val="none" w:sz="0" w:space="0" w:color="auto"/>
            <w:left w:val="none" w:sz="0" w:space="0" w:color="auto"/>
            <w:bottom w:val="none" w:sz="0" w:space="0" w:color="auto"/>
            <w:right w:val="none" w:sz="0" w:space="0" w:color="auto"/>
          </w:divBdr>
          <w:divsChild>
            <w:div w:id="391082907">
              <w:marLeft w:val="0"/>
              <w:marRight w:val="0"/>
              <w:marTop w:val="0"/>
              <w:marBottom w:val="0"/>
              <w:divBdr>
                <w:top w:val="none" w:sz="0" w:space="0" w:color="auto"/>
                <w:left w:val="none" w:sz="0" w:space="0" w:color="auto"/>
                <w:bottom w:val="none" w:sz="0" w:space="0" w:color="auto"/>
                <w:right w:val="none" w:sz="0" w:space="0" w:color="auto"/>
              </w:divBdr>
              <w:divsChild>
                <w:div w:id="1950577986">
                  <w:marLeft w:val="0"/>
                  <w:marRight w:val="0"/>
                  <w:marTop w:val="0"/>
                  <w:marBottom w:val="0"/>
                  <w:divBdr>
                    <w:top w:val="none" w:sz="0" w:space="0" w:color="auto"/>
                    <w:left w:val="none" w:sz="0" w:space="0" w:color="auto"/>
                    <w:bottom w:val="none" w:sz="0" w:space="0" w:color="auto"/>
                    <w:right w:val="none" w:sz="0" w:space="0" w:color="auto"/>
                  </w:divBdr>
                  <w:divsChild>
                    <w:div w:id="131144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072587">
          <w:marLeft w:val="0"/>
          <w:marRight w:val="0"/>
          <w:marTop w:val="0"/>
          <w:marBottom w:val="0"/>
          <w:divBdr>
            <w:top w:val="none" w:sz="0" w:space="0" w:color="auto"/>
            <w:left w:val="none" w:sz="0" w:space="0" w:color="auto"/>
            <w:bottom w:val="none" w:sz="0" w:space="0" w:color="auto"/>
            <w:right w:val="none" w:sz="0" w:space="0" w:color="auto"/>
          </w:divBdr>
          <w:divsChild>
            <w:div w:id="501117992">
              <w:marLeft w:val="0"/>
              <w:marRight w:val="0"/>
              <w:marTop w:val="0"/>
              <w:marBottom w:val="0"/>
              <w:divBdr>
                <w:top w:val="none" w:sz="0" w:space="0" w:color="auto"/>
                <w:left w:val="none" w:sz="0" w:space="0" w:color="auto"/>
                <w:bottom w:val="none" w:sz="0" w:space="0" w:color="auto"/>
                <w:right w:val="none" w:sz="0" w:space="0" w:color="auto"/>
              </w:divBdr>
              <w:divsChild>
                <w:div w:id="579565607">
                  <w:marLeft w:val="0"/>
                  <w:marRight w:val="0"/>
                  <w:marTop w:val="0"/>
                  <w:marBottom w:val="0"/>
                  <w:divBdr>
                    <w:top w:val="none" w:sz="0" w:space="0" w:color="auto"/>
                    <w:left w:val="none" w:sz="0" w:space="0" w:color="auto"/>
                    <w:bottom w:val="none" w:sz="0" w:space="0" w:color="auto"/>
                    <w:right w:val="none" w:sz="0" w:space="0" w:color="auto"/>
                  </w:divBdr>
                  <w:divsChild>
                    <w:div w:id="204544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8978">
      <w:bodyDiv w:val="1"/>
      <w:marLeft w:val="0"/>
      <w:marRight w:val="0"/>
      <w:marTop w:val="0"/>
      <w:marBottom w:val="0"/>
      <w:divBdr>
        <w:top w:val="none" w:sz="0" w:space="0" w:color="auto"/>
        <w:left w:val="none" w:sz="0" w:space="0" w:color="auto"/>
        <w:bottom w:val="none" w:sz="0" w:space="0" w:color="auto"/>
        <w:right w:val="none" w:sz="0" w:space="0" w:color="auto"/>
      </w:divBdr>
    </w:div>
    <w:div w:id="132605113">
      <w:bodyDiv w:val="1"/>
      <w:marLeft w:val="0"/>
      <w:marRight w:val="0"/>
      <w:marTop w:val="0"/>
      <w:marBottom w:val="0"/>
      <w:divBdr>
        <w:top w:val="none" w:sz="0" w:space="0" w:color="auto"/>
        <w:left w:val="none" w:sz="0" w:space="0" w:color="auto"/>
        <w:bottom w:val="none" w:sz="0" w:space="0" w:color="auto"/>
        <w:right w:val="none" w:sz="0" w:space="0" w:color="auto"/>
      </w:divBdr>
    </w:div>
    <w:div w:id="140777348">
      <w:bodyDiv w:val="1"/>
      <w:marLeft w:val="0"/>
      <w:marRight w:val="0"/>
      <w:marTop w:val="0"/>
      <w:marBottom w:val="0"/>
      <w:divBdr>
        <w:top w:val="none" w:sz="0" w:space="0" w:color="auto"/>
        <w:left w:val="none" w:sz="0" w:space="0" w:color="auto"/>
        <w:bottom w:val="none" w:sz="0" w:space="0" w:color="auto"/>
        <w:right w:val="none" w:sz="0" w:space="0" w:color="auto"/>
      </w:divBdr>
    </w:div>
    <w:div w:id="164442871">
      <w:bodyDiv w:val="1"/>
      <w:marLeft w:val="0"/>
      <w:marRight w:val="0"/>
      <w:marTop w:val="0"/>
      <w:marBottom w:val="0"/>
      <w:divBdr>
        <w:top w:val="none" w:sz="0" w:space="0" w:color="auto"/>
        <w:left w:val="none" w:sz="0" w:space="0" w:color="auto"/>
        <w:bottom w:val="none" w:sz="0" w:space="0" w:color="auto"/>
        <w:right w:val="none" w:sz="0" w:space="0" w:color="auto"/>
      </w:divBdr>
    </w:div>
    <w:div w:id="165440040">
      <w:bodyDiv w:val="1"/>
      <w:marLeft w:val="0"/>
      <w:marRight w:val="0"/>
      <w:marTop w:val="0"/>
      <w:marBottom w:val="0"/>
      <w:divBdr>
        <w:top w:val="none" w:sz="0" w:space="0" w:color="auto"/>
        <w:left w:val="none" w:sz="0" w:space="0" w:color="auto"/>
        <w:bottom w:val="none" w:sz="0" w:space="0" w:color="auto"/>
        <w:right w:val="none" w:sz="0" w:space="0" w:color="auto"/>
      </w:divBdr>
    </w:div>
    <w:div w:id="168761556">
      <w:bodyDiv w:val="1"/>
      <w:marLeft w:val="0"/>
      <w:marRight w:val="0"/>
      <w:marTop w:val="0"/>
      <w:marBottom w:val="0"/>
      <w:divBdr>
        <w:top w:val="none" w:sz="0" w:space="0" w:color="auto"/>
        <w:left w:val="none" w:sz="0" w:space="0" w:color="auto"/>
        <w:bottom w:val="none" w:sz="0" w:space="0" w:color="auto"/>
        <w:right w:val="none" w:sz="0" w:space="0" w:color="auto"/>
      </w:divBdr>
    </w:div>
    <w:div w:id="170874781">
      <w:bodyDiv w:val="1"/>
      <w:marLeft w:val="0"/>
      <w:marRight w:val="0"/>
      <w:marTop w:val="0"/>
      <w:marBottom w:val="0"/>
      <w:divBdr>
        <w:top w:val="none" w:sz="0" w:space="0" w:color="auto"/>
        <w:left w:val="none" w:sz="0" w:space="0" w:color="auto"/>
        <w:bottom w:val="none" w:sz="0" w:space="0" w:color="auto"/>
        <w:right w:val="none" w:sz="0" w:space="0" w:color="auto"/>
      </w:divBdr>
    </w:div>
    <w:div w:id="181364625">
      <w:bodyDiv w:val="1"/>
      <w:marLeft w:val="0"/>
      <w:marRight w:val="0"/>
      <w:marTop w:val="0"/>
      <w:marBottom w:val="0"/>
      <w:divBdr>
        <w:top w:val="none" w:sz="0" w:space="0" w:color="auto"/>
        <w:left w:val="none" w:sz="0" w:space="0" w:color="auto"/>
        <w:bottom w:val="none" w:sz="0" w:space="0" w:color="auto"/>
        <w:right w:val="none" w:sz="0" w:space="0" w:color="auto"/>
      </w:divBdr>
    </w:div>
    <w:div w:id="183717396">
      <w:bodyDiv w:val="1"/>
      <w:marLeft w:val="0"/>
      <w:marRight w:val="0"/>
      <w:marTop w:val="0"/>
      <w:marBottom w:val="0"/>
      <w:divBdr>
        <w:top w:val="none" w:sz="0" w:space="0" w:color="auto"/>
        <w:left w:val="none" w:sz="0" w:space="0" w:color="auto"/>
        <w:bottom w:val="none" w:sz="0" w:space="0" w:color="auto"/>
        <w:right w:val="none" w:sz="0" w:space="0" w:color="auto"/>
      </w:divBdr>
    </w:div>
    <w:div w:id="188497163">
      <w:bodyDiv w:val="1"/>
      <w:marLeft w:val="0"/>
      <w:marRight w:val="0"/>
      <w:marTop w:val="0"/>
      <w:marBottom w:val="0"/>
      <w:divBdr>
        <w:top w:val="none" w:sz="0" w:space="0" w:color="auto"/>
        <w:left w:val="none" w:sz="0" w:space="0" w:color="auto"/>
        <w:bottom w:val="none" w:sz="0" w:space="0" w:color="auto"/>
        <w:right w:val="none" w:sz="0" w:space="0" w:color="auto"/>
      </w:divBdr>
    </w:div>
    <w:div w:id="190194486">
      <w:bodyDiv w:val="1"/>
      <w:marLeft w:val="0"/>
      <w:marRight w:val="0"/>
      <w:marTop w:val="0"/>
      <w:marBottom w:val="0"/>
      <w:divBdr>
        <w:top w:val="none" w:sz="0" w:space="0" w:color="auto"/>
        <w:left w:val="none" w:sz="0" w:space="0" w:color="auto"/>
        <w:bottom w:val="none" w:sz="0" w:space="0" w:color="auto"/>
        <w:right w:val="none" w:sz="0" w:space="0" w:color="auto"/>
      </w:divBdr>
    </w:div>
    <w:div w:id="201215477">
      <w:bodyDiv w:val="1"/>
      <w:marLeft w:val="0"/>
      <w:marRight w:val="0"/>
      <w:marTop w:val="0"/>
      <w:marBottom w:val="0"/>
      <w:divBdr>
        <w:top w:val="none" w:sz="0" w:space="0" w:color="auto"/>
        <w:left w:val="none" w:sz="0" w:space="0" w:color="auto"/>
        <w:bottom w:val="none" w:sz="0" w:space="0" w:color="auto"/>
        <w:right w:val="none" w:sz="0" w:space="0" w:color="auto"/>
      </w:divBdr>
    </w:div>
    <w:div w:id="206988249">
      <w:bodyDiv w:val="1"/>
      <w:marLeft w:val="0"/>
      <w:marRight w:val="0"/>
      <w:marTop w:val="0"/>
      <w:marBottom w:val="0"/>
      <w:divBdr>
        <w:top w:val="none" w:sz="0" w:space="0" w:color="auto"/>
        <w:left w:val="none" w:sz="0" w:space="0" w:color="auto"/>
        <w:bottom w:val="none" w:sz="0" w:space="0" w:color="auto"/>
        <w:right w:val="none" w:sz="0" w:space="0" w:color="auto"/>
      </w:divBdr>
    </w:div>
    <w:div w:id="211231068">
      <w:bodyDiv w:val="1"/>
      <w:marLeft w:val="0"/>
      <w:marRight w:val="0"/>
      <w:marTop w:val="0"/>
      <w:marBottom w:val="0"/>
      <w:divBdr>
        <w:top w:val="none" w:sz="0" w:space="0" w:color="auto"/>
        <w:left w:val="none" w:sz="0" w:space="0" w:color="auto"/>
        <w:bottom w:val="none" w:sz="0" w:space="0" w:color="auto"/>
        <w:right w:val="none" w:sz="0" w:space="0" w:color="auto"/>
      </w:divBdr>
    </w:div>
    <w:div w:id="230240659">
      <w:bodyDiv w:val="1"/>
      <w:marLeft w:val="0"/>
      <w:marRight w:val="0"/>
      <w:marTop w:val="0"/>
      <w:marBottom w:val="0"/>
      <w:divBdr>
        <w:top w:val="none" w:sz="0" w:space="0" w:color="auto"/>
        <w:left w:val="none" w:sz="0" w:space="0" w:color="auto"/>
        <w:bottom w:val="none" w:sz="0" w:space="0" w:color="auto"/>
        <w:right w:val="none" w:sz="0" w:space="0" w:color="auto"/>
      </w:divBdr>
    </w:div>
    <w:div w:id="230697243">
      <w:bodyDiv w:val="1"/>
      <w:marLeft w:val="0"/>
      <w:marRight w:val="0"/>
      <w:marTop w:val="0"/>
      <w:marBottom w:val="0"/>
      <w:divBdr>
        <w:top w:val="none" w:sz="0" w:space="0" w:color="auto"/>
        <w:left w:val="none" w:sz="0" w:space="0" w:color="auto"/>
        <w:bottom w:val="none" w:sz="0" w:space="0" w:color="auto"/>
        <w:right w:val="none" w:sz="0" w:space="0" w:color="auto"/>
      </w:divBdr>
    </w:div>
    <w:div w:id="242878782">
      <w:bodyDiv w:val="1"/>
      <w:marLeft w:val="0"/>
      <w:marRight w:val="0"/>
      <w:marTop w:val="0"/>
      <w:marBottom w:val="0"/>
      <w:divBdr>
        <w:top w:val="none" w:sz="0" w:space="0" w:color="auto"/>
        <w:left w:val="none" w:sz="0" w:space="0" w:color="auto"/>
        <w:bottom w:val="none" w:sz="0" w:space="0" w:color="auto"/>
        <w:right w:val="none" w:sz="0" w:space="0" w:color="auto"/>
      </w:divBdr>
    </w:div>
    <w:div w:id="271665955">
      <w:bodyDiv w:val="1"/>
      <w:marLeft w:val="0"/>
      <w:marRight w:val="0"/>
      <w:marTop w:val="0"/>
      <w:marBottom w:val="0"/>
      <w:divBdr>
        <w:top w:val="none" w:sz="0" w:space="0" w:color="auto"/>
        <w:left w:val="none" w:sz="0" w:space="0" w:color="auto"/>
        <w:bottom w:val="none" w:sz="0" w:space="0" w:color="auto"/>
        <w:right w:val="none" w:sz="0" w:space="0" w:color="auto"/>
      </w:divBdr>
    </w:div>
    <w:div w:id="282854734">
      <w:bodyDiv w:val="1"/>
      <w:marLeft w:val="0"/>
      <w:marRight w:val="0"/>
      <w:marTop w:val="0"/>
      <w:marBottom w:val="0"/>
      <w:divBdr>
        <w:top w:val="none" w:sz="0" w:space="0" w:color="auto"/>
        <w:left w:val="none" w:sz="0" w:space="0" w:color="auto"/>
        <w:bottom w:val="none" w:sz="0" w:space="0" w:color="auto"/>
        <w:right w:val="none" w:sz="0" w:space="0" w:color="auto"/>
      </w:divBdr>
    </w:div>
    <w:div w:id="292367717">
      <w:bodyDiv w:val="1"/>
      <w:marLeft w:val="0"/>
      <w:marRight w:val="0"/>
      <w:marTop w:val="0"/>
      <w:marBottom w:val="0"/>
      <w:divBdr>
        <w:top w:val="none" w:sz="0" w:space="0" w:color="auto"/>
        <w:left w:val="none" w:sz="0" w:space="0" w:color="auto"/>
        <w:bottom w:val="none" w:sz="0" w:space="0" w:color="auto"/>
        <w:right w:val="none" w:sz="0" w:space="0" w:color="auto"/>
      </w:divBdr>
    </w:div>
    <w:div w:id="295454840">
      <w:bodyDiv w:val="1"/>
      <w:marLeft w:val="0"/>
      <w:marRight w:val="0"/>
      <w:marTop w:val="0"/>
      <w:marBottom w:val="0"/>
      <w:divBdr>
        <w:top w:val="none" w:sz="0" w:space="0" w:color="auto"/>
        <w:left w:val="none" w:sz="0" w:space="0" w:color="auto"/>
        <w:bottom w:val="none" w:sz="0" w:space="0" w:color="auto"/>
        <w:right w:val="none" w:sz="0" w:space="0" w:color="auto"/>
      </w:divBdr>
    </w:div>
    <w:div w:id="302464678">
      <w:bodyDiv w:val="1"/>
      <w:marLeft w:val="0"/>
      <w:marRight w:val="0"/>
      <w:marTop w:val="0"/>
      <w:marBottom w:val="0"/>
      <w:divBdr>
        <w:top w:val="none" w:sz="0" w:space="0" w:color="auto"/>
        <w:left w:val="none" w:sz="0" w:space="0" w:color="auto"/>
        <w:bottom w:val="none" w:sz="0" w:space="0" w:color="auto"/>
        <w:right w:val="none" w:sz="0" w:space="0" w:color="auto"/>
      </w:divBdr>
    </w:div>
    <w:div w:id="307521092">
      <w:bodyDiv w:val="1"/>
      <w:marLeft w:val="0"/>
      <w:marRight w:val="0"/>
      <w:marTop w:val="0"/>
      <w:marBottom w:val="0"/>
      <w:divBdr>
        <w:top w:val="none" w:sz="0" w:space="0" w:color="auto"/>
        <w:left w:val="none" w:sz="0" w:space="0" w:color="auto"/>
        <w:bottom w:val="none" w:sz="0" w:space="0" w:color="auto"/>
        <w:right w:val="none" w:sz="0" w:space="0" w:color="auto"/>
      </w:divBdr>
    </w:div>
    <w:div w:id="350452869">
      <w:bodyDiv w:val="1"/>
      <w:marLeft w:val="0"/>
      <w:marRight w:val="0"/>
      <w:marTop w:val="0"/>
      <w:marBottom w:val="0"/>
      <w:divBdr>
        <w:top w:val="none" w:sz="0" w:space="0" w:color="auto"/>
        <w:left w:val="none" w:sz="0" w:space="0" w:color="auto"/>
        <w:bottom w:val="none" w:sz="0" w:space="0" w:color="auto"/>
        <w:right w:val="none" w:sz="0" w:space="0" w:color="auto"/>
      </w:divBdr>
    </w:div>
    <w:div w:id="388383589">
      <w:bodyDiv w:val="1"/>
      <w:marLeft w:val="0"/>
      <w:marRight w:val="0"/>
      <w:marTop w:val="0"/>
      <w:marBottom w:val="0"/>
      <w:divBdr>
        <w:top w:val="none" w:sz="0" w:space="0" w:color="auto"/>
        <w:left w:val="none" w:sz="0" w:space="0" w:color="auto"/>
        <w:bottom w:val="none" w:sz="0" w:space="0" w:color="auto"/>
        <w:right w:val="none" w:sz="0" w:space="0" w:color="auto"/>
      </w:divBdr>
    </w:div>
    <w:div w:id="395200893">
      <w:bodyDiv w:val="1"/>
      <w:marLeft w:val="0"/>
      <w:marRight w:val="0"/>
      <w:marTop w:val="0"/>
      <w:marBottom w:val="0"/>
      <w:divBdr>
        <w:top w:val="none" w:sz="0" w:space="0" w:color="auto"/>
        <w:left w:val="none" w:sz="0" w:space="0" w:color="auto"/>
        <w:bottom w:val="none" w:sz="0" w:space="0" w:color="auto"/>
        <w:right w:val="none" w:sz="0" w:space="0" w:color="auto"/>
      </w:divBdr>
    </w:div>
    <w:div w:id="418261222">
      <w:bodyDiv w:val="1"/>
      <w:marLeft w:val="0"/>
      <w:marRight w:val="0"/>
      <w:marTop w:val="0"/>
      <w:marBottom w:val="0"/>
      <w:divBdr>
        <w:top w:val="none" w:sz="0" w:space="0" w:color="auto"/>
        <w:left w:val="none" w:sz="0" w:space="0" w:color="auto"/>
        <w:bottom w:val="none" w:sz="0" w:space="0" w:color="auto"/>
        <w:right w:val="none" w:sz="0" w:space="0" w:color="auto"/>
      </w:divBdr>
    </w:div>
    <w:div w:id="433936701">
      <w:bodyDiv w:val="1"/>
      <w:marLeft w:val="0"/>
      <w:marRight w:val="0"/>
      <w:marTop w:val="0"/>
      <w:marBottom w:val="0"/>
      <w:divBdr>
        <w:top w:val="none" w:sz="0" w:space="0" w:color="auto"/>
        <w:left w:val="none" w:sz="0" w:space="0" w:color="auto"/>
        <w:bottom w:val="none" w:sz="0" w:space="0" w:color="auto"/>
        <w:right w:val="none" w:sz="0" w:space="0" w:color="auto"/>
      </w:divBdr>
    </w:div>
    <w:div w:id="461536604">
      <w:bodyDiv w:val="1"/>
      <w:marLeft w:val="0"/>
      <w:marRight w:val="0"/>
      <w:marTop w:val="0"/>
      <w:marBottom w:val="0"/>
      <w:divBdr>
        <w:top w:val="none" w:sz="0" w:space="0" w:color="auto"/>
        <w:left w:val="none" w:sz="0" w:space="0" w:color="auto"/>
        <w:bottom w:val="none" w:sz="0" w:space="0" w:color="auto"/>
        <w:right w:val="none" w:sz="0" w:space="0" w:color="auto"/>
      </w:divBdr>
    </w:div>
    <w:div w:id="471411989">
      <w:bodyDiv w:val="1"/>
      <w:marLeft w:val="0"/>
      <w:marRight w:val="0"/>
      <w:marTop w:val="0"/>
      <w:marBottom w:val="0"/>
      <w:divBdr>
        <w:top w:val="none" w:sz="0" w:space="0" w:color="auto"/>
        <w:left w:val="none" w:sz="0" w:space="0" w:color="auto"/>
        <w:bottom w:val="none" w:sz="0" w:space="0" w:color="auto"/>
        <w:right w:val="none" w:sz="0" w:space="0" w:color="auto"/>
      </w:divBdr>
    </w:div>
    <w:div w:id="476579796">
      <w:bodyDiv w:val="1"/>
      <w:marLeft w:val="0"/>
      <w:marRight w:val="0"/>
      <w:marTop w:val="0"/>
      <w:marBottom w:val="0"/>
      <w:divBdr>
        <w:top w:val="none" w:sz="0" w:space="0" w:color="auto"/>
        <w:left w:val="none" w:sz="0" w:space="0" w:color="auto"/>
        <w:bottom w:val="none" w:sz="0" w:space="0" w:color="auto"/>
        <w:right w:val="none" w:sz="0" w:space="0" w:color="auto"/>
      </w:divBdr>
    </w:div>
    <w:div w:id="480000268">
      <w:bodyDiv w:val="1"/>
      <w:marLeft w:val="0"/>
      <w:marRight w:val="0"/>
      <w:marTop w:val="0"/>
      <w:marBottom w:val="0"/>
      <w:divBdr>
        <w:top w:val="none" w:sz="0" w:space="0" w:color="auto"/>
        <w:left w:val="none" w:sz="0" w:space="0" w:color="auto"/>
        <w:bottom w:val="none" w:sz="0" w:space="0" w:color="auto"/>
        <w:right w:val="none" w:sz="0" w:space="0" w:color="auto"/>
      </w:divBdr>
      <w:divsChild>
        <w:div w:id="2024088525">
          <w:marLeft w:val="0"/>
          <w:marRight w:val="0"/>
          <w:marTop w:val="0"/>
          <w:marBottom w:val="0"/>
          <w:divBdr>
            <w:top w:val="none" w:sz="0" w:space="0" w:color="auto"/>
            <w:left w:val="none" w:sz="0" w:space="0" w:color="auto"/>
            <w:bottom w:val="none" w:sz="0" w:space="0" w:color="auto"/>
            <w:right w:val="none" w:sz="0" w:space="0" w:color="auto"/>
          </w:divBdr>
          <w:divsChild>
            <w:div w:id="772634482">
              <w:marLeft w:val="0"/>
              <w:marRight w:val="0"/>
              <w:marTop w:val="0"/>
              <w:marBottom w:val="0"/>
              <w:divBdr>
                <w:top w:val="none" w:sz="0" w:space="0" w:color="auto"/>
                <w:left w:val="none" w:sz="0" w:space="0" w:color="auto"/>
                <w:bottom w:val="none" w:sz="0" w:space="0" w:color="auto"/>
                <w:right w:val="none" w:sz="0" w:space="0" w:color="auto"/>
              </w:divBdr>
              <w:divsChild>
                <w:div w:id="874469587">
                  <w:marLeft w:val="0"/>
                  <w:marRight w:val="0"/>
                  <w:marTop w:val="0"/>
                  <w:marBottom w:val="0"/>
                  <w:divBdr>
                    <w:top w:val="none" w:sz="0" w:space="0" w:color="auto"/>
                    <w:left w:val="none" w:sz="0" w:space="0" w:color="auto"/>
                    <w:bottom w:val="none" w:sz="0" w:space="0" w:color="auto"/>
                    <w:right w:val="none" w:sz="0" w:space="0" w:color="auto"/>
                  </w:divBdr>
                  <w:divsChild>
                    <w:div w:id="21654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64244">
          <w:marLeft w:val="0"/>
          <w:marRight w:val="0"/>
          <w:marTop w:val="0"/>
          <w:marBottom w:val="0"/>
          <w:divBdr>
            <w:top w:val="none" w:sz="0" w:space="0" w:color="auto"/>
            <w:left w:val="none" w:sz="0" w:space="0" w:color="auto"/>
            <w:bottom w:val="none" w:sz="0" w:space="0" w:color="auto"/>
            <w:right w:val="none" w:sz="0" w:space="0" w:color="auto"/>
          </w:divBdr>
          <w:divsChild>
            <w:div w:id="781657382">
              <w:marLeft w:val="0"/>
              <w:marRight w:val="0"/>
              <w:marTop w:val="0"/>
              <w:marBottom w:val="0"/>
              <w:divBdr>
                <w:top w:val="none" w:sz="0" w:space="0" w:color="auto"/>
                <w:left w:val="none" w:sz="0" w:space="0" w:color="auto"/>
                <w:bottom w:val="none" w:sz="0" w:space="0" w:color="auto"/>
                <w:right w:val="none" w:sz="0" w:space="0" w:color="auto"/>
              </w:divBdr>
              <w:divsChild>
                <w:div w:id="1736539469">
                  <w:marLeft w:val="0"/>
                  <w:marRight w:val="0"/>
                  <w:marTop w:val="0"/>
                  <w:marBottom w:val="0"/>
                  <w:divBdr>
                    <w:top w:val="none" w:sz="0" w:space="0" w:color="auto"/>
                    <w:left w:val="none" w:sz="0" w:space="0" w:color="auto"/>
                    <w:bottom w:val="none" w:sz="0" w:space="0" w:color="auto"/>
                    <w:right w:val="none" w:sz="0" w:space="0" w:color="auto"/>
                  </w:divBdr>
                  <w:divsChild>
                    <w:div w:id="20917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880094">
      <w:bodyDiv w:val="1"/>
      <w:marLeft w:val="0"/>
      <w:marRight w:val="0"/>
      <w:marTop w:val="0"/>
      <w:marBottom w:val="0"/>
      <w:divBdr>
        <w:top w:val="none" w:sz="0" w:space="0" w:color="auto"/>
        <w:left w:val="none" w:sz="0" w:space="0" w:color="auto"/>
        <w:bottom w:val="none" w:sz="0" w:space="0" w:color="auto"/>
        <w:right w:val="none" w:sz="0" w:space="0" w:color="auto"/>
      </w:divBdr>
    </w:div>
    <w:div w:id="515772695">
      <w:bodyDiv w:val="1"/>
      <w:marLeft w:val="0"/>
      <w:marRight w:val="0"/>
      <w:marTop w:val="0"/>
      <w:marBottom w:val="0"/>
      <w:divBdr>
        <w:top w:val="none" w:sz="0" w:space="0" w:color="auto"/>
        <w:left w:val="none" w:sz="0" w:space="0" w:color="auto"/>
        <w:bottom w:val="none" w:sz="0" w:space="0" w:color="auto"/>
        <w:right w:val="none" w:sz="0" w:space="0" w:color="auto"/>
      </w:divBdr>
    </w:div>
    <w:div w:id="519583116">
      <w:bodyDiv w:val="1"/>
      <w:marLeft w:val="0"/>
      <w:marRight w:val="0"/>
      <w:marTop w:val="0"/>
      <w:marBottom w:val="0"/>
      <w:divBdr>
        <w:top w:val="none" w:sz="0" w:space="0" w:color="auto"/>
        <w:left w:val="none" w:sz="0" w:space="0" w:color="auto"/>
        <w:bottom w:val="none" w:sz="0" w:space="0" w:color="auto"/>
        <w:right w:val="none" w:sz="0" w:space="0" w:color="auto"/>
      </w:divBdr>
    </w:div>
    <w:div w:id="522404400">
      <w:bodyDiv w:val="1"/>
      <w:marLeft w:val="0"/>
      <w:marRight w:val="0"/>
      <w:marTop w:val="0"/>
      <w:marBottom w:val="0"/>
      <w:divBdr>
        <w:top w:val="none" w:sz="0" w:space="0" w:color="auto"/>
        <w:left w:val="none" w:sz="0" w:space="0" w:color="auto"/>
        <w:bottom w:val="none" w:sz="0" w:space="0" w:color="auto"/>
        <w:right w:val="none" w:sz="0" w:space="0" w:color="auto"/>
      </w:divBdr>
    </w:div>
    <w:div w:id="523978003">
      <w:bodyDiv w:val="1"/>
      <w:marLeft w:val="0"/>
      <w:marRight w:val="0"/>
      <w:marTop w:val="0"/>
      <w:marBottom w:val="0"/>
      <w:divBdr>
        <w:top w:val="none" w:sz="0" w:space="0" w:color="auto"/>
        <w:left w:val="none" w:sz="0" w:space="0" w:color="auto"/>
        <w:bottom w:val="none" w:sz="0" w:space="0" w:color="auto"/>
        <w:right w:val="none" w:sz="0" w:space="0" w:color="auto"/>
      </w:divBdr>
    </w:div>
    <w:div w:id="532808258">
      <w:bodyDiv w:val="1"/>
      <w:marLeft w:val="0"/>
      <w:marRight w:val="0"/>
      <w:marTop w:val="0"/>
      <w:marBottom w:val="0"/>
      <w:divBdr>
        <w:top w:val="none" w:sz="0" w:space="0" w:color="auto"/>
        <w:left w:val="none" w:sz="0" w:space="0" w:color="auto"/>
        <w:bottom w:val="none" w:sz="0" w:space="0" w:color="auto"/>
        <w:right w:val="none" w:sz="0" w:space="0" w:color="auto"/>
      </w:divBdr>
    </w:div>
    <w:div w:id="536238337">
      <w:bodyDiv w:val="1"/>
      <w:marLeft w:val="0"/>
      <w:marRight w:val="0"/>
      <w:marTop w:val="0"/>
      <w:marBottom w:val="0"/>
      <w:divBdr>
        <w:top w:val="none" w:sz="0" w:space="0" w:color="auto"/>
        <w:left w:val="none" w:sz="0" w:space="0" w:color="auto"/>
        <w:bottom w:val="none" w:sz="0" w:space="0" w:color="auto"/>
        <w:right w:val="none" w:sz="0" w:space="0" w:color="auto"/>
      </w:divBdr>
    </w:div>
    <w:div w:id="537163694">
      <w:bodyDiv w:val="1"/>
      <w:marLeft w:val="0"/>
      <w:marRight w:val="0"/>
      <w:marTop w:val="0"/>
      <w:marBottom w:val="0"/>
      <w:divBdr>
        <w:top w:val="none" w:sz="0" w:space="0" w:color="auto"/>
        <w:left w:val="none" w:sz="0" w:space="0" w:color="auto"/>
        <w:bottom w:val="none" w:sz="0" w:space="0" w:color="auto"/>
        <w:right w:val="none" w:sz="0" w:space="0" w:color="auto"/>
      </w:divBdr>
    </w:div>
    <w:div w:id="561402772">
      <w:bodyDiv w:val="1"/>
      <w:marLeft w:val="0"/>
      <w:marRight w:val="0"/>
      <w:marTop w:val="0"/>
      <w:marBottom w:val="0"/>
      <w:divBdr>
        <w:top w:val="none" w:sz="0" w:space="0" w:color="auto"/>
        <w:left w:val="none" w:sz="0" w:space="0" w:color="auto"/>
        <w:bottom w:val="none" w:sz="0" w:space="0" w:color="auto"/>
        <w:right w:val="none" w:sz="0" w:space="0" w:color="auto"/>
      </w:divBdr>
    </w:div>
    <w:div w:id="571814811">
      <w:bodyDiv w:val="1"/>
      <w:marLeft w:val="0"/>
      <w:marRight w:val="0"/>
      <w:marTop w:val="0"/>
      <w:marBottom w:val="0"/>
      <w:divBdr>
        <w:top w:val="none" w:sz="0" w:space="0" w:color="auto"/>
        <w:left w:val="none" w:sz="0" w:space="0" w:color="auto"/>
        <w:bottom w:val="none" w:sz="0" w:space="0" w:color="auto"/>
        <w:right w:val="none" w:sz="0" w:space="0" w:color="auto"/>
      </w:divBdr>
    </w:div>
    <w:div w:id="577860916">
      <w:bodyDiv w:val="1"/>
      <w:marLeft w:val="0"/>
      <w:marRight w:val="0"/>
      <w:marTop w:val="0"/>
      <w:marBottom w:val="0"/>
      <w:divBdr>
        <w:top w:val="none" w:sz="0" w:space="0" w:color="auto"/>
        <w:left w:val="none" w:sz="0" w:space="0" w:color="auto"/>
        <w:bottom w:val="none" w:sz="0" w:space="0" w:color="auto"/>
        <w:right w:val="none" w:sz="0" w:space="0" w:color="auto"/>
      </w:divBdr>
    </w:div>
    <w:div w:id="579219884">
      <w:bodyDiv w:val="1"/>
      <w:marLeft w:val="0"/>
      <w:marRight w:val="0"/>
      <w:marTop w:val="0"/>
      <w:marBottom w:val="0"/>
      <w:divBdr>
        <w:top w:val="none" w:sz="0" w:space="0" w:color="auto"/>
        <w:left w:val="none" w:sz="0" w:space="0" w:color="auto"/>
        <w:bottom w:val="none" w:sz="0" w:space="0" w:color="auto"/>
        <w:right w:val="none" w:sz="0" w:space="0" w:color="auto"/>
      </w:divBdr>
    </w:div>
    <w:div w:id="585386302">
      <w:bodyDiv w:val="1"/>
      <w:marLeft w:val="0"/>
      <w:marRight w:val="0"/>
      <w:marTop w:val="0"/>
      <w:marBottom w:val="0"/>
      <w:divBdr>
        <w:top w:val="none" w:sz="0" w:space="0" w:color="auto"/>
        <w:left w:val="none" w:sz="0" w:space="0" w:color="auto"/>
        <w:bottom w:val="none" w:sz="0" w:space="0" w:color="auto"/>
        <w:right w:val="none" w:sz="0" w:space="0" w:color="auto"/>
      </w:divBdr>
    </w:div>
    <w:div w:id="590091335">
      <w:bodyDiv w:val="1"/>
      <w:marLeft w:val="0"/>
      <w:marRight w:val="0"/>
      <w:marTop w:val="0"/>
      <w:marBottom w:val="0"/>
      <w:divBdr>
        <w:top w:val="none" w:sz="0" w:space="0" w:color="auto"/>
        <w:left w:val="none" w:sz="0" w:space="0" w:color="auto"/>
        <w:bottom w:val="none" w:sz="0" w:space="0" w:color="auto"/>
        <w:right w:val="none" w:sz="0" w:space="0" w:color="auto"/>
      </w:divBdr>
    </w:div>
    <w:div w:id="612831813">
      <w:bodyDiv w:val="1"/>
      <w:marLeft w:val="0"/>
      <w:marRight w:val="0"/>
      <w:marTop w:val="0"/>
      <w:marBottom w:val="0"/>
      <w:divBdr>
        <w:top w:val="none" w:sz="0" w:space="0" w:color="auto"/>
        <w:left w:val="none" w:sz="0" w:space="0" w:color="auto"/>
        <w:bottom w:val="none" w:sz="0" w:space="0" w:color="auto"/>
        <w:right w:val="none" w:sz="0" w:space="0" w:color="auto"/>
      </w:divBdr>
    </w:div>
    <w:div w:id="644165693">
      <w:bodyDiv w:val="1"/>
      <w:marLeft w:val="0"/>
      <w:marRight w:val="0"/>
      <w:marTop w:val="0"/>
      <w:marBottom w:val="0"/>
      <w:divBdr>
        <w:top w:val="none" w:sz="0" w:space="0" w:color="auto"/>
        <w:left w:val="none" w:sz="0" w:space="0" w:color="auto"/>
        <w:bottom w:val="none" w:sz="0" w:space="0" w:color="auto"/>
        <w:right w:val="none" w:sz="0" w:space="0" w:color="auto"/>
      </w:divBdr>
    </w:div>
    <w:div w:id="650213934">
      <w:bodyDiv w:val="1"/>
      <w:marLeft w:val="0"/>
      <w:marRight w:val="0"/>
      <w:marTop w:val="0"/>
      <w:marBottom w:val="0"/>
      <w:divBdr>
        <w:top w:val="none" w:sz="0" w:space="0" w:color="auto"/>
        <w:left w:val="none" w:sz="0" w:space="0" w:color="auto"/>
        <w:bottom w:val="none" w:sz="0" w:space="0" w:color="auto"/>
        <w:right w:val="none" w:sz="0" w:space="0" w:color="auto"/>
      </w:divBdr>
    </w:div>
    <w:div w:id="684399466">
      <w:bodyDiv w:val="1"/>
      <w:marLeft w:val="0"/>
      <w:marRight w:val="0"/>
      <w:marTop w:val="0"/>
      <w:marBottom w:val="0"/>
      <w:divBdr>
        <w:top w:val="none" w:sz="0" w:space="0" w:color="auto"/>
        <w:left w:val="none" w:sz="0" w:space="0" w:color="auto"/>
        <w:bottom w:val="none" w:sz="0" w:space="0" w:color="auto"/>
        <w:right w:val="none" w:sz="0" w:space="0" w:color="auto"/>
      </w:divBdr>
    </w:div>
    <w:div w:id="688335562">
      <w:bodyDiv w:val="1"/>
      <w:marLeft w:val="0"/>
      <w:marRight w:val="0"/>
      <w:marTop w:val="0"/>
      <w:marBottom w:val="0"/>
      <w:divBdr>
        <w:top w:val="none" w:sz="0" w:space="0" w:color="auto"/>
        <w:left w:val="none" w:sz="0" w:space="0" w:color="auto"/>
        <w:bottom w:val="none" w:sz="0" w:space="0" w:color="auto"/>
        <w:right w:val="none" w:sz="0" w:space="0" w:color="auto"/>
      </w:divBdr>
    </w:div>
    <w:div w:id="690838962">
      <w:bodyDiv w:val="1"/>
      <w:marLeft w:val="0"/>
      <w:marRight w:val="0"/>
      <w:marTop w:val="0"/>
      <w:marBottom w:val="0"/>
      <w:divBdr>
        <w:top w:val="none" w:sz="0" w:space="0" w:color="auto"/>
        <w:left w:val="none" w:sz="0" w:space="0" w:color="auto"/>
        <w:bottom w:val="none" w:sz="0" w:space="0" w:color="auto"/>
        <w:right w:val="none" w:sz="0" w:space="0" w:color="auto"/>
      </w:divBdr>
    </w:div>
    <w:div w:id="695887829">
      <w:bodyDiv w:val="1"/>
      <w:marLeft w:val="0"/>
      <w:marRight w:val="0"/>
      <w:marTop w:val="0"/>
      <w:marBottom w:val="0"/>
      <w:divBdr>
        <w:top w:val="none" w:sz="0" w:space="0" w:color="auto"/>
        <w:left w:val="none" w:sz="0" w:space="0" w:color="auto"/>
        <w:bottom w:val="none" w:sz="0" w:space="0" w:color="auto"/>
        <w:right w:val="none" w:sz="0" w:space="0" w:color="auto"/>
      </w:divBdr>
    </w:div>
    <w:div w:id="704138805">
      <w:bodyDiv w:val="1"/>
      <w:marLeft w:val="0"/>
      <w:marRight w:val="0"/>
      <w:marTop w:val="0"/>
      <w:marBottom w:val="0"/>
      <w:divBdr>
        <w:top w:val="none" w:sz="0" w:space="0" w:color="auto"/>
        <w:left w:val="none" w:sz="0" w:space="0" w:color="auto"/>
        <w:bottom w:val="none" w:sz="0" w:space="0" w:color="auto"/>
        <w:right w:val="none" w:sz="0" w:space="0" w:color="auto"/>
      </w:divBdr>
    </w:div>
    <w:div w:id="706562804">
      <w:bodyDiv w:val="1"/>
      <w:marLeft w:val="0"/>
      <w:marRight w:val="0"/>
      <w:marTop w:val="0"/>
      <w:marBottom w:val="0"/>
      <w:divBdr>
        <w:top w:val="none" w:sz="0" w:space="0" w:color="auto"/>
        <w:left w:val="none" w:sz="0" w:space="0" w:color="auto"/>
        <w:bottom w:val="none" w:sz="0" w:space="0" w:color="auto"/>
        <w:right w:val="none" w:sz="0" w:space="0" w:color="auto"/>
      </w:divBdr>
    </w:div>
    <w:div w:id="707148757">
      <w:bodyDiv w:val="1"/>
      <w:marLeft w:val="0"/>
      <w:marRight w:val="0"/>
      <w:marTop w:val="0"/>
      <w:marBottom w:val="0"/>
      <w:divBdr>
        <w:top w:val="none" w:sz="0" w:space="0" w:color="auto"/>
        <w:left w:val="none" w:sz="0" w:space="0" w:color="auto"/>
        <w:bottom w:val="none" w:sz="0" w:space="0" w:color="auto"/>
        <w:right w:val="none" w:sz="0" w:space="0" w:color="auto"/>
      </w:divBdr>
    </w:div>
    <w:div w:id="716785899">
      <w:bodyDiv w:val="1"/>
      <w:marLeft w:val="0"/>
      <w:marRight w:val="0"/>
      <w:marTop w:val="0"/>
      <w:marBottom w:val="0"/>
      <w:divBdr>
        <w:top w:val="none" w:sz="0" w:space="0" w:color="auto"/>
        <w:left w:val="none" w:sz="0" w:space="0" w:color="auto"/>
        <w:bottom w:val="none" w:sz="0" w:space="0" w:color="auto"/>
        <w:right w:val="none" w:sz="0" w:space="0" w:color="auto"/>
      </w:divBdr>
    </w:div>
    <w:div w:id="723523573">
      <w:bodyDiv w:val="1"/>
      <w:marLeft w:val="0"/>
      <w:marRight w:val="0"/>
      <w:marTop w:val="0"/>
      <w:marBottom w:val="0"/>
      <w:divBdr>
        <w:top w:val="none" w:sz="0" w:space="0" w:color="auto"/>
        <w:left w:val="none" w:sz="0" w:space="0" w:color="auto"/>
        <w:bottom w:val="none" w:sz="0" w:space="0" w:color="auto"/>
        <w:right w:val="none" w:sz="0" w:space="0" w:color="auto"/>
      </w:divBdr>
    </w:div>
    <w:div w:id="738939040">
      <w:bodyDiv w:val="1"/>
      <w:marLeft w:val="0"/>
      <w:marRight w:val="0"/>
      <w:marTop w:val="0"/>
      <w:marBottom w:val="0"/>
      <w:divBdr>
        <w:top w:val="none" w:sz="0" w:space="0" w:color="auto"/>
        <w:left w:val="none" w:sz="0" w:space="0" w:color="auto"/>
        <w:bottom w:val="none" w:sz="0" w:space="0" w:color="auto"/>
        <w:right w:val="none" w:sz="0" w:space="0" w:color="auto"/>
      </w:divBdr>
      <w:divsChild>
        <w:div w:id="490870004">
          <w:marLeft w:val="0"/>
          <w:marRight w:val="0"/>
          <w:marTop w:val="0"/>
          <w:marBottom w:val="0"/>
          <w:divBdr>
            <w:top w:val="none" w:sz="0" w:space="0" w:color="auto"/>
            <w:left w:val="none" w:sz="0" w:space="0" w:color="auto"/>
            <w:bottom w:val="none" w:sz="0" w:space="0" w:color="auto"/>
            <w:right w:val="none" w:sz="0" w:space="0" w:color="auto"/>
          </w:divBdr>
          <w:divsChild>
            <w:div w:id="1015351437">
              <w:marLeft w:val="0"/>
              <w:marRight w:val="0"/>
              <w:marTop w:val="0"/>
              <w:marBottom w:val="0"/>
              <w:divBdr>
                <w:top w:val="none" w:sz="0" w:space="0" w:color="auto"/>
                <w:left w:val="none" w:sz="0" w:space="0" w:color="auto"/>
                <w:bottom w:val="none" w:sz="0" w:space="0" w:color="auto"/>
                <w:right w:val="none" w:sz="0" w:space="0" w:color="auto"/>
              </w:divBdr>
              <w:divsChild>
                <w:div w:id="1065104416">
                  <w:marLeft w:val="0"/>
                  <w:marRight w:val="0"/>
                  <w:marTop w:val="0"/>
                  <w:marBottom w:val="0"/>
                  <w:divBdr>
                    <w:top w:val="none" w:sz="0" w:space="0" w:color="auto"/>
                    <w:left w:val="none" w:sz="0" w:space="0" w:color="auto"/>
                    <w:bottom w:val="none" w:sz="0" w:space="0" w:color="auto"/>
                    <w:right w:val="none" w:sz="0" w:space="0" w:color="auto"/>
                  </w:divBdr>
                  <w:divsChild>
                    <w:div w:id="123412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735671">
          <w:marLeft w:val="0"/>
          <w:marRight w:val="0"/>
          <w:marTop w:val="0"/>
          <w:marBottom w:val="0"/>
          <w:divBdr>
            <w:top w:val="none" w:sz="0" w:space="0" w:color="auto"/>
            <w:left w:val="none" w:sz="0" w:space="0" w:color="auto"/>
            <w:bottom w:val="none" w:sz="0" w:space="0" w:color="auto"/>
            <w:right w:val="none" w:sz="0" w:space="0" w:color="auto"/>
          </w:divBdr>
          <w:divsChild>
            <w:div w:id="428232000">
              <w:marLeft w:val="0"/>
              <w:marRight w:val="0"/>
              <w:marTop w:val="0"/>
              <w:marBottom w:val="0"/>
              <w:divBdr>
                <w:top w:val="none" w:sz="0" w:space="0" w:color="auto"/>
                <w:left w:val="none" w:sz="0" w:space="0" w:color="auto"/>
                <w:bottom w:val="none" w:sz="0" w:space="0" w:color="auto"/>
                <w:right w:val="none" w:sz="0" w:space="0" w:color="auto"/>
              </w:divBdr>
              <w:divsChild>
                <w:div w:id="1515344369">
                  <w:marLeft w:val="0"/>
                  <w:marRight w:val="0"/>
                  <w:marTop w:val="0"/>
                  <w:marBottom w:val="0"/>
                  <w:divBdr>
                    <w:top w:val="none" w:sz="0" w:space="0" w:color="auto"/>
                    <w:left w:val="none" w:sz="0" w:space="0" w:color="auto"/>
                    <w:bottom w:val="none" w:sz="0" w:space="0" w:color="auto"/>
                    <w:right w:val="none" w:sz="0" w:space="0" w:color="auto"/>
                  </w:divBdr>
                  <w:divsChild>
                    <w:div w:id="133897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953058">
      <w:bodyDiv w:val="1"/>
      <w:marLeft w:val="0"/>
      <w:marRight w:val="0"/>
      <w:marTop w:val="0"/>
      <w:marBottom w:val="0"/>
      <w:divBdr>
        <w:top w:val="none" w:sz="0" w:space="0" w:color="auto"/>
        <w:left w:val="none" w:sz="0" w:space="0" w:color="auto"/>
        <w:bottom w:val="none" w:sz="0" w:space="0" w:color="auto"/>
        <w:right w:val="none" w:sz="0" w:space="0" w:color="auto"/>
      </w:divBdr>
    </w:div>
    <w:div w:id="754939165">
      <w:bodyDiv w:val="1"/>
      <w:marLeft w:val="0"/>
      <w:marRight w:val="0"/>
      <w:marTop w:val="0"/>
      <w:marBottom w:val="0"/>
      <w:divBdr>
        <w:top w:val="none" w:sz="0" w:space="0" w:color="auto"/>
        <w:left w:val="none" w:sz="0" w:space="0" w:color="auto"/>
        <w:bottom w:val="none" w:sz="0" w:space="0" w:color="auto"/>
        <w:right w:val="none" w:sz="0" w:space="0" w:color="auto"/>
      </w:divBdr>
    </w:div>
    <w:div w:id="757747614">
      <w:bodyDiv w:val="1"/>
      <w:marLeft w:val="0"/>
      <w:marRight w:val="0"/>
      <w:marTop w:val="0"/>
      <w:marBottom w:val="0"/>
      <w:divBdr>
        <w:top w:val="none" w:sz="0" w:space="0" w:color="auto"/>
        <w:left w:val="none" w:sz="0" w:space="0" w:color="auto"/>
        <w:bottom w:val="none" w:sz="0" w:space="0" w:color="auto"/>
        <w:right w:val="none" w:sz="0" w:space="0" w:color="auto"/>
      </w:divBdr>
    </w:div>
    <w:div w:id="762412952">
      <w:bodyDiv w:val="1"/>
      <w:marLeft w:val="0"/>
      <w:marRight w:val="0"/>
      <w:marTop w:val="0"/>
      <w:marBottom w:val="0"/>
      <w:divBdr>
        <w:top w:val="none" w:sz="0" w:space="0" w:color="auto"/>
        <w:left w:val="none" w:sz="0" w:space="0" w:color="auto"/>
        <w:bottom w:val="none" w:sz="0" w:space="0" w:color="auto"/>
        <w:right w:val="none" w:sz="0" w:space="0" w:color="auto"/>
      </w:divBdr>
    </w:div>
    <w:div w:id="775751012">
      <w:bodyDiv w:val="1"/>
      <w:marLeft w:val="0"/>
      <w:marRight w:val="0"/>
      <w:marTop w:val="0"/>
      <w:marBottom w:val="0"/>
      <w:divBdr>
        <w:top w:val="none" w:sz="0" w:space="0" w:color="auto"/>
        <w:left w:val="none" w:sz="0" w:space="0" w:color="auto"/>
        <w:bottom w:val="none" w:sz="0" w:space="0" w:color="auto"/>
        <w:right w:val="none" w:sz="0" w:space="0" w:color="auto"/>
      </w:divBdr>
    </w:div>
    <w:div w:id="787088912">
      <w:bodyDiv w:val="1"/>
      <w:marLeft w:val="0"/>
      <w:marRight w:val="0"/>
      <w:marTop w:val="0"/>
      <w:marBottom w:val="0"/>
      <w:divBdr>
        <w:top w:val="none" w:sz="0" w:space="0" w:color="auto"/>
        <w:left w:val="none" w:sz="0" w:space="0" w:color="auto"/>
        <w:bottom w:val="none" w:sz="0" w:space="0" w:color="auto"/>
        <w:right w:val="none" w:sz="0" w:space="0" w:color="auto"/>
      </w:divBdr>
    </w:div>
    <w:div w:id="789739502">
      <w:bodyDiv w:val="1"/>
      <w:marLeft w:val="0"/>
      <w:marRight w:val="0"/>
      <w:marTop w:val="0"/>
      <w:marBottom w:val="0"/>
      <w:divBdr>
        <w:top w:val="none" w:sz="0" w:space="0" w:color="auto"/>
        <w:left w:val="none" w:sz="0" w:space="0" w:color="auto"/>
        <w:bottom w:val="none" w:sz="0" w:space="0" w:color="auto"/>
        <w:right w:val="none" w:sz="0" w:space="0" w:color="auto"/>
      </w:divBdr>
    </w:div>
    <w:div w:id="793252197">
      <w:bodyDiv w:val="1"/>
      <w:marLeft w:val="0"/>
      <w:marRight w:val="0"/>
      <w:marTop w:val="0"/>
      <w:marBottom w:val="0"/>
      <w:divBdr>
        <w:top w:val="none" w:sz="0" w:space="0" w:color="auto"/>
        <w:left w:val="none" w:sz="0" w:space="0" w:color="auto"/>
        <w:bottom w:val="none" w:sz="0" w:space="0" w:color="auto"/>
        <w:right w:val="none" w:sz="0" w:space="0" w:color="auto"/>
      </w:divBdr>
    </w:div>
    <w:div w:id="799878290">
      <w:bodyDiv w:val="1"/>
      <w:marLeft w:val="0"/>
      <w:marRight w:val="0"/>
      <w:marTop w:val="0"/>
      <w:marBottom w:val="0"/>
      <w:divBdr>
        <w:top w:val="none" w:sz="0" w:space="0" w:color="auto"/>
        <w:left w:val="none" w:sz="0" w:space="0" w:color="auto"/>
        <w:bottom w:val="none" w:sz="0" w:space="0" w:color="auto"/>
        <w:right w:val="none" w:sz="0" w:space="0" w:color="auto"/>
      </w:divBdr>
    </w:div>
    <w:div w:id="829103958">
      <w:bodyDiv w:val="1"/>
      <w:marLeft w:val="0"/>
      <w:marRight w:val="0"/>
      <w:marTop w:val="0"/>
      <w:marBottom w:val="0"/>
      <w:divBdr>
        <w:top w:val="none" w:sz="0" w:space="0" w:color="auto"/>
        <w:left w:val="none" w:sz="0" w:space="0" w:color="auto"/>
        <w:bottom w:val="none" w:sz="0" w:space="0" w:color="auto"/>
        <w:right w:val="none" w:sz="0" w:space="0" w:color="auto"/>
      </w:divBdr>
      <w:divsChild>
        <w:div w:id="1845315921">
          <w:marLeft w:val="0"/>
          <w:marRight w:val="0"/>
          <w:marTop w:val="0"/>
          <w:marBottom w:val="0"/>
          <w:divBdr>
            <w:top w:val="none" w:sz="0" w:space="0" w:color="auto"/>
            <w:left w:val="none" w:sz="0" w:space="0" w:color="auto"/>
            <w:bottom w:val="none" w:sz="0" w:space="0" w:color="auto"/>
            <w:right w:val="none" w:sz="0" w:space="0" w:color="auto"/>
          </w:divBdr>
          <w:divsChild>
            <w:div w:id="1779372676">
              <w:marLeft w:val="0"/>
              <w:marRight w:val="0"/>
              <w:marTop w:val="0"/>
              <w:marBottom w:val="0"/>
              <w:divBdr>
                <w:top w:val="none" w:sz="0" w:space="0" w:color="auto"/>
                <w:left w:val="none" w:sz="0" w:space="0" w:color="auto"/>
                <w:bottom w:val="none" w:sz="0" w:space="0" w:color="auto"/>
                <w:right w:val="none" w:sz="0" w:space="0" w:color="auto"/>
              </w:divBdr>
              <w:divsChild>
                <w:div w:id="1800222490">
                  <w:marLeft w:val="0"/>
                  <w:marRight w:val="0"/>
                  <w:marTop w:val="0"/>
                  <w:marBottom w:val="0"/>
                  <w:divBdr>
                    <w:top w:val="none" w:sz="0" w:space="0" w:color="auto"/>
                    <w:left w:val="none" w:sz="0" w:space="0" w:color="auto"/>
                    <w:bottom w:val="none" w:sz="0" w:space="0" w:color="auto"/>
                    <w:right w:val="none" w:sz="0" w:space="0" w:color="auto"/>
                  </w:divBdr>
                  <w:divsChild>
                    <w:div w:id="191234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589853">
          <w:marLeft w:val="0"/>
          <w:marRight w:val="0"/>
          <w:marTop w:val="0"/>
          <w:marBottom w:val="0"/>
          <w:divBdr>
            <w:top w:val="none" w:sz="0" w:space="0" w:color="auto"/>
            <w:left w:val="none" w:sz="0" w:space="0" w:color="auto"/>
            <w:bottom w:val="none" w:sz="0" w:space="0" w:color="auto"/>
            <w:right w:val="none" w:sz="0" w:space="0" w:color="auto"/>
          </w:divBdr>
          <w:divsChild>
            <w:div w:id="262345316">
              <w:marLeft w:val="0"/>
              <w:marRight w:val="0"/>
              <w:marTop w:val="0"/>
              <w:marBottom w:val="0"/>
              <w:divBdr>
                <w:top w:val="none" w:sz="0" w:space="0" w:color="auto"/>
                <w:left w:val="none" w:sz="0" w:space="0" w:color="auto"/>
                <w:bottom w:val="none" w:sz="0" w:space="0" w:color="auto"/>
                <w:right w:val="none" w:sz="0" w:space="0" w:color="auto"/>
              </w:divBdr>
              <w:divsChild>
                <w:div w:id="1242834737">
                  <w:marLeft w:val="0"/>
                  <w:marRight w:val="0"/>
                  <w:marTop w:val="0"/>
                  <w:marBottom w:val="0"/>
                  <w:divBdr>
                    <w:top w:val="none" w:sz="0" w:space="0" w:color="auto"/>
                    <w:left w:val="none" w:sz="0" w:space="0" w:color="auto"/>
                    <w:bottom w:val="none" w:sz="0" w:space="0" w:color="auto"/>
                    <w:right w:val="none" w:sz="0" w:space="0" w:color="auto"/>
                  </w:divBdr>
                  <w:divsChild>
                    <w:div w:id="14289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496060">
      <w:bodyDiv w:val="1"/>
      <w:marLeft w:val="0"/>
      <w:marRight w:val="0"/>
      <w:marTop w:val="0"/>
      <w:marBottom w:val="0"/>
      <w:divBdr>
        <w:top w:val="none" w:sz="0" w:space="0" w:color="auto"/>
        <w:left w:val="none" w:sz="0" w:space="0" w:color="auto"/>
        <w:bottom w:val="none" w:sz="0" w:space="0" w:color="auto"/>
        <w:right w:val="none" w:sz="0" w:space="0" w:color="auto"/>
      </w:divBdr>
    </w:div>
    <w:div w:id="843205714">
      <w:bodyDiv w:val="1"/>
      <w:marLeft w:val="0"/>
      <w:marRight w:val="0"/>
      <w:marTop w:val="0"/>
      <w:marBottom w:val="0"/>
      <w:divBdr>
        <w:top w:val="none" w:sz="0" w:space="0" w:color="auto"/>
        <w:left w:val="none" w:sz="0" w:space="0" w:color="auto"/>
        <w:bottom w:val="none" w:sz="0" w:space="0" w:color="auto"/>
        <w:right w:val="none" w:sz="0" w:space="0" w:color="auto"/>
      </w:divBdr>
    </w:div>
    <w:div w:id="848057547">
      <w:bodyDiv w:val="1"/>
      <w:marLeft w:val="0"/>
      <w:marRight w:val="0"/>
      <w:marTop w:val="0"/>
      <w:marBottom w:val="0"/>
      <w:divBdr>
        <w:top w:val="none" w:sz="0" w:space="0" w:color="auto"/>
        <w:left w:val="none" w:sz="0" w:space="0" w:color="auto"/>
        <w:bottom w:val="none" w:sz="0" w:space="0" w:color="auto"/>
        <w:right w:val="none" w:sz="0" w:space="0" w:color="auto"/>
      </w:divBdr>
    </w:div>
    <w:div w:id="872575797">
      <w:bodyDiv w:val="1"/>
      <w:marLeft w:val="0"/>
      <w:marRight w:val="0"/>
      <w:marTop w:val="0"/>
      <w:marBottom w:val="0"/>
      <w:divBdr>
        <w:top w:val="none" w:sz="0" w:space="0" w:color="auto"/>
        <w:left w:val="none" w:sz="0" w:space="0" w:color="auto"/>
        <w:bottom w:val="none" w:sz="0" w:space="0" w:color="auto"/>
        <w:right w:val="none" w:sz="0" w:space="0" w:color="auto"/>
      </w:divBdr>
    </w:div>
    <w:div w:id="876967709">
      <w:bodyDiv w:val="1"/>
      <w:marLeft w:val="0"/>
      <w:marRight w:val="0"/>
      <w:marTop w:val="0"/>
      <w:marBottom w:val="0"/>
      <w:divBdr>
        <w:top w:val="none" w:sz="0" w:space="0" w:color="auto"/>
        <w:left w:val="none" w:sz="0" w:space="0" w:color="auto"/>
        <w:bottom w:val="none" w:sz="0" w:space="0" w:color="auto"/>
        <w:right w:val="none" w:sz="0" w:space="0" w:color="auto"/>
      </w:divBdr>
    </w:div>
    <w:div w:id="880437458">
      <w:bodyDiv w:val="1"/>
      <w:marLeft w:val="0"/>
      <w:marRight w:val="0"/>
      <w:marTop w:val="0"/>
      <w:marBottom w:val="0"/>
      <w:divBdr>
        <w:top w:val="none" w:sz="0" w:space="0" w:color="auto"/>
        <w:left w:val="none" w:sz="0" w:space="0" w:color="auto"/>
        <w:bottom w:val="none" w:sz="0" w:space="0" w:color="auto"/>
        <w:right w:val="none" w:sz="0" w:space="0" w:color="auto"/>
      </w:divBdr>
    </w:div>
    <w:div w:id="885027027">
      <w:bodyDiv w:val="1"/>
      <w:marLeft w:val="0"/>
      <w:marRight w:val="0"/>
      <w:marTop w:val="0"/>
      <w:marBottom w:val="0"/>
      <w:divBdr>
        <w:top w:val="none" w:sz="0" w:space="0" w:color="auto"/>
        <w:left w:val="none" w:sz="0" w:space="0" w:color="auto"/>
        <w:bottom w:val="none" w:sz="0" w:space="0" w:color="auto"/>
        <w:right w:val="none" w:sz="0" w:space="0" w:color="auto"/>
      </w:divBdr>
    </w:div>
    <w:div w:id="895435145">
      <w:bodyDiv w:val="1"/>
      <w:marLeft w:val="0"/>
      <w:marRight w:val="0"/>
      <w:marTop w:val="0"/>
      <w:marBottom w:val="0"/>
      <w:divBdr>
        <w:top w:val="none" w:sz="0" w:space="0" w:color="auto"/>
        <w:left w:val="none" w:sz="0" w:space="0" w:color="auto"/>
        <w:bottom w:val="none" w:sz="0" w:space="0" w:color="auto"/>
        <w:right w:val="none" w:sz="0" w:space="0" w:color="auto"/>
      </w:divBdr>
    </w:div>
    <w:div w:id="918759191">
      <w:bodyDiv w:val="1"/>
      <w:marLeft w:val="0"/>
      <w:marRight w:val="0"/>
      <w:marTop w:val="0"/>
      <w:marBottom w:val="0"/>
      <w:divBdr>
        <w:top w:val="none" w:sz="0" w:space="0" w:color="auto"/>
        <w:left w:val="none" w:sz="0" w:space="0" w:color="auto"/>
        <w:bottom w:val="none" w:sz="0" w:space="0" w:color="auto"/>
        <w:right w:val="none" w:sz="0" w:space="0" w:color="auto"/>
      </w:divBdr>
    </w:div>
    <w:div w:id="925651766">
      <w:bodyDiv w:val="1"/>
      <w:marLeft w:val="0"/>
      <w:marRight w:val="0"/>
      <w:marTop w:val="0"/>
      <w:marBottom w:val="0"/>
      <w:divBdr>
        <w:top w:val="none" w:sz="0" w:space="0" w:color="auto"/>
        <w:left w:val="none" w:sz="0" w:space="0" w:color="auto"/>
        <w:bottom w:val="none" w:sz="0" w:space="0" w:color="auto"/>
        <w:right w:val="none" w:sz="0" w:space="0" w:color="auto"/>
      </w:divBdr>
    </w:div>
    <w:div w:id="942612890">
      <w:bodyDiv w:val="1"/>
      <w:marLeft w:val="0"/>
      <w:marRight w:val="0"/>
      <w:marTop w:val="0"/>
      <w:marBottom w:val="0"/>
      <w:divBdr>
        <w:top w:val="none" w:sz="0" w:space="0" w:color="auto"/>
        <w:left w:val="none" w:sz="0" w:space="0" w:color="auto"/>
        <w:bottom w:val="none" w:sz="0" w:space="0" w:color="auto"/>
        <w:right w:val="none" w:sz="0" w:space="0" w:color="auto"/>
      </w:divBdr>
    </w:div>
    <w:div w:id="943420951">
      <w:bodyDiv w:val="1"/>
      <w:marLeft w:val="0"/>
      <w:marRight w:val="0"/>
      <w:marTop w:val="0"/>
      <w:marBottom w:val="0"/>
      <w:divBdr>
        <w:top w:val="none" w:sz="0" w:space="0" w:color="auto"/>
        <w:left w:val="none" w:sz="0" w:space="0" w:color="auto"/>
        <w:bottom w:val="none" w:sz="0" w:space="0" w:color="auto"/>
        <w:right w:val="none" w:sz="0" w:space="0" w:color="auto"/>
      </w:divBdr>
    </w:div>
    <w:div w:id="948661049">
      <w:bodyDiv w:val="1"/>
      <w:marLeft w:val="0"/>
      <w:marRight w:val="0"/>
      <w:marTop w:val="0"/>
      <w:marBottom w:val="0"/>
      <w:divBdr>
        <w:top w:val="none" w:sz="0" w:space="0" w:color="auto"/>
        <w:left w:val="none" w:sz="0" w:space="0" w:color="auto"/>
        <w:bottom w:val="none" w:sz="0" w:space="0" w:color="auto"/>
        <w:right w:val="none" w:sz="0" w:space="0" w:color="auto"/>
      </w:divBdr>
    </w:div>
    <w:div w:id="955022727">
      <w:bodyDiv w:val="1"/>
      <w:marLeft w:val="0"/>
      <w:marRight w:val="0"/>
      <w:marTop w:val="0"/>
      <w:marBottom w:val="0"/>
      <w:divBdr>
        <w:top w:val="none" w:sz="0" w:space="0" w:color="auto"/>
        <w:left w:val="none" w:sz="0" w:space="0" w:color="auto"/>
        <w:bottom w:val="none" w:sz="0" w:space="0" w:color="auto"/>
        <w:right w:val="none" w:sz="0" w:space="0" w:color="auto"/>
      </w:divBdr>
    </w:div>
    <w:div w:id="972364004">
      <w:bodyDiv w:val="1"/>
      <w:marLeft w:val="0"/>
      <w:marRight w:val="0"/>
      <w:marTop w:val="0"/>
      <w:marBottom w:val="0"/>
      <w:divBdr>
        <w:top w:val="none" w:sz="0" w:space="0" w:color="auto"/>
        <w:left w:val="none" w:sz="0" w:space="0" w:color="auto"/>
        <w:bottom w:val="none" w:sz="0" w:space="0" w:color="auto"/>
        <w:right w:val="none" w:sz="0" w:space="0" w:color="auto"/>
      </w:divBdr>
    </w:div>
    <w:div w:id="976953239">
      <w:bodyDiv w:val="1"/>
      <w:marLeft w:val="0"/>
      <w:marRight w:val="0"/>
      <w:marTop w:val="0"/>
      <w:marBottom w:val="0"/>
      <w:divBdr>
        <w:top w:val="none" w:sz="0" w:space="0" w:color="auto"/>
        <w:left w:val="none" w:sz="0" w:space="0" w:color="auto"/>
        <w:bottom w:val="none" w:sz="0" w:space="0" w:color="auto"/>
        <w:right w:val="none" w:sz="0" w:space="0" w:color="auto"/>
      </w:divBdr>
    </w:div>
    <w:div w:id="1025446319">
      <w:bodyDiv w:val="1"/>
      <w:marLeft w:val="0"/>
      <w:marRight w:val="0"/>
      <w:marTop w:val="0"/>
      <w:marBottom w:val="0"/>
      <w:divBdr>
        <w:top w:val="none" w:sz="0" w:space="0" w:color="auto"/>
        <w:left w:val="none" w:sz="0" w:space="0" w:color="auto"/>
        <w:bottom w:val="none" w:sz="0" w:space="0" w:color="auto"/>
        <w:right w:val="none" w:sz="0" w:space="0" w:color="auto"/>
      </w:divBdr>
    </w:div>
    <w:div w:id="1031683545">
      <w:bodyDiv w:val="1"/>
      <w:marLeft w:val="0"/>
      <w:marRight w:val="0"/>
      <w:marTop w:val="0"/>
      <w:marBottom w:val="0"/>
      <w:divBdr>
        <w:top w:val="none" w:sz="0" w:space="0" w:color="auto"/>
        <w:left w:val="none" w:sz="0" w:space="0" w:color="auto"/>
        <w:bottom w:val="none" w:sz="0" w:space="0" w:color="auto"/>
        <w:right w:val="none" w:sz="0" w:space="0" w:color="auto"/>
      </w:divBdr>
    </w:div>
    <w:div w:id="1040938024">
      <w:bodyDiv w:val="1"/>
      <w:marLeft w:val="0"/>
      <w:marRight w:val="0"/>
      <w:marTop w:val="0"/>
      <w:marBottom w:val="0"/>
      <w:divBdr>
        <w:top w:val="none" w:sz="0" w:space="0" w:color="auto"/>
        <w:left w:val="none" w:sz="0" w:space="0" w:color="auto"/>
        <w:bottom w:val="none" w:sz="0" w:space="0" w:color="auto"/>
        <w:right w:val="none" w:sz="0" w:space="0" w:color="auto"/>
      </w:divBdr>
    </w:div>
    <w:div w:id="1043137161">
      <w:bodyDiv w:val="1"/>
      <w:marLeft w:val="0"/>
      <w:marRight w:val="0"/>
      <w:marTop w:val="0"/>
      <w:marBottom w:val="0"/>
      <w:divBdr>
        <w:top w:val="none" w:sz="0" w:space="0" w:color="auto"/>
        <w:left w:val="none" w:sz="0" w:space="0" w:color="auto"/>
        <w:bottom w:val="none" w:sz="0" w:space="0" w:color="auto"/>
        <w:right w:val="none" w:sz="0" w:space="0" w:color="auto"/>
      </w:divBdr>
    </w:div>
    <w:div w:id="1043748856">
      <w:bodyDiv w:val="1"/>
      <w:marLeft w:val="0"/>
      <w:marRight w:val="0"/>
      <w:marTop w:val="0"/>
      <w:marBottom w:val="0"/>
      <w:divBdr>
        <w:top w:val="none" w:sz="0" w:space="0" w:color="auto"/>
        <w:left w:val="none" w:sz="0" w:space="0" w:color="auto"/>
        <w:bottom w:val="none" w:sz="0" w:space="0" w:color="auto"/>
        <w:right w:val="none" w:sz="0" w:space="0" w:color="auto"/>
      </w:divBdr>
    </w:div>
    <w:div w:id="1044523010">
      <w:bodyDiv w:val="1"/>
      <w:marLeft w:val="0"/>
      <w:marRight w:val="0"/>
      <w:marTop w:val="0"/>
      <w:marBottom w:val="0"/>
      <w:divBdr>
        <w:top w:val="none" w:sz="0" w:space="0" w:color="auto"/>
        <w:left w:val="none" w:sz="0" w:space="0" w:color="auto"/>
        <w:bottom w:val="none" w:sz="0" w:space="0" w:color="auto"/>
        <w:right w:val="none" w:sz="0" w:space="0" w:color="auto"/>
      </w:divBdr>
    </w:div>
    <w:div w:id="1049957675">
      <w:bodyDiv w:val="1"/>
      <w:marLeft w:val="0"/>
      <w:marRight w:val="0"/>
      <w:marTop w:val="0"/>
      <w:marBottom w:val="0"/>
      <w:divBdr>
        <w:top w:val="none" w:sz="0" w:space="0" w:color="auto"/>
        <w:left w:val="none" w:sz="0" w:space="0" w:color="auto"/>
        <w:bottom w:val="none" w:sz="0" w:space="0" w:color="auto"/>
        <w:right w:val="none" w:sz="0" w:space="0" w:color="auto"/>
      </w:divBdr>
    </w:div>
    <w:div w:id="1056464772">
      <w:bodyDiv w:val="1"/>
      <w:marLeft w:val="0"/>
      <w:marRight w:val="0"/>
      <w:marTop w:val="0"/>
      <w:marBottom w:val="0"/>
      <w:divBdr>
        <w:top w:val="none" w:sz="0" w:space="0" w:color="auto"/>
        <w:left w:val="none" w:sz="0" w:space="0" w:color="auto"/>
        <w:bottom w:val="none" w:sz="0" w:space="0" w:color="auto"/>
        <w:right w:val="none" w:sz="0" w:space="0" w:color="auto"/>
      </w:divBdr>
    </w:div>
    <w:div w:id="1062558739">
      <w:bodyDiv w:val="1"/>
      <w:marLeft w:val="0"/>
      <w:marRight w:val="0"/>
      <w:marTop w:val="0"/>
      <w:marBottom w:val="0"/>
      <w:divBdr>
        <w:top w:val="none" w:sz="0" w:space="0" w:color="auto"/>
        <w:left w:val="none" w:sz="0" w:space="0" w:color="auto"/>
        <w:bottom w:val="none" w:sz="0" w:space="0" w:color="auto"/>
        <w:right w:val="none" w:sz="0" w:space="0" w:color="auto"/>
      </w:divBdr>
    </w:div>
    <w:div w:id="1064378079">
      <w:bodyDiv w:val="1"/>
      <w:marLeft w:val="0"/>
      <w:marRight w:val="0"/>
      <w:marTop w:val="0"/>
      <w:marBottom w:val="0"/>
      <w:divBdr>
        <w:top w:val="none" w:sz="0" w:space="0" w:color="auto"/>
        <w:left w:val="none" w:sz="0" w:space="0" w:color="auto"/>
        <w:bottom w:val="none" w:sz="0" w:space="0" w:color="auto"/>
        <w:right w:val="none" w:sz="0" w:space="0" w:color="auto"/>
      </w:divBdr>
    </w:div>
    <w:div w:id="1071074161">
      <w:bodyDiv w:val="1"/>
      <w:marLeft w:val="0"/>
      <w:marRight w:val="0"/>
      <w:marTop w:val="0"/>
      <w:marBottom w:val="0"/>
      <w:divBdr>
        <w:top w:val="none" w:sz="0" w:space="0" w:color="auto"/>
        <w:left w:val="none" w:sz="0" w:space="0" w:color="auto"/>
        <w:bottom w:val="none" w:sz="0" w:space="0" w:color="auto"/>
        <w:right w:val="none" w:sz="0" w:space="0" w:color="auto"/>
      </w:divBdr>
    </w:div>
    <w:div w:id="1094591410">
      <w:bodyDiv w:val="1"/>
      <w:marLeft w:val="0"/>
      <w:marRight w:val="0"/>
      <w:marTop w:val="0"/>
      <w:marBottom w:val="0"/>
      <w:divBdr>
        <w:top w:val="none" w:sz="0" w:space="0" w:color="auto"/>
        <w:left w:val="none" w:sz="0" w:space="0" w:color="auto"/>
        <w:bottom w:val="none" w:sz="0" w:space="0" w:color="auto"/>
        <w:right w:val="none" w:sz="0" w:space="0" w:color="auto"/>
      </w:divBdr>
    </w:div>
    <w:div w:id="1096247549">
      <w:bodyDiv w:val="1"/>
      <w:marLeft w:val="0"/>
      <w:marRight w:val="0"/>
      <w:marTop w:val="0"/>
      <w:marBottom w:val="0"/>
      <w:divBdr>
        <w:top w:val="none" w:sz="0" w:space="0" w:color="auto"/>
        <w:left w:val="none" w:sz="0" w:space="0" w:color="auto"/>
        <w:bottom w:val="none" w:sz="0" w:space="0" w:color="auto"/>
        <w:right w:val="none" w:sz="0" w:space="0" w:color="auto"/>
      </w:divBdr>
    </w:div>
    <w:div w:id="1108162260">
      <w:bodyDiv w:val="1"/>
      <w:marLeft w:val="0"/>
      <w:marRight w:val="0"/>
      <w:marTop w:val="0"/>
      <w:marBottom w:val="0"/>
      <w:divBdr>
        <w:top w:val="none" w:sz="0" w:space="0" w:color="auto"/>
        <w:left w:val="none" w:sz="0" w:space="0" w:color="auto"/>
        <w:bottom w:val="none" w:sz="0" w:space="0" w:color="auto"/>
        <w:right w:val="none" w:sz="0" w:space="0" w:color="auto"/>
      </w:divBdr>
    </w:div>
    <w:div w:id="1115831972">
      <w:bodyDiv w:val="1"/>
      <w:marLeft w:val="0"/>
      <w:marRight w:val="0"/>
      <w:marTop w:val="0"/>
      <w:marBottom w:val="0"/>
      <w:divBdr>
        <w:top w:val="none" w:sz="0" w:space="0" w:color="auto"/>
        <w:left w:val="none" w:sz="0" w:space="0" w:color="auto"/>
        <w:bottom w:val="none" w:sz="0" w:space="0" w:color="auto"/>
        <w:right w:val="none" w:sz="0" w:space="0" w:color="auto"/>
      </w:divBdr>
      <w:divsChild>
        <w:div w:id="1110666166">
          <w:marLeft w:val="0"/>
          <w:marRight w:val="0"/>
          <w:marTop w:val="0"/>
          <w:marBottom w:val="0"/>
          <w:divBdr>
            <w:top w:val="none" w:sz="0" w:space="0" w:color="auto"/>
            <w:left w:val="none" w:sz="0" w:space="0" w:color="auto"/>
            <w:bottom w:val="none" w:sz="0" w:space="0" w:color="auto"/>
            <w:right w:val="none" w:sz="0" w:space="0" w:color="auto"/>
          </w:divBdr>
          <w:divsChild>
            <w:div w:id="2027171151">
              <w:marLeft w:val="0"/>
              <w:marRight w:val="0"/>
              <w:marTop w:val="0"/>
              <w:marBottom w:val="0"/>
              <w:divBdr>
                <w:top w:val="none" w:sz="0" w:space="0" w:color="auto"/>
                <w:left w:val="none" w:sz="0" w:space="0" w:color="auto"/>
                <w:bottom w:val="none" w:sz="0" w:space="0" w:color="auto"/>
                <w:right w:val="none" w:sz="0" w:space="0" w:color="auto"/>
              </w:divBdr>
              <w:divsChild>
                <w:div w:id="209704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587507">
      <w:bodyDiv w:val="1"/>
      <w:marLeft w:val="0"/>
      <w:marRight w:val="0"/>
      <w:marTop w:val="0"/>
      <w:marBottom w:val="0"/>
      <w:divBdr>
        <w:top w:val="none" w:sz="0" w:space="0" w:color="auto"/>
        <w:left w:val="none" w:sz="0" w:space="0" w:color="auto"/>
        <w:bottom w:val="none" w:sz="0" w:space="0" w:color="auto"/>
        <w:right w:val="none" w:sz="0" w:space="0" w:color="auto"/>
      </w:divBdr>
    </w:div>
    <w:div w:id="1130174647">
      <w:bodyDiv w:val="1"/>
      <w:marLeft w:val="0"/>
      <w:marRight w:val="0"/>
      <w:marTop w:val="0"/>
      <w:marBottom w:val="0"/>
      <w:divBdr>
        <w:top w:val="none" w:sz="0" w:space="0" w:color="auto"/>
        <w:left w:val="none" w:sz="0" w:space="0" w:color="auto"/>
        <w:bottom w:val="none" w:sz="0" w:space="0" w:color="auto"/>
        <w:right w:val="none" w:sz="0" w:space="0" w:color="auto"/>
      </w:divBdr>
    </w:div>
    <w:div w:id="1141262868">
      <w:bodyDiv w:val="1"/>
      <w:marLeft w:val="0"/>
      <w:marRight w:val="0"/>
      <w:marTop w:val="0"/>
      <w:marBottom w:val="0"/>
      <w:divBdr>
        <w:top w:val="none" w:sz="0" w:space="0" w:color="auto"/>
        <w:left w:val="none" w:sz="0" w:space="0" w:color="auto"/>
        <w:bottom w:val="none" w:sz="0" w:space="0" w:color="auto"/>
        <w:right w:val="none" w:sz="0" w:space="0" w:color="auto"/>
      </w:divBdr>
    </w:div>
    <w:div w:id="1144198510">
      <w:bodyDiv w:val="1"/>
      <w:marLeft w:val="0"/>
      <w:marRight w:val="0"/>
      <w:marTop w:val="0"/>
      <w:marBottom w:val="0"/>
      <w:divBdr>
        <w:top w:val="none" w:sz="0" w:space="0" w:color="auto"/>
        <w:left w:val="none" w:sz="0" w:space="0" w:color="auto"/>
        <w:bottom w:val="none" w:sz="0" w:space="0" w:color="auto"/>
        <w:right w:val="none" w:sz="0" w:space="0" w:color="auto"/>
      </w:divBdr>
    </w:div>
    <w:div w:id="1146430619">
      <w:bodyDiv w:val="1"/>
      <w:marLeft w:val="0"/>
      <w:marRight w:val="0"/>
      <w:marTop w:val="0"/>
      <w:marBottom w:val="0"/>
      <w:divBdr>
        <w:top w:val="none" w:sz="0" w:space="0" w:color="auto"/>
        <w:left w:val="none" w:sz="0" w:space="0" w:color="auto"/>
        <w:bottom w:val="none" w:sz="0" w:space="0" w:color="auto"/>
        <w:right w:val="none" w:sz="0" w:space="0" w:color="auto"/>
      </w:divBdr>
    </w:div>
    <w:div w:id="1146582632">
      <w:bodyDiv w:val="1"/>
      <w:marLeft w:val="0"/>
      <w:marRight w:val="0"/>
      <w:marTop w:val="0"/>
      <w:marBottom w:val="0"/>
      <w:divBdr>
        <w:top w:val="none" w:sz="0" w:space="0" w:color="auto"/>
        <w:left w:val="none" w:sz="0" w:space="0" w:color="auto"/>
        <w:bottom w:val="none" w:sz="0" w:space="0" w:color="auto"/>
        <w:right w:val="none" w:sz="0" w:space="0" w:color="auto"/>
      </w:divBdr>
    </w:div>
    <w:div w:id="1146777255">
      <w:bodyDiv w:val="1"/>
      <w:marLeft w:val="0"/>
      <w:marRight w:val="0"/>
      <w:marTop w:val="0"/>
      <w:marBottom w:val="0"/>
      <w:divBdr>
        <w:top w:val="none" w:sz="0" w:space="0" w:color="auto"/>
        <w:left w:val="none" w:sz="0" w:space="0" w:color="auto"/>
        <w:bottom w:val="none" w:sz="0" w:space="0" w:color="auto"/>
        <w:right w:val="none" w:sz="0" w:space="0" w:color="auto"/>
      </w:divBdr>
    </w:div>
    <w:div w:id="1149514867">
      <w:bodyDiv w:val="1"/>
      <w:marLeft w:val="0"/>
      <w:marRight w:val="0"/>
      <w:marTop w:val="0"/>
      <w:marBottom w:val="0"/>
      <w:divBdr>
        <w:top w:val="none" w:sz="0" w:space="0" w:color="auto"/>
        <w:left w:val="none" w:sz="0" w:space="0" w:color="auto"/>
        <w:bottom w:val="none" w:sz="0" w:space="0" w:color="auto"/>
        <w:right w:val="none" w:sz="0" w:space="0" w:color="auto"/>
      </w:divBdr>
    </w:div>
    <w:div w:id="1158575639">
      <w:bodyDiv w:val="1"/>
      <w:marLeft w:val="0"/>
      <w:marRight w:val="0"/>
      <w:marTop w:val="0"/>
      <w:marBottom w:val="0"/>
      <w:divBdr>
        <w:top w:val="none" w:sz="0" w:space="0" w:color="auto"/>
        <w:left w:val="none" w:sz="0" w:space="0" w:color="auto"/>
        <w:bottom w:val="none" w:sz="0" w:space="0" w:color="auto"/>
        <w:right w:val="none" w:sz="0" w:space="0" w:color="auto"/>
      </w:divBdr>
    </w:div>
    <w:div w:id="1180393758">
      <w:bodyDiv w:val="1"/>
      <w:marLeft w:val="0"/>
      <w:marRight w:val="0"/>
      <w:marTop w:val="0"/>
      <w:marBottom w:val="0"/>
      <w:divBdr>
        <w:top w:val="none" w:sz="0" w:space="0" w:color="auto"/>
        <w:left w:val="none" w:sz="0" w:space="0" w:color="auto"/>
        <w:bottom w:val="none" w:sz="0" w:space="0" w:color="auto"/>
        <w:right w:val="none" w:sz="0" w:space="0" w:color="auto"/>
      </w:divBdr>
    </w:div>
    <w:div w:id="1185286853">
      <w:bodyDiv w:val="1"/>
      <w:marLeft w:val="0"/>
      <w:marRight w:val="0"/>
      <w:marTop w:val="0"/>
      <w:marBottom w:val="0"/>
      <w:divBdr>
        <w:top w:val="none" w:sz="0" w:space="0" w:color="auto"/>
        <w:left w:val="none" w:sz="0" w:space="0" w:color="auto"/>
        <w:bottom w:val="none" w:sz="0" w:space="0" w:color="auto"/>
        <w:right w:val="none" w:sz="0" w:space="0" w:color="auto"/>
      </w:divBdr>
    </w:div>
    <w:div w:id="1188759207">
      <w:bodyDiv w:val="1"/>
      <w:marLeft w:val="0"/>
      <w:marRight w:val="0"/>
      <w:marTop w:val="0"/>
      <w:marBottom w:val="0"/>
      <w:divBdr>
        <w:top w:val="none" w:sz="0" w:space="0" w:color="auto"/>
        <w:left w:val="none" w:sz="0" w:space="0" w:color="auto"/>
        <w:bottom w:val="none" w:sz="0" w:space="0" w:color="auto"/>
        <w:right w:val="none" w:sz="0" w:space="0" w:color="auto"/>
      </w:divBdr>
    </w:div>
    <w:div w:id="1190335381">
      <w:bodyDiv w:val="1"/>
      <w:marLeft w:val="0"/>
      <w:marRight w:val="0"/>
      <w:marTop w:val="0"/>
      <w:marBottom w:val="0"/>
      <w:divBdr>
        <w:top w:val="none" w:sz="0" w:space="0" w:color="auto"/>
        <w:left w:val="none" w:sz="0" w:space="0" w:color="auto"/>
        <w:bottom w:val="none" w:sz="0" w:space="0" w:color="auto"/>
        <w:right w:val="none" w:sz="0" w:space="0" w:color="auto"/>
      </w:divBdr>
    </w:div>
    <w:div w:id="1208373109">
      <w:bodyDiv w:val="1"/>
      <w:marLeft w:val="0"/>
      <w:marRight w:val="0"/>
      <w:marTop w:val="0"/>
      <w:marBottom w:val="0"/>
      <w:divBdr>
        <w:top w:val="none" w:sz="0" w:space="0" w:color="auto"/>
        <w:left w:val="none" w:sz="0" w:space="0" w:color="auto"/>
        <w:bottom w:val="none" w:sz="0" w:space="0" w:color="auto"/>
        <w:right w:val="none" w:sz="0" w:space="0" w:color="auto"/>
      </w:divBdr>
    </w:div>
    <w:div w:id="1211262027">
      <w:bodyDiv w:val="1"/>
      <w:marLeft w:val="0"/>
      <w:marRight w:val="0"/>
      <w:marTop w:val="0"/>
      <w:marBottom w:val="0"/>
      <w:divBdr>
        <w:top w:val="none" w:sz="0" w:space="0" w:color="auto"/>
        <w:left w:val="none" w:sz="0" w:space="0" w:color="auto"/>
        <w:bottom w:val="none" w:sz="0" w:space="0" w:color="auto"/>
        <w:right w:val="none" w:sz="0" w:space="0" w:color="auto"/>
      </w:divBdr>
    </w:div>
    <w:div w:id="1213079831">
      <w:bodyDiv w:val="1"/>
      <w:marLeft w:val="0"/>
      <w:marRight w:val="0"/>
      <w:marTop w:val="0"/>
      <w:marBottom w:val="0"/>
      <w:divBdr>
        <w:top w:val="none" w:sz="0" w:space="0" w:color="auto"/>
        <w:left w:val="none" w:sz="0" w:space="0" w:color="auto"/>
        <w:bottom w:val="none" w:sz="0" w:space="0" w:color="auto"/>
        <w:right w:val="none" w:sz="0" w:space="0" w:color="auto"/>
      </w:divBdr>
      <w:divsChild>
        <w:div w:id="402719705">
          <w:marLeft w:val="0"/>
          <w:marRight w:val="0"/>
          <w:marTop w:val="0"/>
          <w:marBottom w:val="0"/>
          <w:divBdr>
            <w:top w:val="none" w:sz="0" w:space="0" w:color="auto"/>
            <w:left w:val="none" w:sz="0" w:space="0" w:color="auto"/>
            <w:bottom w:val="none" w:sz="0" w:space="0" w:color="auto"/>
            <w:right w:val="none" w:sz="0" w:space="0" w:color="auto"/>
          </w:divBdr>
          <w:divsChild>
            <w:div w:id="1239679040">
              <w:marLeft w:val="0"/>
              <w:marRight w:val="0"/>
              <w:marTop w:val="0"/>
              <w:marBottom w:val="0"/>
              <w:divBdr>
                <w:top w:val="none" w:sz="0" w:space="0" w:color="auto"/>
                <w:left w:val="none" w:sz="0" w:space="0" w:color="auto"/>
                <w:bottom w:val="none" w:sz="0" w:space="0" w:color="auto"/>
                <w:right w:val="none" w:sz="0" w:space="0" w:color="auto"/>
              </w:divBdr>
              <w:divsChild>
                <w:div w:id="1588030423">
                  <w:marLeft w:val="0"/>
                  <w:marRight w:val="0"/>
                  <w:marTop w:val="0"/>
                  <w:marBottom w:val="0"/>
                  <w:divBdr>
                    <w:top w:val="none" w:sz="0" w:space="0" w:color="auto"/>
                    <w:left w:val="none" w:sz="0" w:space="0" w:color="auto"/>
                    <w:bottom w:val="none" w:sz="0" w:space="0" w:color="auto"/>
                    <w:right w:val="none" w:sz="0" w:space="0" w:color="auto"/>
                  </w:divBdr>
                  <w:divsChild>
                    <w:div w:id="9209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744085">
          <w:marLeft w:val="0"/>
          <w:marRight w:val="0"/>
          <w:marTop w:val="0"/>
          <w:marBottom w:val="0"/>
          <w:divBdr>
            <w:top w:val="none" w:sz="0" w:space="0" w:color="auto"/>
            <w:left w:val="none" w:sz="0" w:space="0" w:color="auto"/>
            <w:bottom w:val="none" w:sz="0" w:space="0" w:color="auto"/>
            <w:right w:val="none" w:sz="0" w:space="0" w:color="auto"/>
          </w:divBdr>
          <w:divsChild>
            <w:div w:id="541527192">
              <w:marLeft w:val="0"/>
              <w:marRight w:val="0"/>
              <w:marTop w:val="0"/>
              <w:marBottom w:val="0"/>
              <w:divBdr>
                <w:top w:val="none" w:sz="0" w:space="0" w:color="auto"/>
                <w:left w:val="none" w:sz="0" w:space="0" w:color="auto"/>
                <w:bottom w:val="none" w:sz="0" w:space="0" w:color="auto"/>
                <w:right w:val="none" w:sz="0" w:space="0" w:color="auto"/>
              </w:divBdr>
              <w:divsChild>
                <w:div w:id="1445416983">
                  <w:marLeft w:val="0"/>
                  <w:marRight w:val="0"/>
                  <w:marTop w:val="0"/>
                  <w:marBottom w:val="0"/>
                  <w:divBdr>
                    <w:top w:val="none" w:sz="0" w:space="0" w:color="auto"/>
                    <w:left w:val="none" w:sz="0" w:space="0" w:color="auto"/>
                    <w:bottom w:val="none" w:sz="0" w:space="0" w:color="auto"/>
                    <w:right w:val="none" w:sz="0" w:space="0" w:color="auto"/>
                  </w:divBdr>
                  <w:divsChild>
                    <w:div w:id="86857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875639">
      <w:bodyDiv w:val="1"/>
      <w:marLeft w:val="0"/>
      <w:marRight w:val="0"/>
      <w:marTop w:val="0"/>
      <w:marBottom w:val="0"/>
      <w:divBdr>
        <w:top w:val="none" w:sz="0" w:space="0" w:color="auto"/>
        <w:left w:val="none" w:sz="0" w:space="0" w:color="auto"/>
        <w:bottom w:val="none" w:sz="0" w:space="0" w:color="auto"/>
        <w:right w:val="none" w:sz="0" w:space="0" w:color="auto"/>
      </w:divBdr>
    </w:div>
    <w:div w:id="1225608311">
      <w:bodyDiv w:val="1"/>
      <w:marLeft w:val="0"/>
      <w:marRight w:val="0"/>
      <w:marTop w:val="0"/>
      <w:marBottom w:val="0"/>
      <w:divBdr>
        <w:top w:val="none" w:sz="0" w:space="0" w:color="auto"/>
        <w:left w:val="none" w:sz="0" w:space="0" w:color="auto"/>
        <w:bottom w:val="none" w:sz="0" w:space="0" w:color="auto"/>
        <w:right w:val="none" w:sz="0" w:space="0" w:color="auto"/>
      </w:divBdr>
    </w:div>
    <w:div w:id="1234927258">
      <w:bodyDiv w:val="1"/>
      <w:marLeft w:val="0"/>
      <w:marRight w:val="0"/>
      <w:marTop w:val="0"/>
      <w:marBottom w:val="0"/>
      <w:divBdr>
        <w:top w:val="none" w:sz="0" w:space="0" w:color="auto"/>
        <w:left w:val="none" w:sz="0" w:space="0" w:color="auto"/>
        <w:bottom w:val="none" w:sz="0" w:space="0" w:color="auto"/>
        <w:right w:val="none" w:sz="0" w:space="0" w:color="auto"/>
      </w:divBdr>
    </w:div>
    <w:div w:id="1242525977">
      <w:bodyDiv w:val="1"/>
      <w:marLeft w:val="0"/>
      <w:marRight w:val="0"/>
      <w:marTop w:val="0"/>
      <w:marBottom w:val="0"/>
      <w:divBdr>
        <w:top w:val="none" w:sz="0" w:space="0" w:color="auto"/>
        <w:left w:val="none" w:sz="0" w:space="0" w:color="auto"/>
        <w:bottom w:val="none" w:sz="0" w:space="0" w:color="auto"/>
        <w:right w:val="none" w:sz="0" w:space="0" w:color="auto"/>
      </w:divBdr>
    </w:div>
    <w:div w:id="1244879030">
      <w:bodyDiv w:val="1"/>
      <w:marLeft w:val="0"/>
      <w:marRight w:val="0"/>
      <w:marTop w:val="0"/>
      <w:marBottom w:val="0"/>
      <w:divBdr>
        <w:top w:val="none" w:sz="0" w:space="0" w:color="auto"/>
        <w:left w:val="none" w:sz="0" w:space="0" w:color="auto"/>
        <w:bottom w:val="none" w:sz="0" w:space="0" w:color="auto"/>
        <w:right w:val="none" w:sz="0" w:space="0" w:color="auto"/>
      </w:divBdr>
    </w:div>
    <w:div w:id="1256330410">
      <w:bodyDiv w:val="1"/>
      <w:marLeft w:val="0"/>
      <w:marRight w:val="0"/>
      <w:marTop w:val="0"/>
      <w:marBottom w:val="0"/>
      <w:divBdr>
        <w:top w:val="none" w:sz="0" w:space="0" w:color="auto"/>
        <w:left w:val="none" w:sz="0" w:space="0" w:color="auto"/>
        <w:bottom w:val="none" w:sz="0" w:space="0" w:color="auto"/>
        <w:right w:val="none" w:sz="0" w:space="0" w:color="auto"/>
      </w:divBdr>
    </w:div>
    <w:div w:id="1261255036">
      <w:bodyDiv w:val="1"/>
      <w:marLeft w:val="0"/>
      <w:marRight w:val="0"/>
      <w:marTop w:val="0"/>
      <w:marBottom w:val="0"/>
      <w:divBdr>
        <w:top w:val="none" w:sz="0" w:space="0" w:color="auto"/>
        <w:left w:val="none" w:sz="0" w:space="0" w:color="auto"/>
        <w:bottom w:val="none" w:sz="0" w:space="0" w:color="auto"/>
        <w:right w:val="none" w:sz="0" w:space="0" w:color="auto"/>
      </w:divBdr>
    </w:div>
    <w:div w:id="1269704235">
      <w:bodyDiv w:val="1"/>
      <w:marLeft w:val="0"/>
      <w:marRight w:val="0"/>
      <w:marTop w:val="0"/>
      <w:marBottom w:val="0"/>
      <w:divBdr>
        <w:top w:val="none" w:sz="0" w:space="0" w:color="auto"/>
        <w:left w:val="none" w:sz="0" w:space="0" w:color="auto"/>
        <w:bottom w:val="none" w:sz="0" w:space="0" w:color="auto"/>
        <w:right w:val="none" w:sz="0" w:space="0" w:color="auto"/>
      </w:divBdr>
    </w:div>
    <w:div w:id="1274627693">
      <w:bodyDiv w:val="1"/>
      <w:marLeft w:val="0"/>
      <w:marRight w:val="0"/>
      <w:marTop w:val="0"/>
      <w:marBottom w:val="0"/>
      <w:divBdr>
        <w:top w:val="none" w:sz="0" w:space="0" w:color="auto"/>
        <w:left w:val="none" w:sz="0" w:space="0" w:color="auto"/>
        <w:bottom w:val="none" w:sz="0" w:space="0" w:color="auto"/>
        <w:right w:val="none" w:sz="0" w:space="0" w:color="auto"/>
      </w:divBdr>
    </w:div>
    <w:div w:id="1297836698">
      <w:bodyDiv w:val="1"/>
      <w:marLeft w:val="0"/>
      <w:marRight w:val="0"/>
      <w:marTop w:val="0"/>
      <w:marBottom w:val="0"/>
      <w:divBdr>
        <w:top w:val="none" w:sz="0" w:space="0" w:color="auto"/>
        <w:left w:val="none" w:sz="0" w:space="0" w:color="auto"/>
        <w:bottom w:val="none" w:sz="0" w:space="0" w:color="auto"/>
        <w:right w:val="none" w:sz="0" w:space="0" w:color="auto"/>
      </w:divBdr>
      <w:divsChild>
        <w:div w:id="851183053">
          <w:marLeft w:val="0"/>
          <w:marRight w:val="0"/>
          <w:marTop w:val="0"/>
          <w:marBottom w:val="0"/>
          <w:divBdr>
            <w:top w:val="none" w:sz="0" w:space="0" w:color="auto"/>
            <w:left w:val="none" w:sz="0" w:space="0" w:color="auto"/>
            <w:bottom w:val="none" w:sz="0" w:space="0" w:color="auto"/>
            <w:right w:val="none" w:sz="0" w:space="0" w:color="auto"/>
          </w:divBdr>
          <w:divsChild>
            <w:div w:id="641617747">
              <w:marLeft w:val="0"/>
              <w:marRight w:val="0"/>
              <w:marTop w:val="0"/>
              <w:marBottom w:val="0"/>
              <w:divBdr>
                <w:top w:val="none" w:sz="0" w:space="0" w:color="auto"/>
                <w:left w:val="none" w:sz="0" w:space="0" w:color="auto"/>
                <w:bottom w:val="none" w:sz="0" w:space="0" w:color="auto"/>
                <w:right w:val="none" w:sz="0" w:space="0" w:color="auto"/>
              </w:divBdr>
              <w:divsChild>
                <w:div w:id="552427100">
                  <w:marLeft w:val="0"/>
                  <w:marRight w:val="0"/>
                  <w:marTop w:val="0"/>
                  <w:marBottom w:val="0"/>
                  <w:divBdr>
                    <w:top w:val="none" w:sz="0" w:space="0" w:color="auto"/>
                    <w:left w:val="none" w:sz="0" w:space="0" w:color="auto"/>
                    <w:bottom w:val="none" w:sz="0" w:space="0" w:color="auto"/>
                    <w:right w:val="none" w:sz="0" w:space="0" w:color="auto"/>
                  </w:divBdr>
                  <w:divsChild>
                    <w:div w:id="2008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740946">
          <w:marLeft w:val="0"/>
          <w:marRight w:val="0"/>
          <w:marTop w:val="0"/>
          <w:marBottom w:val="0"/>
          <w:divBdr>
            <w:top w:val="none" w:sz="0" w:space="0" w:color="auto"/>
            <w:left w:val="none" w:sz="0" w:space="0" w:color="auto"/>
            <w:bottom w:val="none" w:sz="0" w:space="0" w:color="auto"/>
            <w:right w:val="none" w:sz="0" w:space="0" w:color="auto"/>
          </w:divBdr>
          <w:divsChild>
            <w:div w:id="520826743">
              <w:marLeft w:val="0"/>
              <w:marRight w:val="0"/>
              <w:marTop w:val="0"/>
              <w:marBottom w:val="0"/>
              <w:divBdr>
                <w:top w:val="none" w:sz="0" w:space="0" w:color="auto"/>
                <w:left w:val="none" w:sz="0" w:space="0" w:color="auto"/>
                <w:bottom w:val="none" w:sz="0" w:space="0" w:color="auto"/>
                <w:right w:val="none" w:sz="0" w:space="0" w:color="auto"/>
              </w:divBdr>
              <w:divsChild>
                <w:div w:id="1095705283">
                  <w:marLeft w:val="0"/>
                  <w:marRight w:val="0"/>
                  <w:marTop w:val="0"/>
                  <w:marBottom w:val="0"/>
                  <w:divBdr>
                    <w:top w:val="none" w:sz="0" w:space="0" w:color="auto"/>
                    <w:left w:val="none" w:sz="0" w:space="0" w:color="auto"/>
                    <w:bottom w:val="none" w:sz="0" w:space="0" w:color="auto"/>
                    <w:right w:val="none" w:sz="0" w:space="0" w:color="auto"/>
                  </w:divBdr>
                  <w:divsChild>
                    <w:div w:id="10754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027386">
      <w:bodyDiv w:val="1"/>
      <w:marLeft w:val="0"/>
      <w:marRight w:val="0"/>
      <w:marTop w:val="0"/>
      <w:marBottom w:val="0"/>
      <w:divBdr>
        <w:top w:val="none" w:sz="0" w:space="0" w:color="auto"/>
        <w:left w:val="none" w:sz="0" w:space="0" w:color="auto"/>
        <w:bottom w:val="none" w:sz="0" w:space="0" w:color="auto"/>
        <w:right w:val="none" w:sz="0" w:space="0" w:color="auto"/>
      </w:divBdr>
    </w:div>
    <w:div w:id="1329939223">
      <w:bodyDiv w:val="1"/>
      <w:marLeft w:val="0"/>
      <w:marRight w:val="0"/>
      <w:marTop w:val="0"/>
      <w:marBottom w:val="0"/>
      <w:divBdr>
        <w:top w:val="none" w:sz="0" w:space="0" w:color="auto"/>
        <w:left w:val="none" w:sz="0" w:space="0" w:color="auto"/>
        <w:bottom w:val="none" w:sz="0" w:space="0" w:color="auto"/>
        <w:right w:val="none" w:sz="0" w:space="0" w:color="auto"/>
      </w:divBdr>
    </w:div>
    <w:div w:id="1330215533">
      <w:bodyDiv w:val="1"/>
      <w:marLeft w:val="0"/>
      <w:marRight w:val="0"/>
      <w:marTop w:val="0"/>
      <w:marBottom w:val="0"/>
      <w:divBdr>
        <w:top w:val="none" w:sz="0" w:space="0" w:color="auto"/>
        <w:left w:val="none" w:sz="0" w:space="0" w:color="auto"/>
        <w:bottom w:val="none" w:sz="0" w:space="0" w:color="auto"/>
        <w:right w:val="none" w:sz="0" w:space="0" w:color="auto"/>
      </w:divBdr>
      <w:divsChild>
        <w:div w:id="286015374">
          <w:marLeft w:val="0"/>
          <w:marRight w:val="0"/>
          <w:marTop w:val="0"/>
          <w:marBottom w:val="0"/>
          <w:divBdr>
            <w:top w:val="none" w:sz="0" w:space="0" w:color="auto"/>
            <w:left w:val="none" w:sz="0" w:space="0" w:color="auto"/>
            <w:bottom w:val="none" w:sz="0" w:space="0" w:color="auto"/>
            <w:right w:val="none" w:sz="0" w:space="0" w:color="auto"/>
          </w:divBdr>
          <w:divsChild>
            <w:div w:id="330986481">
              <w:marLeft w:val="0"/>
              <w:marRight w:val="0"/>
              <w:marTop w:val="0"/>
              <w:marBottom w:val="0"/>
              <w:divBdr>
                <w:top w:val="none" w:sz="0" w:space="0" w:color="auto"/>
                <w:left w:val="none" w:sz="0" w:space="0" w:color="auto"/>
                <w:bottom w:val="none" w:sz="0" w:space="0" w:color="auto"/>
                <w:right w:val="none" w:sz="0" w:space="0" w:color="auto"/>
              </w:divBdr>
              <w:divsChild>
                <w:div w:id="192387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3588">
      <w:bodyDiv w:val="1"/>
      <w:marLeft w:val="0"/>
      <w:marRight w:val="0"/>
      <w:marTop w:val="0"/>
      <w:marBottom w:val="0"/>
      <w:divBdr>
        <w:top w:val="none" w:sz="0" w:space="0" w:color="auto"/>
        <w:left w:val="none" w:sz="0" w:space="0" w:color="auto"/>
        <w:bottom w:val="none" w:sz="0" w:space="0" w:color="auto"/>
        <w:right w:val="none" w:sz="0" w:space="0" w:color="auto"/>
      </w:divBdr>
    </w:div>
    <w:div w:id="1339038767">
      <w:bodyDiv w:val="1"/>
      <w:marLeft w:val="0"/>
      <w:marRight w:val="0"/>
      <w:marTop w:val="0"/>
      <w:marBottom w:val="0"/>
      <w:divBdr>
        <w:top w:val="none" w:sz="0" w:space="0" w:color="auto"/>
        <w:left w:val="none" w:sz="0" w:space="0" w:color="auto"/>
        <w:bottom w:val="none" w:sz="0" w:space="0" w:color="auto"/>
        <w:right w:val="none" w:sz="0" w:space="0" w:color="auto"/>
      </w:divBdr>
    </w:div>
    <w:div w:id="1352564245">
      <w:bodyDiv w:val="1"/>
      <w:marLeft w:val="0"/>
      <w:marRight w:val="0"/>
      <w:marTop w:val="0"/>
      <w:marBottom w:val="0"/>
      <w:divBdr>
        <w:top w:val="none" w:sz="0" w:space="0" w:color="auto"/>
        <w:left w:val="none" w:sz="0" w:space="0" w:color="auto"/>
        <w:bottom w:val="none" w:sz="0" w:space="0" w:color="auto"/>
        <w:right w:val="none" w:sz="0" w:space="0" w:color="auto"/>
      </w:divBdr>
    </w:div>
    <w:div w:id="1354070760">
      <w:bodyDiv w:val="1"/>
      <w:marLeft w:val="0"/>
      <w:marRight w:val="0"/>
      <w:marTop w:val="0"/>
      <w:marBottom w:val="0"/>
      <w:divBdr>
        <w:top w:val="none" w:sz="0" w:space="0" w:color="auto"/>
        <w:left w:val="none" w:sz="0" w:space="0" w:color="auto"/>
        <w:bottom w:val="none" w:sz="0" w:space="0" w:color="auto"/>
        <w:right w:val="none" w:sz="0" w:space="0" w:color="auto"/>
      </w:divBdr>
    </w:div>
    <w:div w:id="1365444075">
      <w:bodyDiv w:val="1"/>
      <w:marLeft w:val="0"/>
      <w:marRight w:val="0"/>
      <w:marTop w:val="0"/>
      <w:marBottom w:val="0"/>
      <w:divBdr>
        <w:top w:val="none" w:sz="0" w:space="0" w:color="auto"/>
        <w:left w:val="none" w:sz="0" w:space="0" w:color="auto"/>
        <w:bottom w:val="none" w:sz="0" w:space="0" w:color="auto"/>
        <w:right w:val="none" w:sz="0" w:space="0" w:color="auto"/>
      </w:divBdr>
    </w:div>
    <w:div w:id="1367099522">
      <w:bodyDiv w:val="1"/>
      <w:marLeft w:val="0"/>
      <w:marRight w:val="0"/>
      <w:marTop w:val="0"/>
      <w:marBottom w:val="0"/>
      <w:divBdr>
        <w:top w:val="none" w:sz="0" w:space="0" w:color="auto"/>
        <w:left w:val="none" w:sz="0" w:space="0" w:color="auto"/>
        <w:bottom w:val="none" w:sz="0" w:space="0" w:color="auto"/>
        <w:right w:val="none" w:sz="0" w:space="0" w:color="auto"/>
      </w:divBdr>
    </w:div>
    <w:div w:id="1407144091">
      <w:bodyDiv w:val="1"/>
      <w:marLeft w:val="0"/>
      <w:marRight w:val="0"/>
      <w:marTop w:val="0"/>
      <w:marBottom w:val="0"/>
      <w:divBdr>
        <w:top w:val="none" w:sz="0" w:space="0" w:color="auto"/>
        <w:left w:val="none" w:sz="0" w:space="0" w:color="auto"/>
        <w:bottom w:val="none" w:sz="0" w:space="0" w:color="auto"/>
        <w:right w:val="none" w:sz="0" w:space="0" w:color="auto"/>
      </w:divBdr>
    </w:div>
    <w:div w:id="1434550265">
      <w:bodyDiv w:val="1"/>
      <w:marLeft w:val="0"/>
      <w:marRight w:val="0"/>
      <w:marTop w:val="0"/>
      <w:marBottom w:val="0"/>
      <w:divBdr>
        <w:top w:val="none" w:sz="0" w:space="0" w:color="auto"/>
        <w:left w:val="none" w:sz="0" w:space="0" w:color="auto"/>
        <w:bottom w:val="none" w:sz="0" w:space="0" w:color="auto"/>
        <w:right w:val="none" w:sz="0" w:space="0" w:color="auto"/>
      </w:divBdr>
    </w:div>
    <w:div w:id="1437868757">
      <w:bodyDiv w:val="1"/>
      <w:marLeft w:val="0"/>
      <w:marRight w:val="0"/>
      <w:marTop w:val="0"/>
      <w:marBottom w:val="0"/>
      <w:divBdr>
        <w:top w:val="none" w:sz="0" w:space="0" w:color="auto"/>
        <w:left w:val="none" w:sz="0" w:space="0" w:color="auto"/>
        <w:bottom w:val="none" w:sz="0" w:space="0" w:color="auto"/>
        <w:right w:val="none" w:sz="0" w:space="0" w:color="auto"/>
      </w:divBdr>
    </w:div>
    <w:div w:id="1440178182">
      <w:bodyDiv w:val="1"/>
      <w:marLeft w:val="0"/>
      <w:marRight w:val="0"/>
      <w:marTop w:val="0"/>
      <w:marBottom w:val="0"/>
      <w:divBdr>
        <w:top w:val="none" w:sz="0" w:space="0" w:color="auto"/>
        <w:left w:val="none" w:sz="0" w:space="0" w:color="auto"/>
        <w:bottom w:val="none" w:sz="0" w:space="0" w:color="auto"/>
        <w:right w:val="none" w:sz="0" w:space="0" w:color="auto"/>
      </w:divBdr>
    </w:div>
    <w:div w:id="1455490258">
      <w:bodyDiv w:val="1"/>
      <w:marLeft w:val="0"/>
      <w:marRight w:val="0"/>
      <w:marTop w:val="0"/>
      <w:marBottom w:val="0"/>
      <w:divBdr>
        <w:top w:val="none" w:sz="0" w:space="0" w:color="auto"/>
        <w:left w:val="none" w:sz="0" w:space="0" w:color="auto"/>
        <w:bottom w:val="none" w:sz="0" w:space="0" w:color="auto"/>
        <w:right w:val="none" w:sz="0" w:space="0" w:color="auto"/>
      </w:divBdr>
    </w:div>
    <w:div w:id="1457219549">
      <w:bodyDiv w:val="1"/>
      <w:marLeft w:val="0"/>
      <w:marRight w:val="0"/>
      <w:marTop w:val="0"/>
      <w:marBottom w:val="0"/>
      <w:divBdr>
        <w:top w:val="none" w:sz="0" w:space="0" w:color="auto"/>
        <w:left w:val="none" w:sz="0" w:space="0" w:color="auto"/>
        <w:bottom w:val="none" w:sz="0" w:space="0" w:color="auto"/>
        <w:right w:val="none" w:sz="0" w:space="0" w:color="auto"/>
      </w:divBdr>
    </w:div>
    <w:div w:id="1458067017">
      <w:bodyDiv w:val="1"/>
      <w:marLeft w:val="0"/>
      <w:marRight w:val="0"/>
      <w:marTop w:val="0"/>
      <w:marBottom w:val="0"/>
      <w:divBdr>
        <w:top w:val="none" w:sz="0" w:space="0" w:color="auto"/>
        <w:left w:val="none" w:sz="0" w:space="0" w:color="auto"/>
        <w:bottom w:val="none" w:sz="0" w:space="0" w:color="auto"/>
        <w:right w:val="none" w:sz="0" w:space="0" w:color="auto"/>
      </w:divBdr>
    </w:div>
    <w:div w:id="1466658724">
      <w:bodyDiv w:val="1"/>
      <w:marLeft w:val="0"/>
      <w:marRight w:val="0"/>
      <w:marTop w:val="0"/>
      <w:marBottom w:val="0"/>
      <w:divBdr>
        <w:top w:val="none" w:sz="0" w:space="0" w:color="auto"/>
        <w:left w:val="none" w:sz="0" w:space="0" w:color="auto"/>
        <w:bottom w:val="none" w:sz="0" w:space="0" w:color="auto"/>
        <w:right w:val="none" w:sz="0" w:space="0" w:color="auto"/>
      </w:divBdr>
    </w:div>
    <w:div w:id="1485513248">
      <w:bodyDiv w:val="1"/>
      <w:marLeft w:val="0"/>
      <w:marRight w:val="0"/>
      <w:marTop w:val="0"/>
      <w:marBottom w:val="0"/>
      <w:divBdr>
        <w:top w:val="none" w:sz="0" w:space="0" w:color="auto"/>
        <w:left w:val="none" w:sz="0" w:space="0" w:color="auto"/>
        <w:bottom w:val="none" w:sz="0" w:space="0" w:color="auto"/>
        <w:right w:val="none" w:sz="0" w:space="0" w:color="auto"/>
      </w:divBdr>
    </w:div>
    <w:div w:id="1488400580">
      <w:bodyDiv w:val="1"/>
      <w:marLeft w:val="0"/>
      <w:marRight w:val="0"/>
      <w:marTop w:val="0"/>
      <w:marBottom w:val="0"/>
      <w:divBdr>
        <w:top w:val="none" w:sz="0" w:space="0" w:color="auto"/>
        <w:left w:val="none" w:sz="0" w:space="0" w:color="auto"/>
        <w:bottom w:val="none" w:sz="0" w:space="0" w:color="auto"/>
        <w:right w:val="none" w:sz="0" w:space="0" w:color="auto"/>
      </w:divBdr>
    </w:div>
    <w:div w:id="1491093269">
      <w:bodyDiv w:val="1"/>
      <w:marLeft w:val="0"/>
      <w:marRight w:val="0"/>
      <w:marTop w:val="0"/>
      <w:marBottom w:val="0"/>
      <w:divBdr>
        <w:top w:val="none" w:sz="0" w:space="0" w:color="auto"/>
        <w:left w:val="none" w:sz="0" w:space="0" w:color="auto"/>
        <w:bottom w:val="none" w:sz="0" w:space="0" w:color="auto"/>
        <w:right w:val="none" w:sz="0" w:space="0" w:color="auto"/>
      </w:divBdr>
      <w:divsChild>
        <w:div w:id="675235404">
          <w:marLeft w:val="0"/>
          <w:marRight w:val="0"/>
          <w:marTop w:val="0"/>
          <w:marBottom w:val="0"/>
          <w:divBdr>
            <w:top w:val="none" w:sz="0" w:space="0" w:color="auto"/>
            <w:left w:val="none" w:sz="0" w:space="0" w:color="auto"/>
            <w:bottom w:val="none" w:sz="0" w:space="0" w:color="auto"/>
            <w:right w:val="none" w:sz="0" w:space="0" w:color="auto"/>
          </w:divBdr>
          <w:divsChild>
            <w:div w:id="1394698335">
              <w:marLeft w:val="0"/>
              <w:marRight w:val="0"/>
              <w:marTop w:val="0"/>
              <w:marBottom w:val="0"/>
              <w:divBdr>
                <w:top w:val="none" w:sz="0" w:space="0" w:color="auto"/>
                <w:left w:val="none" w:sz="0" w:space="0" w:color="auto"/>
                <w:bottom w:val="none" w:sz="0" w:space="0" w:color="auto"/>
                <w:right w:val="none" w:sz="0" w:space="0" w:color="auto"/>
              </w:divBdr>
              <w:divsChild>
                <w:div w:id="1656177714">
                  <w:marLeft w:val="0"/>
                  <w:marRight w:val="0"/>
                  <w:marTop w:val="0"/>
                  <w:marBottom w:val="0"/>
                  <w:divBdr>
                    <w:top w:val="none" w:sz="0" w:space="0" w:color="auto"/>
                    <w:left w:val="none" w:sz="0" w:space="0" w:color="auto"/>
                    <w:bottom w:val="none" w:sz="0" w:space="0" w:color="auto"/>
                    <w:right w:val="none" w:sz="0" w:space="0" w:color="auto"/>
                  </w:divBdr>
                  <w:divsChild>
                    <w:div w:id="16407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981179">
          <w:marLeft w:val="0"/>
          <w:marRight w:val="0"/>
          <w:marTop w:val="0"/>
          <w:marBottom w:val="0"/>
          <w:divBdr>
            <w:top w:val="none" w:sz="0" w:space="0" w:color="auto"/>
            <w:left w:val="none" w:sz="0" w:space="0" w:color="auto"/>
            <w:bottom w:val="none" w:sz="0" w:space="0" w:color="auto"/>
            <w:right w:val="none" w:sz="0" w:space="0" w:color="auto"/>
          </w:divBdr>
          <w:divsChild>
            <w:div w:id="356350345">
              <w:marLeft w:val="0"/>
              <w:marRight w:val="0"/>
              <w:marTop w:val="0"/>
              <w:marBottom w:val="0"/>
              <w:divBdr>
                <w:top w:val="none" w:sz="0" w:space="0" w:color="auto"/>
                <w:left w:val="none" w:sz="0" w:space="0" w:color="auto"/>
                <w:bottom w:val="none" w:sz="0" w:space="0" w:color="auto"/>
                <w:right w:val="none" w:sz="0" w:space="0" w:color="auto"/>
              </w:divBdr>
              <w:divsChild>
                <w:div w:id="1449278292">
                  <w:marLeft w:val="0"/>
                  <w:marRight w:val="0"/>
                  <w:marTop w:val="0"/>
                  <w:marBottom w:val="0"/>
                  <w:divBdr>
                    <w:top w:val="none" w:sz="0" w:space="0" w:color="auto"/>
                    <w:left w:val="none" w:sz="0" w:space="0" w:color="auto"/>
                    <w:bottom w:val="none" w:sz="0" w:space="0" w:color="auto"/>
                    <w:right w:val="none" w:sz="0" w:space="0" w:color="auto"/>
                  </w:divBdr>
                  <w:divsChild>
                    <w:div w:id="203823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916116">
      <w:bodyDiv w:val="1"/>
      <w:marLeft w:val="0"/>
      <w:marRight w:val="0"/>
      <w:marTop w:val="0"/>
      <w:marBottom w:val="0"/>
      <w:divBdr>
        <w:top w:val="none" w:sz="0" w:space="0" w:color="auto"/>
        <w:left w:val="none" w:sz="0" w:space="0" w:color="auto"/>
        <w:bottom w:val="none" w:sz="0" w:space="0" w:color="auto"/>
        <w:right w:val="none" w:sz="0" w:space="0" w:color="auto"/>
      </w:divBdr>
    </w:div>
    <w:div w:id="1496144380">
      <w:bodyDiv w:val="1"/>
      <w:marLeft w:val="0"/>
      <w:marRight w:val="0"/>
      <w:marTop w:val="0"/>
      <w:marBottom w:val="0"/>
      <w:divBdr>
        <w:top w:val="none" w:sz="0" w:space="0" w:color="auto"/>
        <w:left w:val="none" w:sz="0" w:space="0" w:color="auto"/>
        <w:bottom w:val="none" w:sz="0" w:space="0" w:color="auto"/>
        <w:right w:val="none" w:sz="0" w:space="0" w:color="auto"/>
      </w:divBdr>
    </w:div>
    <w:div w:id="1502505392">
      <w:bodyDiv w:val="1"/>
      <w:marLeft w:val="0"/>
      <w:marRight w:val="0"/>
      <w:marTop w:val="0"/>
      <w:marBottom w:val="0"/>
      <w:divBdr>
        <w:top w:val="none" w:sz="0" w:space="0" w:color="auto"/>
        <w:left w:val="none" w:sz="0" w:space="0" w:color="auto"/>
        <w:bottom w:val="none" w:sz="0" w:space="0" w:color="auto"/>
        <w:right w:val="none" w:sz="0" w:space="0" w:color="auto"/>
      </w:divBdr>
    </w:div>
    <w:div w:id="1514880681">
      <w:bodyDiv w:val="1"/>
      <w:marLeft w:val="0"/>
      <w:marRight w:val="0"/>
      <w:marTop w:val="0"/>
      <w:marBottom w:val="0"/>
      <w:divBdr>
        <w:top w:val="none" w:sz="0" w:space="0" w:color="auto"/>
        <w:left w:val="none" w:sz="0" w:space="0" w:color="auto"/>
        <w:bottom w:val="none" w:sz="0" w:space="0" w:color="auto"/>
        <w:right w:val="none" w:sz="0" w:space="0" w:color="auto"/>
      </w:divBdr>
    </w:div>
    <w:div w:id="1519192530">
      <w:bodyDiv w:val="1"/>
      <w:marLeft w:val="0"/>
      <w:marRight w:val="0"/>
      <w:marTop w:val="0"/>
      <w:marBottom w:val="0"/>
      <w:divBdr>
        <w:top w:val="none" w:sz="0" w:space="0" w:color="auto"/>
        <w:left w:val="none" w:sz="0" w:space="0" w:color="auto"/>
        <w:bottom w:val="none" w:sz="0" w:space="0" w:color="auto"/>
        <w:right w:val="none" w:sz="0" w:space="0" w:color="auto"/>
      </w:divBdr>
    </w:div>
    <w:div w:id="1525359694">
      <w:bodyDiv w:val="1"/>
      <w:marLeft w:val="0"/>
      <w:marRight w:val="0"/>
      <w:marTop w:val="0"/>
      <w:marBottom w:val="0"/>
      <w:divBdr>
        <w:top w:val="none" w:sz="0" w:space="0" w:color="auto"/>
        <w:left w:val="none" w:sz="0" w:space="0" w:color="auto"/>
        <w:bottom w:val="none" w:sz="0" w:space="0" w:color="auto"/>
        <w:right w:val="none" w:sz="0" w:space="0" w:color="auto"/>
      </w:divBdr>
    </w:div>
    <w:div w:id="1535844554">
      <w:bodyDiv w:val="1"/>
      <w:marLeft w:val="0"/>
      <w:marRight w:val="0"/>
      <w:marTop w:val="0"/>
      <w:marBottom w:val="0"/>
      <w:divBdr>
        <w:top w:val="none" w:sz="0" w:space="0" w:color="auto"/>
        <w:left w:val="none" w:sz="0" w:space="0" w:color="auto"/>
        <w:bottom w:val="none" w:sz="0" w:space="0" w:color="auto"/>
        <w:right w:val="none" w:sz="0" w:space="0" w:color="auto"/>
      </w:divBdr>
    </w:div>
    <w:div w:id="1541361187">
      <w:bodyDiv w:val="1"/>
      <w:marLeft w:val="0"/>
      <w:marRight w:val="0"/>
      <w:marTop w:val="0"/>
      <w:marBottom w:val="0"/>
      <w:divBdr>
        <w:top w:val="none" w:sz="0" w:space="0" w:color="auto"/>
        <w:left w:val="none" w:sz="0" w:space="0" w:color="auto"/>
        <w:bottom w:val="none" w:sz="0" w:space="0" w:color="auto"/>
        <w:right w:val="none" w:sz="0" w:space="0" w:color="auto"/>
      </w:divBdr>
    </w:div>
    <w:div w:id="1542405274">
      <w:bodyDiv w:val="1"/>
      <w:marLeft w:val="0"/>
      <w:marRight w:val="0"/>
      <w:marTop w:val="0"/>
      <w:marBottom w:val="0"/>
      <w:divBdr>
        <w:top w:val="none" w:sz="0" w:space="0" w:color="auto"/>
        <w:left w:val="none" w:sz="0" w:space="0" w:color="auto"/>
        <w:bottom w:val="none" w:sz="0" w:space="0" w:color="auto"/>
        <w:right w:val="none" w:sz="0" w:space="0" w:color="auto"/>
      </w:divBdr>
    </w:div>
    <w:div w:id="1552810570">
      <w:bodyDiv w:val="1"/>
      <w:marLeft w:val="0"/>
      <w:marRight w:val="0"/>
      <w:marTop w:val="0"/>
      <w:marBottom w:val="0"/>
      <w:divBdr>
        <w:top w:val="none" w:sz="0" w:space="0" w:color="auto"/>
        <w:left w:val="none" w:sz="0" w:space="0" w:color="auto"/>
        <w:bottom w:val="none" w:sz="0" w:space="0" w:color="auto"/>
        <w:right w:val="none" w:sz="0" w:space="0" w:color="auto"/>
      </w:divBdr>
    </w:div>
    <w:div w:id="1578125690">
      <w:bodyDiv w:val="1"/>
      <w:marLeft w:val="0"/>
      <w:marRight w:val="0"/>
      <w:marTop w:val="0"/>
      <w:marBottom w:val="0"/>
      <w:divBdr>
        <w:top w:val="none" w:sz="0" w:space="0" w:color="auto"/>
        <w:left w:val="none" w:sz="0" w:space="0" w:color="auto"/>
        <w:bottom w:val="none" w:sz="0" w:space="0" w:color="auto"/>
        <w:right w:val="none" w:sz="0" w:space="0" w:color="auto"/>
      </w:divBdr>
      <w:divsChild>
        <w:div w:id="408309748">
          <w:marLeft w:val="0"/>
          <w:marRight w:val="0"/>
          <w:marTop w:val="0"/>
          <w:marBottom w:val="0"/>
          <w:divBdr>
            <w:top w:val="none" w:sz="0" w:space="0" w:color="auto"/>
            <w:left w:val="none" w:sz="0" w:space="0" w:color="auto"/>
            <w:bottom w:val="none" w:sz="0" w:space="0" w:color="auto"/>
            <w:right w:val="none" w:sz="0" w:space="0" w:color="auto"/>
          </w:divBdr>
          <w:divsChild>
            <w:div w:id="771364262">
              <w:marLeft w:val="0"/>
              <w:marRight w:val="0"/>
              <w:marTop w:val="0"/>
              <w:marBottom w:val="0"/>
              <w:divBdr>
                <w:top w:val="none" w:sz="0" w:space="0" w:color="auto"/>
                <w:left w:val="none" w:sz="0" w:space="0" w:color="auto"/>
                <w:bottom w:val="none" w:sz="0" w:space="0" w:color="auto"/>
                <w:right w:val="none" w:sz="0" w:space="0" w:color="auto"/>
              </w:divBdr>
              <w:divsChild>
                <w:div w:id="772287409">
                  <w:marLeft w:val="0"/>
                  <w:marRight w:val="0"/>
                  <w:marTop w:val="0"/>
                  <w:marBottom w:val="0"/>
                  <w:divBdr>
                    <w:top w:val="none" w:sz="0" w:space="0" w:color="auto"/>
                    <w:left w:val="none" w:sz="0" w:space="0" w:color="auto"/>
                    <w:bottom w:val="none" w:sz="0" w:space="0" w:color="auto"/>
                    <w:right w:val="none" w:sz="0" w:space="0" w:color="auto"/>
                  </w:divBdr>
                  <w:divsChild>
                    <w:div w:id="56934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30127">
          <w:marLeft w:val="0"/>
          <w:marRight w:val="0"/>
          <w:marTop w:val="0"/>
          <w:marBottom w:val="0"/>
          <w:divBdr>
            <w:top w:val="none" w:sz="0" w:space="0" w:color="auto"/>
            <w:left w:val="none" w:sz="0" w:space="0" w:color="auto"/>
            <w:bottom w:val="none" w:sz="0" w:space="0" w:color="auto"/>
            <w:right w:val="none" w:sz="0" w:space="0" w:color="auto"/>
          </w:divBdr>
          <w:divsChild>
            <w:div w:id="2070690073">
              <w:marLeft w:val="0"/>
              <w:marRight w:val="0"/>
              <w:marTop w:val="0"/>
              <w:marBottom w:val="0"/>
              <w:divBdr>
                <w:top w:val="none" w:sz="0" w:space="0" w:color="auto"/>
                <w:left w:val="none" w:sz="0" w:space="0" w:color="auto"/>
                <w:bottom w:val="none" w:sz="0" w:space="0" w:color="auto"/>
                <w:right w:val="none" w:sz="0" w:space="0" w:color="auto"/>
              </w:divBdr>
              <w:divsChild>
                <w:div w:id="1574506580">
                  <w:marLeft w:val="0"/>
                  <w:marRight w:val="0"/>
                  <w:marTop w:val="0"/>
                  <w:marBottom w:val="0"/>
                  <w:divBdr>
                    <w:top w:val="none" w:sz="0" w:space="0" w:color="auto"/>
                    <w:left w:val="none" w:sz="0" w:space="0" w:color="auto"/>
                    <w:bottom w:val="none" w:sz="0" w:space="0" w:color="auto"/>
                    <w:right w:val="none" w:sz="0" w:space="0" w:color="auto"/>
                  </w:divBdr>
                  <w:divsChild>
                    <w:div w:id="183482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477265">
      <w:bodyDiv w:val="1"/>
      <w:marLeft w:val="0"/>
      <w:marRight w:val="0"/>
      <w:marTop w:val="0"/>
      <w:marBottom w:val="0"/>
      <w:divBdr>
        <w:top w:val="none" w:sz="0" w:space="0" w:color="auto"/>
        <w:left w:val="none" w:sz="0" w:space="0" w:color="auto"/>
        <w:bottom w:val="none" w:sz="0" w:space="0" w:color="auto"/>
        <w:right w:val="none" w:sz="0" w:space="0" w:color="auto"/>
      </w:divBdr>
    </w:div>
    <w:div w:id="1586575406">
      <w:bodyDiv w:val="1"/>
      <w:marLeft w:val="0"/>
      <w:marRight w:val="0"/>
      <w:marTop w:val="0"/>
      <w:marBottom w:val="0"/>
      <w:divBdr>
        <w:top w:val="none" w:sz="0" w:space="0" w:color="auto"/>
        <w:left w:val="none" w:sz="0" w:space="0" w:color="auto"/>
        <w:bottom w:val="none" w:sz="0" w:space="0" w:color="auto"/>
        <w:right w:val="none" w:sz="0" w:space="0" w:color="auto"/>
      </w:divBdr>
    </w:div>
    <w:div w:id="1594051559">
      <w:bodyDiv w:val="1"/>
      <w:marLeft w:val="0"/>
      <w:marRight w:val="0"/>
      <w:marTop w:val="0"/>
      <w:marBottom w:val="0"/>
      <w:divBdr>
        <w:top w:val="none" w:sz="0" w:space="0" w:color="auto"/>
        <w:left w:val="none" w:sz="0" w:space="0" w:color="auto"/>
        <w:bottom w:val="none" w:sz="0" w:space="0" w:color="auto"/>
        <w:right w:val="none" w:sz="0" w:space="0" w:color="auto"/>
      </w:divBdr>
    </w:div>
    <w:div w:id="1596136165">
      <w:bodyDiv w:val="1"/>
      <w:marLeft w:val="0"/>
      <w:marRight w:val="0"/>
      <w:marTop w:val="0"/>
      <w:marBottom w:val="0"/>
      <w:divBdr>
        <w:top w:val="none" w:sz="0" w:space="0" w:color="auto"/>
        <w:left w:val="none" w:sz="0" w:space="0" w:color="auto"/>
        <w:bottom w:val="none" w:sz="0" w:space="0" w:color="auto"/>
        <w:right w:val="none" w:sz="0" w:space="0" w:color="auto"/>
      </w:divBdr>
    </w:div>
    <w:div w:id="1600410803">
      <w:bodyDiv w:val="1"/>
      <w:marLeft w:val="0"/>
      <w:marRight w:val="0"/>
      <w:marTop w:val="0"/>
      <w:marBottom w:val="0"/>
      <w:divBdr>
        <w:top w:val="none" w:sz="0" w:space="0" w:color="auto"/>
        <w:left w:val="none" w:sz="0" w:space="0" w:color="auto"/>
        <w:bottom w:val="none" w:sz="0" w:space="0" w:color="auto"/>
        <w:right w:val="none" w:sz="0" w:space="0" w:color="auto"/>
      </w:divBdr>
    </w:div>
    <w:div w:id="1614020622">
      <w:bodyDiv w:val="1"/>
      <w:marLeft w:val="0"/>
      <w:marRight w:val="0"/>
      <w:marTop w:val="0"/>
      <w:marBottom w:val="0"/>
      <w:divBdr>
        <w:top w:val="none" w:sz="0" w:space="0" w:color="auto"/>
        <w:left w:val="none" w:sz="0" w:space="0" w:color="auto"/>
        <w:bottom w:val="none" w:sz="0" w:space="0" w:color="auto"/>
        <w:right w:val="none" w:sz="0" w:space="0" w:color="auto"/>
      </w:divBdr>
    </w:div>
    <w:div w:id="1620066210">
      <w:bodyDiv w:val="1"/>
      <w:marLeft w:val="0"/>
      <w:marRight w:val="0"/>
      <w:marTop w:val="0"/>
      <w:marBottom w:val="0"/>
      <w:divBdr>
        <w:top w:val="none" w:sz="0" w:space="0" w:color="auto"/>
        <w:left w:val="none" w:sz="0" w:space="0" w:color="auto"/>
        <w:bottom w:val="none" w:sz="0" w:space="0" w:color="auto"/>
        <w:right w:val="none" w:sz="0" w:space="0" w:color="auto"/>
      </w:divBdr>
    </w:div>
    <w:div w:id="1621373751">
      <w:bodyDiv w:val="1"/>
      <w:marLeft w:val="0"/>
      <w:marRight w:val="0"/>
      <w:marTop w:val="0"/>
      <w:marBottom w:val="0"/>
      <w:divBdr>
        <w:top w:val="none" w:sz="0" w:space="0" w:color="auto"/>
        <w:left w:val="none" w:sz="0" w:space="0" w:color="auto"/>
        <w:bottom w:val="none" w:sz="0" w:space="0" w:color="auto"/>
        <w:right w:val="none" w:sz="0" w:space="0" w:color="auto"/>
      </w:divBdr>
    </w:div>
    <w:div w:id="1632713885">
      <w:bodyDiv w:val="1"/>
      <w:marLeft w:val="0"/>
      <w:marRight w:val="0"/>
      <w:marTop w:val="0"/>
      <w:marBottom w:val="0"/>
      <w:divBdr>
        <w:top w:val="none" w:sz="0" w:space="0" w:color="auto"/>
        <w:left w:val="none" w:sz="0" w:space="0" w:color="auto"/>
        <w:bottom w:val="none" w:sz="0" w:space="0" w:color="auto"/>
        <w:right w:val="none" w:sz="0" w:space="0" w:color="auto"/>
      </w:divBdr>
    </w:div>
    <w:div w:id="1634171853">
      <w:bodyDiv w:val="1"/>
      <w:marLeft w:val="0"/>
      <w:marRight w:val="0"/>
      <w:marTop w:val="0"/>
      <w:marBottom w:val="0"/>
      <w:divBdr>
        <w:top w:val="none" w:sz="0" w:space="0" w:color="auto"/>
        <w:left w:val="none" w:sz="0" w:space="0" w:color="auto"/>
        <w:bottom w:val="none" w:sz="0" w:space="0" w:color="auto"/>
        <w:right w:val="none" w:sz="0" w:space="0" w:color="auto"/>
      </w:divBdr>
    </w:div>
    <w:div w:id="1654946075">
      <w:bodyDiv w:val="1"/>
      <w:marLeft w:val="0"/>
      <w:marRight w:val="0"/>
      <w:marTop w:val="0"/>
      <w:marBottom w:val="0"/>
      <w:divBdr>
        <w:top w:val="none" w:sz="0" w:space="0" w:color="auto"/>
        <w:left w:val="none" w:sz="0" w:space="0" w:color="auto"/>
        <w:bottom w:val="none" w:sz="0" w:space="0" w:color="auto"/>
        <w:right w:val="none" w:sz="0" w:space="0" w:color="auto"/>
      </w:divBdr>
    </w:div>
    <w:div w:id="1665820118">
      <w:bodyDiv w:val="1"/>
      <w:marLeft w:val="0"/>
      <w:marRight w:val="0"/>
      <w:marTop w:val="0"/>
      <w:marBottom w:val="0"/>
      <w:divBdr>
        <w:top w:val="none" w:sz="0" w:space="0" w:color="auto"/>
        <w:left w:val="none" w:sz="0" w:space="0" w:color="auto"/>
        <w:bottom w:val="none" w:sz="0" w:space="0" w:color="auto"/>
        <w:right w:val="none" w:sz="0" w:space="0" w:color="auto"/>
      </w:divBdr>
    </w:div>
    <w:div w:id="1688213755">
      <w:bodyDiv w:val="1"/>
      <w:marLeft w:val="0"/>
      <w:marRight w:val="0"/>
      <w:marTop w:val="0"/>
      <w:marBottom w:val="0"/>
      <w:divBdr>
        <w:top w:val="none" w:sz="0" w:space="0" w:color="auto"/>
        <w:left w:val="none" w:sz="0" w:space="0" w:color="auto"/>
        <w:bottom w:val="none" w:sz="0" w:space="0" w:color="auto"/>
        <w:right w:val="none" w:sz="0" w:space="0" w:color="auto"/>
      </w:divBdr>
    </w:div>
    <w:div w:id="1691561869">
      <w:bodyDiv w:val="1"/>
      <w:marLeft w:val="0"/>
      <w:marRight w:val="0"/>
      <w:marTop w:val="0"/>
      <w:marBottom w:val="0"/>
      <w:divBdr>
        <w:top w:val="none" w:sz="0" w:space="0" w:color="auto"/>
        <w:left w:val="none" w:sz="0" w:space="0" w:color="auto"/>
        <w:bottom w:val="none" w:sz="0" w:space="0" w:color="auto"/>
        <w:right w:val="none" w:sz="0" w:space="0" w:color="auto"/>
      </w:divBdr>
    </w:div>
    <w:div w:id="1734741945">
      <w:bodyDiv w:val="1"/>
      <w:marLeft w:val="0"/>
      <w:marRight w:val="0"/>
      <w:marTop w:val="0"/>
      <w:marBottom w:val="0"/>
      <w:divBdr>
        <w:top w:val="none" w:sz="0" w:space="0" w:color="auto"/>
        <w:left w:val="none" w:sz="0" w:space="0" w:color="auto"/>
        <w:bottom w:val="none" w:sz="0" w:space="0" w:color="auto"/>
        <w:right w:val="none" w:sz="0" w:space="0" w:color="auto"/>
      </w:divBdr>
    </w:div>
    <w:div w:id="1742363285">
      <w:bodyDiv w:val="1"/>
      <w:marLeft w:val="0"/>
      <w:marRight w:val="0"/>
      <w:marTop w:val="0"/>
      <w:marBottom w:val="0"/>
      <w:divBdr>
        <w:top w:val="none" w:sz="0" w:space="0" w:color="auto"/>
        <w:left w:val="none" w:sz="0" w:space="0" w:color="auto"/>
        <w:bottom w:val="none" w:sz="0" w:space="0" w:color="auto"/>
        <w:right w:val="none" w:sz="0" w:space="0" w:color="auto"/>
      </w:divBdr>
    </w:div>
    <w:div w:id="1760449205">
      <w:bodyDiv w:val="1"/>
      <w:marLeft w:val="0"/>
      <w:marRight w:val="0"/>
      <w:marTop w:val="0"/>
      <w:marBottom w:val="0"/>
      <w:divBdr>
        <w:top w:val="none" w:sz="0" w:space="0" w:color="auto"/>
        <w:left w:val="none" w:sz="0" w:space="0" w:color="auto"/>
        <w:bottom w:val="none" w:sz="0" w:space="0" w:color="auto"/>
        <w:right w:val="none" w:sz="0" w:space="0" w:color="auto"/>
      </w:divBdr>
    </w:div>
    <w:div w:id="1763724832">
      <w:bodyDiv w:val="1"/>
      <w:marLeft w:val="0"/>
      <w:marRight w:val="0"/>
      <w:marTop w:val="0"/>
      <w:marBottom w:val="0"/>
      <w:divBdr>
        <w:top w:val="none" w:sz="0" w:space="0" w:color="auto"/>
        <w:left w:val="none" w:sz="0" w:space="0" w:color="auto"/>
        <w:bottom w:val="none" w:sz="0" w:space="0" w:color="auto"/>
        <w:right w:val="none" w:sz="0" w:space="0" w:color="auto"/>
      </w:divBdr>
    </w:div>
    <w:div w:id="1772702898">
      <w:bodyDiv w:val="1"/>
      <w:marLeft w:val="0"/>
      <w:marRight w:val="0"/>
      <w:marTop w:val="0"/>
      <w:marBottom w:val="0"/>
      <w:divBdr>
        <w:top w:val="none" w:sz="0" w:space="0" w:color="auto"/>
        <w:left w:val="none" w:sz="0" w:space="0" w:color="auto"/>
        <w:bottom w:val="none" w:sz="0" w:space="0" w:color="auto"/>
        <w:right w:val="none" w:sz="0" w:space="0" w:color="auto"/>
      </w:divBdr>
    </w:div>
    <w:div w:id="1792551993">
      <w:bodyDiv w:val="1"/>
      <w:marLeft w:val="0"/>
      <w:marRight w:val="0"/>
      <w:marTop w:val="0"/>
      <w:marBottom w:val="0"/>
      <w:divBdr>
        <w:top w:val="none" w:sz="0" w:space="0" w:color="auto"/>
        <w:left w:val="none" w:sz="0" w:space="0" w:color="auto"/>
        <w:bottom w:val="none" w:sz="0" w:space="0" w:color="auto"/>
        <w:right w:val="none" w:sz="0" w:space="0" w:color="auto"/>
      </w:divBdr>
    </w:div>
    <w:div w:id="1794053981">
      <w:bodyDiv w:val="1"/>
      <w:marLeft w:val="0"/>
      <w:marRight w:val="0"/>
      <w:marTop w:val="0"/>
      <w:marBottom w:val="0"/>
      <w:divBdr>
        <w:top w:val="none" w:sz="0" w:space="0" w:color="auto"/>
        <w:left w:val="none" w:sz="0" w:space="0" w:color="auto"/>
        <w:bottom w:val="none" w:sz="0" w:space="0" w:color="auto"/>
        <w:right w:val="none" w:sz="0" w:space="0" w:color="auto"/>
      </w:divBdr>
    </w:div>
    <w:div w:id="1820345851">
      <w:bodyDiv w:val="1"/>
      <w:marLeft w:val="0"/>
      <w:marRight w:val="0"/>
      <w:marTop w:val="0"/>
      <w:marBottom w:val="0"/>
      <w:divBdr>
        <w:top w:val="none" w:sz="0" w:space="0" w:color="auto"/>
        <w:left w:val="none" w:sz="0" w:space="0" w:color="auto"/>
        <w:bottom w:val="none" w:sz="0" w:space="0" w:color="auto"/>
        <w:right w:val="none" w:sz="0" w:space="0" w:color="auto"/>
      </w:divBdr>
    </w:div>
    <w:div w:id="1826051111">
      <w:bodyDiv w:val="1"/>
      <w:marLeft w:val="0"/>
      <w:marRight w:val="0"/>
      <w:marTop w:val="0"/>
      <w:marBottom w:val="0"/>
      <w:divBdr>
        <w:top w:val="none" w:sz="0" w:space="0" w:color="auto"/>
        <w:left w:val="none" w:sz="0" w:space="0" w:color="auto"/>
        <w:bottom w:val="none" w:sz="0" w:space="0" w:color="auto"/>
        <w:right w:val="none" w:sz="0" w:space="0" w:color="auto"/>
      </w:divBdr>
    </w:div>
    <w:div w:id="1829398915">
      <w:bodyDiv w:val="1"/>
      <w:marLeft w:val="0"/>
      <w:marRight w:val="0"/>
      <w:marTop w:val="0"/>
      <w:marBottom w:val="0"/>
      <w:divBdr>
        <w:top w:val="none" w:sz="0" w:space="0" w:color="auto"/>
        <w:left w:val="none" w:sz="0" w:space="0" w:color="auto"/>
        <w:bottom w:val="none" w:sz="0" w:space="0" w:color="auto"/>
        <w:right w:val="none" w:sz="0" w:space="0" w:color="auto"/>
      </w:divBdr>
    </w:div>
    <w:div w:id="1842888906">
      <w:bodyDiv w:val="1"/>
      <w:marLeft w:val="0"/>
      <w:marRight w:val="0"/>
      <w:marTop w:val="0"/>
      <w:marBottom w:val="0"/>
      <w:divBdr>
        <w:top w:val="none" w:sz="0" w:space="0" w:color="auto"/>
        <w:left w:val="none" w:sz="0" w:space="0" w:color="auto"/>
        <w:bottom w:val="none" w:sz="0" w:space="0" w:color="auto"/>
        <w:right w:val="none" w:sz="0" w:space="0" w:color="auto"/>
      </w:divBdr>
    </w:div>
    <w:div w:id="1851987758">
      <w:bodyDiv w:val="1"/>
      <w:marLeft w:val="0"/>
      <w:marRight w:val="0"/>
      <w:marTop w:val="0"/>
      <w:marBottom w:val="0"/>
      <w:divBdr>
        <w:top w:val="none" w:sz="0" w:space="0" w:color="auto"/>
        <w:left w:val="none" w:sz="0" w:space="0" w:color="auto"/>
        <w:bottom w:val="none" w:sz="0" w:space="0" w:color="auto"/>
        <w:right w:val="none" w:sz="0" w:space="0" w:color="auto"/>
      </w:divBdr>
    </w:div>
    <w:div w:id="1860003611">
      <w:bodyDiv w:val="1"/>
      <w:marLeft w:val="0"/>
      <w:marRight w:val="0"/>
      <w:marTop w:val="0"/>
      <w:marBottom w:val="0"/>
      <w:divBdr>
        <w:top w:val="none" w:sz="0" w:space="0" w:color="auto"/>
        <w:left w:val="none" w:sz="0" w:space="0" w:color="auto"/>
        <w:bottom w:val="none" w:sz="0" w:space="0" w:color="auto"/>
        <w:right w:val="none" w:sz="0" w:space="0" w:color="auto"/>
      </w:divBdr>
    </w:div>
    <w:div w:id="1877542138">
      <w:bodyDiv w:val="1"/>
      <w:marLeft w:val="0"/>
      <w:marRight w:val="0"/>
      <w:marTop w:val="0"/>
      <w:marBottom w:val="0"/>
      <w:divBdr>
        <w:top w:val="none" w:sz="0" w:space="0" w:color="auto"/>
        <w:left w:val="none" w:sz="0" w:space="0" w:color="auto"/>
        <w:bottom w:val="none" w:sz="0" w:space="0" w:color="auto"/>
        <w:right w:val="none" w:sz="0" w:space="0" w:color="auto"/>
      </w:divBdr>
      <w:divsChild>
        <w:div w:id="46494160">
          <w:marLeft w:val="0"/>
          <w:marRight w:val="0"/>
          <w:marTop w:val="0"/>
          <w:marBottom w:val="0"/>
          <w:divBdr>
            <w:top w:val="none" w:sz="0" w:space="0" w:color="auto"/>
            <w:left w:val="none" w:sz="0" w:space="0" w:color="auto"/>
            <w:bottom w:val="none" w:sz="0" w:space="0" w:color="auto"/>
            <w:right w:val="none" w:sz="0" w:space="0" w:color="auto"/>
          </w:divBdr>
          <w:divsChild>
            <w:div w:id="315883713">
              <w:marLeft w:val="0"/>
              <w:marRight w:val="0"/>
              <w:marTop w:val="0"/>
              <w:marBottom w:val="0"/>
              <w:divBdr>
                <w:top w:val="none" w:sz="0" w:space="0" w:color="auto"/>
                <w:left w:val="none" w:sz="0" w:space="0" w:color="auto"/>
                <w:bottom w:val="none" w:sz="0" w:space="0" w:color="auto"/>
                <w:right w:val="none" w:sz="0" w:space="0" w:color="auto"/>
              </w:divBdr>
              <w:divsChild>
                <w:div w:id="1232086239">
                  <w:marLeft w:val="0"/>
                  <w:marRight w:val="0"/>
                  <w:marTop w:val="0"/>
                  <w:marBottom w:val="0"/>
                  <w:divBdr>
                    <w:top w:val="none" w:sz="0" w:space="0" w:color="auto"/>
                    <w:left w:val="none" w:sz="0" w:space="0" w:color="auto"/>
                    <w:bottom w:val="none" w:sz="0" w:space="0" w:color="auto"/>
                    <w:right w:val="none" w:sz="0" w:space="0" w:color="auto"/>
                  </w:divBdr>
                  <w:divsChild>
                    <w:div w:id="49160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167081">
          <w:marLeft w:val="0"/>
          <w:marRight w:val="0"/>
          <w:marTop w:val="0"/>
          <w:marBottom w:val="0"/>
          <w:divBdr>
            <w:top w:val="none" w:sz="0" w:space="0" w:color="auto"/>
            <w:left w:val="none" w:sz="0" w:space="0" w:color="auto"/>
            <w:bottom w:val="none" w:sz="0" w:space="0" w:color="auto"/>
            <w:right w:val="none" w:sz="0" w:space="0" w:color="auto"/>
          </w:divBdr>
          <w:divsChild>
            <w:div w:id="1564290707">
              <w:marLeft w:val="0"/>
              <w:marRight w:val="0"/>
              <w:marTop w:val="0"/>
              <w:marBottom w:val="0"/>
              <w:divBdr>
                <w:top w:val="none" w:sz="0" w:space="0" w:color="auto"/>
                <w:left w:val="none" w:sz="0" w:space="0" w:color="auto"/>
                <w:bottom w:val="none" w:sz="0" w:space="0" w:color="auto"/>
                <w:right w:val="none" w:sz="0" w:space="0" w:color="auto"/>
              </w:divBdr>
              <w:divsChild>
                <w:div w:id="1944460666">
                  <w:marLeft w:val="0"/>
                  <w:marRight w:val="0"/>
                  <w:marTop w:val="0"/>
                  <w:marBottom w:val="0"/>
                  <w:divBdr>
                    <w:top w:val="none" w:sz="0" w:space="0" w:color="auto"/>
                    <w:left w:val="none" w:sz="0" w:space="0" w:color="auto"/>
                    <w:bottom w:val="none" w:sz="0" w:space="0" w:color="auto"/>
                    <w:right w:val="none" w:sz="0" w:space="0" w:color="auto"/>
                  </w:divBdr>
                  <w:divsChild>
                    <w:div w:id="192657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640496">
      <w:bodyDiv w:val="1"/>
      <w:marLeft w:val="0"/>
      <w:marRight w:val="0"/>
      <w:marTop w:val="0"/>
      <w:marBottom w:val="0"/>
      <w:divBdr>
        <w:top w:val="none" w:sz="0" w:space="0" w:color="auto"/>
        <w:left w:val="none" w:sz="0" w:space="0" w:color="auto"/>
        <w:bottom w:val="none" w:sz="0" w:space="0" w:color="auto"/>
        <w:right w:val="none" w:sz="0" w:space="0" w:color="auto"/>
      </w:divBdr>
    </w:div>
    <w:div w:id="1903714257">
      <w:bodyDiv w:val="1"/>
      <w:marLeft w:val="0"/>
      <w:marRight w:val="0"/>
      <w:marTop w:val="0"/>
      <w:marBottom w:val="0"/>
      <w:divBdr>
        <w:top w:val="none" w:sz="0" w:space="0" w:color="auto"/>
        <w:left w:val="none" w:sz="0" w:space="0" w:color="auto"/>
        <w:bottom w:val="none" w:sz="0" w:space="0" w:color="auto"/>
        <w:right w:val="none" w:sz="0" w:space="0" w:color="auto"/>
      </w:divBdr>
    </w:div>
    <w:div w:id="1906404120">
      <w:bodyDiv w:val="1"/>
      <w:marLeft w:val="0"/>
      <w:marRight w:val="0"/>
      <w:marTop w:val="0"/>
      <w:marBottom w:val="0"/>
      <w:divBdr>
        <w:top w:val="none" w:sz="0" w:space="0" w:color="auto"/>
        <w:left w:val="none" w:sz="0" w:space="0" w:color="auto"/>
        <w:bottom w:val="none" w:sz="0" w:space="0" w:color="auto"/>
        <w:right w:val="none" w:sz="0" w:space="0" w:color="auto"/>
      </w:divBdr>
    </w:div>
    <w:div w:id="1909487437">
      <w:bodyDiv w:val="1"/>
      <w:marLeft w:val="0"/>
      <w:marRight w:val="0"/>
      <w:marTop w:val="0"/>
      <w:marBottom w:val="0"/>
      <w:divBdr>
        <w:top w:val="none" w:sz="0" w:space="0" w:color="auto"/>
        <w:left w:val="none" w:sz="0" w:space="0" w:color="auto"/>
        <w:bottom w:val="none" w:sz="0" w:space="0" w:color="auto"/>
        <w:right w:val="none" w:sz="0" w:space="0" w:color="auto"/>
      </w:divBdr>
    </w:div>
    <w:div w:id="1914580236">
      <w:bodyDiv w:val="1"/>
      <w:marLeft w:val="0"/>
      <w:marRight w:val="0"/>
      <w:marTop w:val="0"/>
      <w:marBottom w:val="0"/>
      <w:divBdr>
        <w:top w:val="none" w:sz="0" w:space="0" w:color="auto"/>
        <w:left w:val="none" w:sz="0" w:space="0" w:color="auto"/>
        <w:bottom w:val="none" w:sz="0" w:space="0" w:color="auto"/>
        <w:right w:val="none" w:sz="0" w:space="0" w:color="auto"/>
      </w:divBdr>
    </w:div>
    <w:div w:id="1925259072">
      <w:bodyDiv w:val="1"/>
      <w:marLeft w:val="0"/>
      <w:marRight w:val="0"/>
      <w:marTop w:val="0"/>
      <w:marBottom w:val="0"/>
      <w:divBdr>
        <w:top w:val="none" w:sz="0" w:space="0" w:color="auto"/>
        <w:left w:val="none" w:sz="0" w:space="0" w:color="auto"/>
        <w:bottom w:val="none" w:sz="0" w:space="0" w:color="auto"/>
        <w:right w:val="none" w:sz="0" w:space="0" w:color="auto"/>
      </w:divBdr>
    </w:div>
    <w:div w:id="1928029302">
      <w:bodyDiv w:val="1"/>
      <w:marLeft w:val="0"/>
      <w:marRight w:val="0"/>
      <w:marTop w:val="0"/>
      <w:marBottom w:val="0"/>
      <w:divBdr>
        <w:top w:val="none" w:sz="0" w:space="0" w:color="auto"/>
        <w:left w:val="none" w:sz="0" w:space="0" w:color="auto"/>
        <w:bottom w:val="none" w:sz="0" w:space="0" w:color="auto"/>
        <w:right w:val="none" w:sz="0" w:space="0" w:color="auto"/>
      </w:divBdr>
    </w:div>
    <w:div w:id="1932084381">
      <w:bodyDiv w:val="1"/>
      <w:marLeft w:val="0"/>
      <w:marRight w:val="0"/>
      <w:marTop w:val="0"/>
      <w:marBottom w:val="0"/>
      <w:divBdr>
        <w:top w:val="none" w:sz="0" w:space="0" w:color="auto"/>
        <w:left w:val="none" w:sz="0" w:space="0" w:color="auto"/>
        <w:bottom w:val="none" w:sz="0" w:space="0" w:color="auto"/>
        <w:right w:val="none" w:sz="0" w:space="0" w:color="auto"/>
      </w:divBdr>
    </w:div>
    <w:div w:id="1934436748">
      <w:bodyDiv w:val="1"/>
      <w:marLeft w:val="0"/>
      <w:marRight w:val="0"/>
      <w:marTop w:val="0"/>
      <w:marBottom w:val="0"/>
      <w:divBdr>
        <w:top w:val="none" w:sz="0" w:space="0" w:color="auto"/>
        <w:left w:val="none" w:sz="0" w:space="0" w:color="auto"/>
        <w:bottom w:val="none" w:sz="0" w:space="0" w:color="auto"/>
        <w:right w:val="none" w:sz="0" w:space="0" w:color="auto"/>
      </w:divBdr>
    </w:div>
    <w:div w:id="1934898906">
      <w:bodyDiv w:val="1"/>
      <w:marLeft w:val="0"/>
      <w:marRight w:val="0"/>
      <w:marTop w:val="0"/>
      <w:marBottom w:val="0"/>
      <w:divBdr>
        <w:top w:val="none" w:sz="0" w:space="0" w:color="auto"/>
        <w:left w:val="none" w:sz="0" w:space="0" w:color="auto"/>
        <w:bottom w:val="none" w:sz="0" w:space="0" w:color="auto"/>
        <w:right w:val="none" w:sz="0" w:space="0" w:color="auto"/>
      </w:divBdr>
    </w:div>
    <w:div w:id="1959137859">
      <w:bodyDiv w:val="1"/>
      <w:marLeft w:val="0"/>
      <w:marRight w:val="0"/>
      <w:marTop w:val="0"/>
      <w:marBottom w:val="0"/>
      <w:divBdr>
        <w:top w:val="none" w:sz="0" w:space="0" w:color="auto"/>
        <w:left w:val="none" w:sz="0" w:space="0" w:color="auto"/>
        <w:bottom w:val="none" w:sz="0" w:space="0" w:color="auto"/>
        <w:right w:val="none" w:sz="0" w:space="0" w:color="auto"/>
      </w:divBdr>
    </w:div>
    <w:div w:id="1967538744">
      <w:bodyDiv w:val="1"/>
      <w:marLeft w:val="0"/>
      <w:marRight w:val="0"/>
      <w:marTop w:val="0"/>
      <w:marBottom w:val="0"/>
      <w:divBdr>
        <w:top w:val="none" w:sz="0" w:space="0" w:color="auto"/>
        <w:left w:val="none" w:sz="0" w:space="0" w:color="auto"/>
        <w:bottom w:val="none" w:sz="0" w:space="0" w:color="auto"/>
        <w:right w:val="none" w:sz="0" w:space="0" w:color="auto"/>
      </w:divBdr>
    </w:div>
    <w:div w:id="1971857883">
      <w:bodyDiv w:val="1"/>
      <w:marLeft w:val="0"/>
      <w:marRight w:val="0"/>
      <w:marTop w:val="0"/>
      <w:marBottom w:val="0"/>
      <w:divBdr>
        <w:top w:val="none" w:sz="0" w:space="0" w:color="auto"/>
        <w:left w:val="none" w:sz="0" w:space="0" w:color="auto"/>
        <w:bottom w:val="none" w:sz="0" w:space="0" w:color="auto"/>
        <w:right w:val="none" w:sz="0" w:space="0" w:color="auto"/>
      </w:divBdr>
    </w:div>
    <w:div w:id="1974868028">
      <w:bodyDiv w:val="1"/>
      <w:marLeft w:val="0"/>
      <w:marRight w:val="0"/>
      <w:marTop w:val="0"/>
      <w:marBottom w:val="0"/>
      <w:divBdr>
        <w:top w:val="none" w:sz="0" w:space="0" w:color="auto"/>
        <w:left w:val="none" w:sz="0" w:space="0" w:color="auto"/>
        <w:bottom w:val="none" w:sz="0" w:space="0" w:color="auto"/>
        <w:right w:val="none" w:sz="0" w:space="0" w:color="auto"/>
      </w:divBdr>
    </w:div>
    <w:div w:id="1980303601">
      <w:bodyDiv w:val="1"/>
      <w:marLeft w:val="0"/>
      <w:marRight w:val="0"/>
      <w:marTop w:val="0"/>
      <w:marBottom w:val="0"/>
      <w:divBdr>
        <w:top w:val="none" w:sz="0" w:space="0" w:color="auto"/>
        <w:left w:val="none" w:sz="0" w:space="0" w:color="auto"/>
        <w:bottom w:val="none" w:sz="0" w:space="0" w:color="auto"/>
        <w:right w:val="none" w:sz="0" w:space="0" w:color="auto"/>
      </w:divBdr>
    </w:div>
    <w:div w:id="1981423634">
      <w:bodyDiv w:val="1"/>
      <w:marLeft w:val="0"/>
      <w:marRight w:val="0"/>
      <w:marTop w:val="0"/>
      <w:marBottom w:val="0"/>
      <w:divBdr>
        <w:top w:val="none" w:sz="0" w:space="0" w:color="auto"/>
        <w:left w:val="none" w:sz="0" w:space="0" w:color="auto"/>
        <w:bottom w:val="none" w:sz="0" w:space="0" w:color="auto"/>
        <w:right w:val="none" w:sz="0" w:space="0" w:color="auto"/>
      </w:divBdr>
    </w:div>
    <w:div w:id="1982344663">
      <w:bodyDiv w:val="1"/>
      <w:marLeft w:val="0"/>
      <w:marRight w:val="0"/>
      <w:marTop w:val="0"/>
      <w:marBottom w:val="0"/>
      <w:divBdr>
        <w:top w:val="none" w:sz="0" w:space="0" w:color="auto"/>
        <w:left w:val="none" w:sz="0" w:space="0" w:color="auto"/>
        <w:bottom w:val="none" w:sz="0" w:space="0" w:color="auto"/>
        <w:right w:val="none" w:sz="0" w:space="0" w:color="auto"/>
      </w:divBdr>
    </w:div>
    <w:div w:id="1983850161">
      <w:bodyDiv w:val="1"/>
      <w:marLeft w:val="0"/>
      <w:marRight w:val="0"/>
      <w:marTop w:val="0"/>
      <w:marBottom w:val="0"/>
      <w:divBdr>
        <w:top w:val="none" w:sz="0" w:space="0" w:color="auto"/>
        <w:left w:val="none" w:sz="0" w:space="0" w:color="auto"/>
        <w:bottom w:val="none" w:sz="0" w:space="0" w:color="auto"/>
        <w:right w:val="none" w:sz="0" w:space="0" w:color="auto"/>
      </w:divBdr>
    </w:div>
    <w:div w:id="1987471624">
      <w:bodyDiv w:val="1"/>
      <w:marLeft w:val="0"/>
      <w:marRight w:val="0"/>
      <w:marTop w:val="0"/>
      <w:marBottom w:val="0"/>
      <w:divBdr>
        <w:top w:val="none" w:sz="0" w:space="0" w:color="auto"/>
        <w:left w:val="none" w:sz="0" w:space="0" w:color="auto"/>
        <w:bottom w:val="none" w:sz="0" w:space="0" w:color="auto"/>
        <w:right w:val="none" w:sz="0" w:space="0" w:color="auto"/>
      </w:divBdr>
    </w:div>
    <w:div w:id="1991862868">
      <w:bodyDiv w:val="1"/>
      <w:marLeft w:val="0"/>
      <w:marRight w:val="0"/>
      <w:marTop w:val="0"/>
      <w:marBottom w:val="0"/>
      <w:divBdr>
        <w:top w:val="none" w:sz="0" w:space="0" w:color="auto"/>
        <w:left w:val="none" w:sz="0" w:space="0" w:color="auto"/>
        <w:bottom w:val="none" w:sz="0" w:space="0" w:color="auto"/>
        <w:right w:val="none" w:sz="0" w:space="0" w:color="auto"/>
      </w:divBdr>
    </w:div>
    <w:div w:id="2003967330">
      <w:bodyDiv w:val="1"/>
      <w:marLeft w:val="0"/>
      <w:marRight w:val="0"/>
      <w:marTop w:val="0"/>
      <w:marBottom w:val="0"/>
      <w:divBdr>
        <w:top w:val="none" w:sz="0" w:space="0" w:color="auto"/>
        <w:left w:val="none" w:sz="0" w:space="0" w:color="auto"/>
        <w:bottom w:val="none" w:sz="0" w:space="0" w:color="auto"/>
        <w:right w:val="none" w:sz="0" w:space="0" w:color="auto"/>
      </w:divBdr>
      <w:divsChild>
        <w:div w:id="610014209">
          <w:marLeft w:val="0"/>
          <w:marRight w:val="0"/>
          <w:marTop w:val="0"/>
          <w:marBottom w:val="0"/>
          <w:divBdr>
            <w:top w:val="none" w:sz="0" w:space="0" w:color="auto"/>
            <w:left w:val="none" w:sz="0" w:space="0" w:color="auto"/>
            <w:bottom w:val="none" w:sz="0" w:space="0" w:color="auto"/>
            <w:right w:val="none" w:sz="0" w:space="0" w:color="auto"/>
          </w:divBdr>
          <w:divsChild>
            <w:div w:id="514854664">
              <w:marLeft w:val="0"/>
              <w:marRight w:val="0"/>
              <w:marTop w:val="0"/>
              <w:marBottom w:val="0"/>
              <w:divBdr>
                <w:top w:val="none" w:sz="0" w:space="0" w:color="auto"/>
                <w:left w:val="none" w:sz="0" w:space="0" w:color="auto"/>
                <w:bottom w:val="none" w:sz="0" w:space="0" w:color="auto"/>
                <w:right w:val="none" w:sz="0" w:space="0" w:color="auto"/>
              </w:divBdr>
              <w:divsChild>
                <w:div w:id="37651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676759">
      <w:bodyDiv w:val="1"/>
      <w:marLeft w:val="0"/>
      <w:marRight w:val="0"/>
      <w:marTop w:val="0"/>
      <w:marBottom w:val="0"/>
      <w:divBdr>
        <w:top w:val="none" w:sz="0" w:space="0" w:color="auto"/>
        <w:left w:val="none" w:sz="0" w:space="0" w:color="auto"/>
        <w:bottom w:val="none" w:sz="0" w:space="0" w:color="auto"/>
        <w:right w:val="none" w:sz="0" w:space="0" w:color="auto"/>
      </w:divBdr>
    </w:div>
    <w:div w:id="2021812725">
      <w:bodyDiv w:val="1"/>
      <w:marLeft w:val="0"/>
      <w:marRight w:val="0"/>
      <w:marTop w:val="0"/>
      <w:marBottom w:val="0"/>
      <w:divBdr>
        <w:top w:val="none" w:sz="0" w:space="0" w:color="auto"/>
        <w:left w:val="none" w:sz="0" w:space="0" w:color="auto"/>
        <w:bottom w:val="none" w:sz="0" w:space="0" w:color="auto"/>
        <w:right w:val="none" w:sz="0" w:space="0" w:color="auto"/>
      </w:divBdr>
    </w:div>
    <w:div w:id="2030983731">
      <w:bodyDiv w:val="1"/>
      <w:marLeft w:val="0"/>
      <w:marRight w:val="0"/>
      <w:marTop w:val="0"/>
      <w:marBottom w:val="0"/>
      <w:divBdr>
        <w:top w:val="none" w:sz="0" w:space="0" w:color="auto"/>
        <w:left w:val="none" w:sz="0" w:space="0" w:color="auto"/>
        <w:bottom w:val="none" w:sz="0" w:space="0" w:color="auto"/>
        <w:right w:val="none" w:sz="0" w:space="0" w:color="auto"/>
      </w:divBdr>
    </w:div>
    <w:div w:id="2051493165">
      <w:bodyDiv w:val="1"/>
      <w:marLeft w:val="0"/>
      <w:marRight w:val="0"/>
      <w:marTop w:val="0"/>
      <w:marBottom w:val="0"/>
      <w:divBdr>
        <w:top w:val="none" w:sz="0" w:space="0" w:color="auto"/>
        <w:left w:val="none" w:sz="0" w:space="0" w:color="auto"/>
        <w:bottom w:val="none" w:sz="0" w:space="0" w:color="auto"/>
        <w:right w:val="none" w:sz="0" w:space="0" w:color="auto"/>
      </w:divBdr>
    </w:div>
    <w:div w:id="2059547011">
      <w:bodyDiv w:val="1"/>
      <w:marLeft w:val="0"/>
      <w:marRight w:val="0"/>
      <w:marTop w:val="0"/>
      <w:marBottom w:val="0"/>
      <w:divBdr>
        <w:top w:val="none" w:sz="0" w:space="0" w:color="auto"/>
        <w:left w:val="none" w:sz="0" w:space="0" w:color="auto"/>
        <w:bottom w:val="none" w:sz="0" w:space="0" w:color="auto"/>
        <w:right w:val="none" w:sz="0" w:space="0" w:color="auto"/>
      </w:divBdr>
    </w:div>
    <w:div w:id="2073431253">
      <w:bodyDiv w:val="1"/>
      <w:marLeft w:val="0"/>
      <w:marRight w:val="0"/>
      <w:marTop w:val="0"/>
      <w:marBottom w:val="0"/>
      <w:divBdr>
        <w:top w:val="none" w:sz="0" w:space="0" w:color="auto"/>
        <w:left w:val="none" w:sz="0" w:space="0" w:color="auto"/>
        <w:bottom w:val="none" w:sz="0" w:space="0" w:color="auto"/>
        <w:right w:val="none" w:sz="0" w:space="0" w:color="auto"/>
      </w:divBdr>
    </w:div>
    <w:div w:id="2075395139">
      <w:bodyDiv w:val="1"/>
      <w:marLeft w:val="0"/>
      <w:marRight w:val="0"/>
      <w:marTop w:val="0"/>
      <w:marBottom w:val="0"/>
      <w:divBdr>
        <w:top w:val="none" w:sz="0" w:space="0" w:color="auto"/>
        <w:left w:val="none" w:sz="0" w:space="0" w:color="auto"/>
        <w:bottom w:val="none" w:sz="0" w:space="0" w:color="auto"/>
        <w:right w:val="none" w:sz="0" w:space="0" w:color="auto"/>
      </w:divBdr>
    </w:div>
    <w:div w:id="2079010079">
      <w:bodyDiv w:val="1"/>
      <w:marLeft w:val="0"/>
      <w:marRight w:val="0"/>
      <w:marTop w:val="0"/>
      <w:marBottom w:val="0"/>
      <w:divBdr>
        <w:top w:val="none" w:sz="0" w:space="0" w:color="auto"/>
        <w:left w:val="none" w:sz="0" w:space="0" w:color="auto"/>
        <w:bottom w:val="none" w:sz="0" w:space="0" w:color="auto"/>
        <w:right w:val="none" w:sz="0" w:space="0" w:color="auto"/>
      </w:divBdr>
    </w:div>
    <w:div w:id="2090039297">
      <w:bodyDiv w:val="1"/>
      <w:marLeft w:val="0"/>
      <w:marRight w:val="0"/>
      <w:marTop w:val="0"/>
      <w:marBottom w:val="0"/>
      <w:divBdr>
        <w:top w:val="none" w:sz="0" w:space="0" w:color="auto"/>
        <w:left w:val="none" w:sz="0" w:space="0" w:color="auto"/>
        <w:bottom w:val="none" w:sz="0" w:space="0" w:color="auto"/>
        <w:right w:val="none" w:sz="0" w:space="0" w:color="auto"/>
      </w:divBdr>
    </w:div>
    <w:div w:id="2091123566">
      <w:bodyDiv w:val="1"/>
      <w:marLeft w:val="0"/>
      <w:marRight w:val="0"/>
      <w:marTop w:val="0"/>
      <w:marBottom w:val="0"/>
      <w:divBdr>
        <w:top w:val="none" w:sz="0" w:space="0" w:color="auto"/>
        <w:left w:val="none" w:sz="0" w:space="0" w:color="auto"/>
        <w:bottom w:val="none" w:sz="0" w:space="0" w:color="auto"/>
        <w:right w:val="none" w:sz="0" w:space="0" w:color="auto"/>
      </w:divBdr>
    </w:div>
    <w:div w:id="2104258584">
      <w:bodyDiv w:val="1"/>
      <w:marLeft w:val="0"/>
      <w:marRight w:val="0"/>
      <w:marTop w:val="0"/>
      <w:marBottom w:val="0"/>
      <w:divBdr>
        <w:top w:val="none" w:sz="0" w:space="0" w:color="auto"/>
        <w:left w:val="none" w:sz="0" w:space="0" w:color="auto"/>
        <w:bottom w:val="none" w:sz="0" w:space="0" w:color="auto"/>
        <w:right w:val="none" w:sz="0" w:space="0" w:color="auto"/>
      </w:divBdr>
    </w:div>
    <w:div w:id="2114014494">
      <w:bodyDiv w:val="1"/>
      <w:marLeft w:val="0"/>
      <w:marRight w:val="0"/>
      <w:marTop w:val="0"/>
      <w:marBottom w:val="0"/>
      <w:divBdr>
        <w:top w:val="none" w:sz="0" w:space="0" w:color="auto"/>
        <w:left w:val="none" w:sz="0" w:space="0" w:color="auto"/>
        <w:bottom w:val="none" w:sz="0" w:space="0" w:color="auto"/>
        <w:right w:val="none" w:sz="0" w:space="0" w:color="auto"/>
      </w:divBdr>
    </w:div>
    <w:div w:id="2120682284">
      <w:bodyDiv w:val="1"/>
      <w:marLeft w:val="0"/>
      <w:marRight w:val="0"/>
      <w:marTop w:val="0"/>
      <w:marBottom w:val="0"/>
      <w:divBdr>
        <w:top w:val="none" w:sz="0" w:space="0" w:color="auto"/>
        <w:left w:val="none" w:sz="0" w:space="0" w:color="auto"/>
        <w:bottom w:val="none" w:sz="0" w:space="0" w:color="auto"/>
        <w:right w:val="none" w:sz="0" w:space="0" w:color="auto"/>
      </w:divBdr>
    </w:div>
    <w:div w:id="2125229948">
      <w:bodyDiv w:val="1"/>
      <w:marLeft w:val="0"/>
      <w:marRight w:val="0"/>
      <w:marTop w:val="0"/>
      <w:marBottom w:val="0"/>
      <w:divBdr>
        <w:top w:val="none" w:sz="0" w:space="0" w:color="auto"/>
        <w:left w:val="none" w:sz="0" w:space="0" w:color="auto"/>
        <w:bottom w:val="none" w:sz="0" w:space="0" w:color="auto"/>
        <w:right w:val="none" w:sz="0" w:space="0" w:color="auto"/>
      </w:divBdr>
      <w:divsChild>
        <w:div w:id="1539658287">
          <w:marLeft w:val="0"/>
          <w:marRight w:val="0"/>
          <w:marTop w:val="0"/>
          <w:marBottom w:val="0"/>
          <w:divBdr>
            <w:top w:val="none" w:sz="0" w:space="0" w:color="auto"/>
            <w:left w:val="none" w:sz="0" w:space="0" w:color="auto"/>
            <w:bottom w:val="none" w:sz="0" w:space="0" w:color="auto"/>
            <w:right w:val="none" w:sz="0" w:space="0" w:color="auto"/>
          </w:divBdr>
          <w:divsChild>
            <w:div w:id="1142849063">
              <w:marLeft w:val="0"/>
              <w:marRight w:val="0"/>
              <w:marTop w:val="0"/>
              <w:marBottom w:val="0"/>
              <w:divBdr>
                <w:top w:val="none" w:sz="0" w:space="0" w:color="auto"/>
                <w:left w:val="none" w:sz="0" w:space="0" w:color="auto"/>
                <w:bottom w:val="none" w:sz="0" w:space="0" w:color="auto"/>
                <w:right w:val="none" w:sz="0" w:space="0" w:color="auto"/>
              </w:divBdr>
              <w:divsChild>
                <w:div w:id="180265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bidhadlori.wordpress.com/2024/11/21/daftar-terjemah-bu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7F68D-3DA0-4B93-83D6-4CFFFB7FC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2207</TotalTime>
  <Pages>162</Pages>
  <Words>32794</Words>
  <Characters>186932</Characters>
  <Application>Microsoft Office Word</Application>
  <DocSecurity>0</DocSecurity>
  <Lines>1557</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office9023</dc:creator>
  <cp:keywords/>
  <dc:description/>
  <cp:lastModifiedBy>office9023</cp:lastModifiedBy>
  <cp:revision>405</cp:revision>
  <cp:lastPrinted>2024-12-24T15:54:00Z</cp:lastPrinted>
  <dcterms:created xsi:type="dcterms:W3CDTF">2024-12-08T03:26:00Z</dcterms:created>
  <dcterms:modified xsi:type="dcterms:W3CDTF">2025-01-16T05:42:00Z</dcterms:modified>
</cp:coreProperties>
</file>